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B710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S2017/05369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B71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B71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282859" w:rsidRDefault="00282859" w:rsidP="003023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B710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B7102" w:rsidP="009B7102">
      <w:pPr>
        <w:pStyle w:val="RKrubrik"/>
        <w:pBdr>
          <w:bottom w:val="single" w:sz="4" w:space="1" w:color="auto"/>
        </w:pBdr>
        <w:spacing w:before="0" w:after="0"/>
      </w:pPr>
      <w:r>
        <w:t>Svar på fråga 2017/18:47 av Jenny Petersson (M) Oförsäkrade läkemedel utan information till patient</w:t>
      </w:r>
    </w:p>
    <w:p w:rsidR="006E4E11" w:rsidRDefault="006E4E11">
      <w:pPr>
        <w:pStyle w:val="RKnormal"/>
      </w:pPr>
    </w:p>
    <w:p w:rsidR="006E4E11" w:rsidRDefault="000D4F20" w:rsidP="009B7102">
      <w:pPr>
        <w:pStyle w:val="RKnormal"/>
      </w:pPr>
      <w:r>
        <w:t xml:space="preserve">Jenny Petersson har frågat mig vad jag och </w:t>
      </w:r>
      <w:r w:rsidR="009B7102">
        <w:t xml:space="preserve">regeringen </w:t>
      </w:r>
      <w:r>
        <w:t xml:space="preserve">avser att </w:t>
      </w:r>
      <w:r w:rsidR="009B7102">
        <w:t>göra för att komma till rätta med att patienter får oförsäkrade läkemedel utan att informeras om detta.</w:t>
      </w:r>
    </w:p>
    <w:p w:rsidR="009B7102" w:rsidRDefault="009B7102">
      <w:pPr>
        <w:pStyle w:val="RKnormal"/>
      </w:pPr>
    </w:p>
    <w:p w:rsidR="00862BDC" w:rsidRDefault="009B7102">
      <w:pPr>
        <w:pStyle w:val="RKnormal"/>
      </w:pPr>
      <w:r>
        <w:t>Som f</w:t>
      </w:r>
      <w:r w:rsidR="00C55AF3">
        <w:t>rågeställaren anför har hon</w:t>
      </w:r>
      <w:r>
        <w:t xml:space="preserve"> tidigare ställt samma fråga. </w:t>
      </w:r>
      <w:r w:rsidR="00862BDC">
        <w:t xml:space="preserve">Av det svar som då lämnades framgår att det förslag om informationsskyldighet som lämnades av en utredning 2013 starkt ifrågasattes vid remissförfarandet. </w:t>
      </w:r>
    </w:p>
    <w:p w:rsidR="00862BDC" w:rsidRDefault="00862BDC">
      <w:pPr>
        <w:pStyle w:val="RKnormal"/>
      </w:pPr>
    </w:p>
    <w:p w:rsidR="00A657C0" w:rsidRDefault="00862BDC">
      <w:pPr>
        <w:pStyle w:val="RKnormal"/>
      </w:pPr>
      <w:r>
        <w:t xml:space="preserve">Från </w:t>
      </w:r>
      <w:r w:rsidR="00596B12">
        <w:t xml:space="preserve">apotekshåll </w:t>
      </w:r>
      <w:r>
        <w:t xml:space="preserve">anfördes </w:t>
      </w:r>
      <w:r w:rsidR="00596B12">
        <w:t>att</w:t>
      </w:r>
      <w:r w:rsidR="00596B12" w:rsidRPr="00596B12">
        <w:t xml:space="preserve"> </w:t>
      </w:r>
      <w:r>
        <w:t xml:space="preserve">en skyldighet att </w:t>
      </w:r>
      <w:r w:rsidR="00596B12" w:rsidRPr="00596B12">
        <w:t>informer</w:t>
      </w:r>
      <w:r>
        <w:t xml:space="preserve">a en kund om bristande försäkringsskydd för ett läkemedel </w:t>
      </w:r>
      <w:r w:rsidR="00596B12" w:rsidRPr="00596B12">
        <w:t xml:space="preserve">som apoteket enligt lag </w:t>
      </w:r>
      <w:r>
        <w:t>måste</w:t>
      </w:r>
      <w:r w:rsidR="00596B12" w:rsidRPr="00596B12">
        <w:t xml:space="preserve"> erbjuda istället för det förskrivna för många kunder </w:t>
      </w:r>
      <w:r>
        <w:t xml:space="preserve">väcker </w:t>
      </w:r>
      <w:r w:rsidR="00596B12" w:rsidRPr="00596B12">
        <w:t xml:space="preserve">fler frågor än det ger svar. </w:t>
      </w:r>
      <w:r w:rsidR="00A657C0">
        <w:t xml:space="preserve">Från farmaceuthåll ifrågasattes rimligheten i att </w:t>
      </w:r>
      <w:proofErr w:type="gramStart"/>
      <w:r w:rsidR="00A657C0" w:rsidRPr="00A657C0">
        <w:t>a</w:t>
      </w:r>
      <w:r w:rsidR="00A657C0">
        <w:t>poteksfarmaceuter ska an</w:t>
      </w:r>
      <w:r w:rsidR="00A657C0" w:rsidRPr="00A657C0">
        <w:t xml:space="preserve">svara för än mer administrativt inriktad information </w:t>
      </w:r>
      <w:r>
        <w:t>än</w:t>
      </w:r>
      <w:r w:rsidR="00C55AF3">
        <w:t xml:space="preserve"> vad som är fallet i nuläget.</w:t>
      </w:r>
      <w:proofErr w:type="gramEnd"/>
      <w:r w:rsidR="00C55AF3">
        <w:t xml:space="preserve"> Slutligen anfördes från </w:t>
      </w:r>
      <w:r w:rsidR="00A657C0">
        <w:t xml:space="preserve">patienthåll </w:t>
      </w:r>
      <w:r>
        <w:t xml:space="preserve">att förslaget var att </w:t>
      </w:r>
      <w:r w:rsidR="00A657C0" w:rsidRPr="00A657C0">
        <w:t>betrakta som en nödlösning då ansvaret för om patienten får bästa möjliga skydd vid läkemedelsskada flyttas från myndighetsnivå</w:t>
      </w:r>
      <w:r>
        <w:t xml:space="preserve"> </w:t>
      </w:r>
      <w:r w:rsidR="00A657C0" w:rsidRPr="00A657C0">
        <w:t>till individnivå.</w:t>
      </w:r>
    </w:p>
    <w:p w:rsidR="00A657C0" w:rsidRDefault="00A657C0">
      <w:pPr>
        <w:pStyle w:val="RKnormal"/>
      </w:pPr>
    </w:p>
    <w:p w:rsidR="00862BDC" w:rsidRDefault="00862BDC">
      <w:pPr>
        <w:pStyle w:val="RKnormal"/>
      </w:pPr>
      <w:r>
        <w:t>Möjligen var det också dessa och övriga</w:t>
      </w:r>
      <w:r w:rsidR="003C668C">
        <w:t xml:space="preserve"> invändningar som gjorde att </w:t>
      </w:r>
      <w:r w:rsidR="00C524A2">
        <w:t xml:space="preserve">den tidigare regeringen </w:t>
      </w:r>
      <w:r w:rsidR="00C55AF3">
        <w:t xml:space="preserve">valde </w:t>
      </w:r>
      <w:r w:rsidR="003C668C">
        <w:t>att avstå från att gå vidare med</w:t>
      </w:r>
      <w:r>
        <w:t xml:space="preserve"> 2013 års förslag.</w:t>
      </w:r>
      <w:r w:rsidR="00234CB0">
        <w:t xml:space="preserve"> Oavsett vilket är </w:t>
      </w:r>
      <w:r>
        <w:t xml:space="preserve">frågan komplex och det är inte givet att en reglerad informationsskyldighet löser det grundläggande problemet med att vissa läkemedel som subventioneras inte omfattas av läkemedelsförsäkringen. </w:t>
      </w:r>
    </w:p>
    <w:p w:rsidR="00234CB0" w:rsidRDefault="00234CB0">
      <w:pPr>
        <w:pStyle w:val="RKnormal"/>
      </w:pPr>
    </w:p>
    <w:p w:rsidR="009B7102" w:rsidRDefault="00CA6C25">
      <w:pPr>
        <w:pStyle w:val="RKnormal"/>
      </w:pPr>
      <w:r w:rsidRPr="00CA6C25">
        <w:t xml:space="preserve">Avslutningsvis vill jag framhålla att nuvarande situation är bekymmersam och att regeringen avser </w:t>
      </w:r>
      <w:r>
        <w:t xml:space="preserve">att </w:t>
      </w:r>
      <w:r w:rsidRPr="00CA6C25">
        <w:t>fortsätta arbetet för att hitta en lösning på frågan.</w:t>
      </w:r>
    </w:p>
    <w:p w:rsidR="00042BB5" w:rsidRDefault="00042BB5">
      <w:pPr>
        <w:pStyle w:val="RKnormal"/>
      </w:pPr>
    </w:p>
    <w:p w:rsidR="009B7102" w:rsidRDefault="009B7102">
      <w:pPr>
        <w:pStyle w:val="RKnormal"/>
      </w:pPr>
      <w:r>
        <w:t xml:space="preserve">Stockholm den </w:t>
      </w:r>
      <w:r w:rsidR="00EC553C">
        <w:t>18</w:t>
      </w:r>
      <w:r w:rsidR="00C7513F">
        <w:t xml:space="preserve"> oktober 2017</w:t>
      </w:r>
    </w:p>
    <w:p w:rsidR="009B7102" w:rsidRDefault="009B7102">
      <w:pPr>
        <w:pStyle w:val="RKnormal"/>
      </w:pPr>
    </w:p>
    <w:p w:rsidR="00042BB5" w:rsidRDefault="00042BB5">
      <w:pPr>
        <w:pStyle w:val="RKnormal"/>
      </w:pPr>
    </w:p>
    <w:p w:rsidR="009B7102" w:rsidRDefault="009B7102">
      <w:pPr>
        <w:pStyle w:val="RKnormal"/>
      </w:pPr>
      <w:r>
        <w:t>Annika Strandhäll</w:t>
      </w:r>
    </w:p>
    <w:sectPr w:rsidR="009B710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E2" w:rsidRDefault="005465E2">
      <w:r>
        <w:separator/>
      </w:r>
    </w:p>
  </w:endnote>
  <w:endnote w:type="continuationSeparator" w:id="0">
    <w:p w:rsidR="005465E2" w:rsidRDefault="0054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E2" w:rsidRDefault="005465E2">
      <w:r>
        <w:separator/>
      </w:r>
    </w:p>
  </w:footnote>
  <w:footnote w:type="continuationSeparator" w:id="0">
    <w:p w:rsidR="005465E2" w:rsidRDefault="0054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02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02" w:rsidRDefault="009B71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E8BB00" wp14:editId="5EE8BB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02"/>
    <w:rsid w:val="00010B2B"/>
    <w:rsid w:val="00042BB5"/>
    <w:rsid w:val="000D4F20"/>
    <w:rsid w:val="00150384"/>
    <w:rsid w:val="00160901"/>
    <w:rsid w:val="001805B7"/>
    <w:rsid w:val="00234CB0"/>
    <w:rsid w:val="00282859"/>
    <w:rsid w:val="00302347"/>
    <w:rsid w:val="00367B1C"/>
    <w:rsid w:val="003C668C"/>
    <w:rsid w:val="003D0B21"/>
    <w:rsid w:val="004110FB"/>
    <w:rsid w:val="004A328D"/>
    <w:rsid w:val="005465E2"/>
    <w:rsid w:val="0058762B"/>
    <w:rsid w:val="00596B12"/>
    <w:rsid w:val="006E4E11"/>
    <w:rsid w:val="007242A3"/>
    <w:rsid w:val="00731630"/>
    <w:rsid w:val="007A6855"/>
    <w:rsid w:val="00862BDC"/>
    <w:rsid w:val="008F58FB"/>
    <w:rsid w:val="0092027A"/>
    <w:rsid w:val="009207BF"/>
    <w:rsid w:val="00955E31"/>
    <w:rsid w:val="00992E72"/>
    <w:rsid w:val="009B7102"/>
    <w:rsid w:val="00A00260"/>
    <w:rsid w:val="00A657C0"/>
    <w:rsid w:val="00AF26D1"/>
    <w:rsid w:val="00C524A2"/>
    <w:rsid w:val="00C55AF3"/>
    <w:rsid w:val="00C733D3"/>
    <w:rsid w:val="00C7513F"/>
    <w:rsid w:val="00C756A5"/>
    <w:rsid w:val="00CA6C25"/>
    <w:rsid w:val="00D133D7"/>
    <w:rsid w:val="00E80146"/>
    <w:rsid w:val="00E82EDD"/>
    <w:rsid w:val="00E904D0"/>
    <w:rsid w:val="00EC25F9"/>
    <w:rsid w:val="00EC553C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8B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10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82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10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82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d850be32-5507-403e-9788-e689437c5a9b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C894570-87A3-4418-A855-09736825562F}"/>
</file>

<file path=customXml/itemProps2.xml><?xml version="1.0" encoding="utf-8"?>
<ds:datastoreItem xmlns:ds="http://schemas.openxmlformats.org/officeDocument/2006/customXml" ds:itemID="{8D70D345-395A-4298-B5F4-81BA006CD91B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79E48901-2EED-47BF-BBF5-FD24584752CD}"/>
</file>

<file path=customXml/itemProps4.xml><?xml version="1.0" encoding="utf-8"?>
<ds:datastoreItem xmlns:ds="http://schemas.openxmlformats.org/officeDocument/2006/customXml" ds:itemID="{046C197B-1BC8-4B9A-BDEA-B6C35FDC33E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33D88FA-4BB0-4F40-955E-6339F7F894E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30DB57-140E-418F-B3A9-457900CC3C5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Mårten Kristiansen</dc:creator>
  <cp:lastModifiedBy>Mårten Kristiansen</cp:lastModifiedBy>
  <cp:revision>9</cp:revision>
  <cp:lastPrinted>2017-10-03T10:32:00Z</cp:lastPrinted>
  <dcterms:created xsi:type="dcterms:W3CDTF">2017-10-03T13:12:00Z</dcterms:created>
  <dcterms:modified xsi:type="dcterms:W3CDTF">2017-10-16T13:48:00Z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9d6a7a8f-cc47-4a46-bb5c-cf75d03895dc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