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92A73" w:rsidRDefault="00CD5F5F" w14:paraId="08C8103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9BA633565D7448288DA6B19B55D0B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e3c59e-7e0a-423c-84d2-90ac1d48d50d"/>
        <w:id w:val="587264790"/>
        <w:lock w:val="sdtLocked"/>
      </w:sdtPr>
      <w:sdtEndPr/>
      <w:sdtContent>
        <w:p w:rsidR="00632C66" w:rsidRDefault="006D2C85" w14:paraId="79BA33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en minnesdag för det armeniska folkmordet seyfo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176700518645E1BE613E610FB573F8"/>
        </w:placeholder>
        <w:text/>
      </w:sdtPr>
      <w:sdtEndPr/>
      <w:sdtContent>
        <w:p w:rsidRPr="009B062B" w:rsidR="006D79C9" w:rsidP="00333E95" w:rsidRDefault="006D79C9" w14:paraId="117C4F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1AC6" w:rsidP="00CD5F5F" w:rsidRDefault="00CE1AC6" w14:paraId="3A19EEFC" w14:textId="438B5013">
      <w:pPr>
        <w:pStyle w:val="Normalutanindragellerluft"/>
      </w:pPr>
      <w:r>
        <w:t xml:space="preserve">Sedan år 2019 är den 24 april en nationell minnesdag för </w:t>
      </w:r>
      <w:proofErr w:type="spellStart"/>
      <w:r>
        <w:t>seyfo</w:t>
      </w:r>
      <w:proofErr w:type="spellEnd"/>
      <w:r>
        <w:t>/det armeniska folk</w:t>
      </w:r>
      <w:r w:rsidR="00CD5F5F">
        <w:softHyphen/>
      </w:r>
      <w:r>
        <w:t>mordet i Frankrike. Det finns flera skäl för även Sverige att utlysa den 24 april till en nationell minnesdag för seyfo/det armeniska folkmordet.</w:t>
      </w:r>
    </w:p>
    <w:p w:rsidR="00BB6339" w:rsidP="00CD5F5F" w:rsidRDefault="00CE1AC6" w14:paraId="422B6226" w14:textId="66E8A57B">
      <w:r w:rsidRPr="00CD5F5F">
        <w:rPr>
          <w:spacing w:val="-1"/>
        </w:rPr>
        <w:t>Folkmordet var det första större folkmordet på 1900-talet och inspirerade Förintelsen.</w:t>
      </w:r>
      <w:r>
        <w:t xml:space="preserve"> Det lämpligaste datumet för minnesdag är den 24 april, vilket är den dag som de utsatta folkslagen gemensamt har valt för att hålla årliga minnesstunder.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C51F57187743458EA056BFC713BFEC"/>
        </w:placeholder>
      </w:sdtPr>
      <w:sdtEndPr>
        <w:rPr>
          <w:i w:val="0"/>
          <w:noProof w:val="0"/>
        </w:rPr>
      </w:sdtEndPr>
      <w:sdtContent>
        <w:p w:rsidR="00D92A73" w:rsidP="00D92A73" w:rsidRDefault="00D92A73" w14:paraId="7E9111CB" w14:textId="77777777"/>
        <w:p w:rsidRPr="008E0FE2" w:rsidR="004801AC" w:rsidP="00D92A73" w:rsidRDefault="00CD5F5F" w14:paraId="48DD1469" w14:textId="12461C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1809" w14:paraId="2373C0DF" w14:textId="77777777">
        <w:trPr>
          <w:cantSplit/>
        </w:trPr>
        <w:tc>
          <w:tcPr>
            <w:tcW w:w="50" w:type="pct"/>
            <w:vAlign w:val="bottom"/>
          </w:tcPr>
          <w:p w:rsidR="000E1809" w:rsidRDefault="00CD5F5F" w14:paraId="3BEADA20" w14:textId="77777777">
            <w:pPr>
              <w:pStyle w:val="Underskrifter"/>
              <w:spacing w:after="0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 w:rsidR="000E1809" w:rsidRDefault="000E1809" w14:paraId="3BBED810" w14:textId="77777777">
            <w:pPr>
              <w:pStyle w:val="Underskrifter"/>
              <w:spacing w:after="0"/>
            </w:pPr>
          </w:p>
        </w:tc>
      </w:tr>
    </w:tbl>
    <w:p w:rsidR="000E1809" w:rsidRDefault="000E1809" w14:paraId="7B007795" w14:textId="77777777"/>
    <w:sectPr w:rsidR="000E180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27F7" w14:textId="77777777" w:rsidR="00C952A4" w:rsidRDefault="00C952A4" w:rsidP="000C1CAD">
      <w:pPr>
        <w:spacing w:line="240" w:lineRule="auto"/>
      </w:pPr>
      <w:r>
        <w:separator/>
      </w:r>
    </w:p>
  </w:endnote>
  <w:endnote w:type="continuationSeparator" w:id="0">
    <w:p w14:paraId="0C75BE01" w14:textId="77777777" w:rsidR="00C952A4" w:rsidRDefault="00C952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60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DC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E7FF" w14:textId="33B5946B" w:rsidR="00262EA3" w:rsidRPr="00D92A73" w:rsidRDefault="00262EA3" w:rsidP="00D92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3D0F" w14:textId="77777777" w:rsidR="00C952A4" w:rsidRDefault="00C952A4" w:rsidP="000C1CAD">
      <w:pPr>
        <w:spacing w:line="240" w:lineRule="auto"/>
      </w:pPr>
      <w:r>
        <w:separator/>
      </w:r>
    </w:p>
  </w:footnote>
  <w:footnote w:type="continuationSeparator" w:id="0">
    <w:p w14:paraId="4E86D4FE" w14:textId="77777777" w:rsidR="00C952A4" w:rsidRDefault="00C952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983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C85632" wp14:editId="439FA8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92C95" w14:textId="5E619D8F" w:rsidR="00262EA3" w:rsidRDefault="00CD5F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1AC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856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B92C95" w14:textId="5E619D8F" w:rsidR="00262EA3" w:rsidRDefault="00CD5F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1AC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AB5B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DB49" w14:textId="77777777" w:rsidR="00262EA3" w:rsidRDefault="00262EA3" w:rsidP="008563AC">
    <w:pPr>
      <w:jc w:val="right"/>
    </w:pPr>
  </w:p>
  <w:p w14:paraId="20DD4F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6D60" w14:textId="77777777" w:rsidR="00262EA3" w:rsidRDefault="00CD5F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0216D0" wp14:editId="6E320A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5DC83A" w14:textId="5F6D9C3F" w:rsidR="00262EA3" w:rsidRDefault="00CD5F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2A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AC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D7366D" w14:textId="77777777" w:rsidR="00262EA3" w:rsidRPr="008227B3" w:rsidRDefault="00CD5F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50003C" w14:textId="3943386C" w:rsidR="00262EA3" w:rsidRPr="008227B3" w:rsidRDefault="00CD5F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2A7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2A73">
          <w:t>:328</w:t>
        </w:r>
      </w:sdtContent>
    </w:sdt>
  </w:p>
  <w:p w14:paraId="0325FBC1" w14:textId="5E285BF6" w:rsidR="00262EA3" w:rsidRDefault="00CD5F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2A73"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37DB8D" w14:textId="030F23A1" w:rsidR="00262EA3" w:rsidRDefault="00CE1AC6" w:rsidP="00283E0F">
        <w:pPr>
          <w:pStyle w:val="FSHRub2"/>
        </w:pPr>
        <w:r>
          <w:t>Nationell minnesdag för det armeniska folkmordet seyfo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EE92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1A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809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F5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7EB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C6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C85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2A4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5F5F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AC6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A73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04523C"/>
  <w15:chartTrackingRefBased/>
  <w15:docId w15:val="{6D5C363B-39C9-4D76-94EF-50615EBF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BA633565D7448288DA6B19B55D0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A832F-81EA-49A1-8B53-68145D26B695}"/>
      </w:docPartPr>
      <w:docPartBody>
        <w:p w:rsidR="008519F0" w:rsidRDefault="009422B2">
          <w:pPr>
            <w:pStyle w:val="D9BA633565D7448288DA6B19B55D0B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176700518645E1BE613E610FB57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D7B78-EC31-486B-BC8B-743DEA6E1713}"/>
      </w:docPartPr>
      <w:docPartBody>
        <w:p w:rsidR="008519F0" w:rsidRDefault="009422B2">
          <w:pPr>
            <w:pStyle w:val="7A176700518645E1BE613E610FB573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C51F57187743458EA056BFC713B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CB194-E17F-4ED3-B0C1-2722D5692CDF}"/>
      </w:docPartPr>
      <w:docPartBody>
        <w:p w:rsidR="000167F6" w:rsidRDefault="000167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B2"/>
    <w:rsid w:val="000167F6"/>
    <w:rsid w:val="008519F0"/>
    <w:rsid w:val="009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BA633565D7448288DA6B19B55D0BE0">
    <w:name w:val="D9BA633565D7448288DA6B19B55D0BE0"/>
  </w:style>
  <w:style w:type="paragraph" w:customStyle="1" w:styleId="7A176700518645E1BE613E610FB573F8">
    <w:name w:val="7A176700518645E1BE613E610FB57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7DAB2-3294-4643-BA98-B8E308098ED3}"/>
</file>

<file path=customXml/itemProps2.xml><?xml version="1.0" encoding="utf-8"?>
<ds:datastoreItem xmlns:ds="http://schemas.openxmlformats.org/officeDocument/2006/customXml" ds:itemID="{DC828EBE-EA3E-4D5A-BE6C-FAB7E92A59D3}"/>
</file>

<file path=customXml/itemProps3.xml><?xml version="1.0" encoding="utf-8"?>
<ds:datastoreItem xmlns:ds="http://schemas.openxmlformats.org/officeDocument/2006/customXml" ds:itemID="{A7AA6416-5784-4506-9F5E-CFE9DA4BE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600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