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9A5" w:rsidRPr="00F4455C" w:rsidRDefault="009F79A5">
      <w:pPr>
        <w:pStyle w:val="Frslagsrubrik"/>
      </w:pPr>
      <w:r w:rsidRPr="00F4455C">
        <w:t>Förslag till riksdagsbeslut</w:t>
      </w:r>
    </w:p>
    <w:p w:rsidR="009F79A5" w:rsidRPr="00F4455C" w:rsidRDefault="009F79A5">
      <w:pPr>
        <w:pStyle w:val="Hemstlatt"/>
        <w:ind w:left="0"/>
      </w:pPr>
      <w:r w:rsidRPr="00F4455C">
        <w:t>Riksdagen tillkännager för regeringen som sin mening vad som anförs i motionen om förbättrade villkor för landets småföretagare och möjligheten att införa ett gemensamt register för företagsd</w:t>
      </w:r>
      <w:r w:rsidRPr="00F4455C">
        <w:t>a</w:t>
      </w:r>
      <w:r w:rsidRPr="00F4455C">
        <w:t>ta.</w:t>
      </w:r>
    </w:p>
    <w:p w:rsidR="009F79A5" w:rsidRPr="00F4455C" w:rsidRDefault="009F79A5">
      <w:pPr>
        <w:pStyle w:val="Rubrik1"/>
      </w:pPr>
      <w:r w:rsidRPr="00F4455C">
        <w:t>Motivering</w:t>
      </w:r>
    </w:p>
    <w:p w:rsidR="009F79A5" w:rsidRPr="00F4455C" w:rsidRDefault="009F79A5">
      <w:pPr>
        <w:autoSpaceDE w:val="0"/>
        <w:autoSpaceDN w:val="0"/>
        <w:adjustRightInd w:val="0"/>
        <w:rPr>
          <w:szCs w:val="24"/>
        </w:rPr>
      </w:pPr>
      <w:r w:rsidRPr="00F4455C">
        <w:rPr>
          <w:color w:val="000000"/>
          <w:szCs w:val="24"/>
        </w:rPr>
        <w:t>I vårt land finns det över 910 000 småföretag som tillsammans har cirka 1,3 miljoner anställda. För att de ska kunna fortsätta verka i Sverige krävs det att vi har ett gott företagsklimat.</w:t>
      </w:r>
      <w:r w:rsidRPr="00F4455C">
        <w:rPr>
          <w:szCs w:val="24"/>
        </w:rPr>
        <w:t xml:space="preserve"> Det förutsätter enkla och stabila regler som fungerar som stöd och inte hinder. Företagare ska inte belastas med onödig byråkrati, krångliga regler och långa handläggningstider för nödvändiga til</w:t>
      </w:r>
      <w:r w:rsidRPr="00F4455C">
        <w:rPr>
          <w:szCs w:val="24"/>
        </w:rPr>
        <w:t>l</w:t>
      </w:r>
      <w:r w:rsidRPr="00F4455C">
        <w:rPr>
          <w:szCs w:val="24"/>
        </w:rPr>
        <w:t>stånd. Vi bör ha en modell där det lönar sig att starta och utveckla sitt företag.</w:t>
      </w:r>
    </w:p>
    <w:p w:rsidR="009F79A5" w:rsidRPr="00F4455C" w:rsidRDefault="009F79A5">
      <w:pPr>
        <w:pStyle w:val="Normaltindrag"/>
      </w:pPr>
      <w:r w:rsidRPr="00F4455C">
        <w:t>Genom att förbättra myndigheternas samverkan och därmed minska det regelkrångel som många småföretagare upplever skulle vi vara en god bit på vägen. Regeringen har gjort mycket för att förbättra för landets småföretag</w:t>
      </w:r>
      <w:r w:rsidRPr="00F4455C">
        <w:t>a</w:t>
      </w:r>
      <w:r w:rsidRPr="00F4455C">
        <w:t>re, och det arbetet bör nu breddas och intensifieras för att Sverige ska bli ett företagarland i världsklass.</w:t>
      </w:r>
    </w:p>
    <w:p w:rsidR="009F79A5" w:rsidRPr="00F4455C" w:rsidRDefault="009F79A5">
      <w:pPr>
        <w:pStyle w:val="Normaltindrag"/>
      </w:pPr>
      <w:r w:rsidRPr="00F4455C">
        <w:t>En förenkling som skulle innebära mycket för landets småföretagare är i</w:t>
      </w:r>
      <w:r w:rsidRPr="00F4455C">
        <w:t>n</w:t>
      </w:r>
      <w:r w:rsidRPr="00F4455C">
        <w:t>förandet av ett gemensamt register för företagsdata så att samma uppgifter inte behöver lämnas in flera gånger till olika myndigheter. I dag tvingas till exempel ett företag leverera i stort sett samma uppgifter till Bolagsverket som till Skatteverket. En minskad administrativ börda innebär att småföretagarna kan lägga mer tid på sin verksamhet, vilket gagnar både de anställdas tillväxt och den svenska tillväxten.</w:t>
      </w:r>
    </w:p>
    <w:p w:rsidR="009F79A5" w:rsidRPr="00F4455C" w:rsidRDefault="009F79A5">
      <w:pPr>
        <w:pStyle w:val="Normaltindrag"/>
      </w:pPr>
      <w:r w:rsidRPr="00F4455C">
        <w:t>Vi föreslår därför att regeringen bör överväga att se över hur man kan fö</w:t>
      </w:r>
      <w:r w:rsidRPr="00F4455C">
        <w:t>r</w:t>
      </w:r>
      <w:r w:rsidRPr="00F4455C">
        <w:t>bättra villkoren för landets småföretagare och möjligheten att införa ett gemensamt register för företagsdata.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55C">
        <w:trPr>
          <w:cantSplit/>
        </w:trPr>
        <w:tc>
          <w:tcPr>
            <w:tcW w:w="3046" w:type="dxa"/>
          </w:tcPr>
          <w:p w:rsidR="009F79A5" w:rsidRPr="00F4455C" w:rsidRDefault="009F79A5">
            <w:pPr>
              <w:pStyle w:val="UnderskriftDatum"/>
              <w:spacing w:before="240"/>
            </w:pPr>
            <w:r w:rsidRPr="00F4455C">
              <w:lastRenderedPageBreak/>
              <w:t>Stockholm den 30 september 2011</w:t>
            </w:r>
          </w:p>
        </w:tc>
        <w:tc>
          <w:tcPr>
            <w:tcW w:w="3047" w:type="dxa"/>
          </w:tcPr>
          <w:p w:rsidR="009F79A5" w:rsidRPr="00F4455C" w:rsidRDefault="009F79A5">
            <w:pPr>
              <w:pStyle w:val="Underskrifter"/>
              <w:spacing w:before="240"/>
            </w:pPr>
          </w:p>
        </w:tc>
      </w:tr>
      <w:tr w:rsidR="00000000" w:rsidRPr="00F4455C">
        <w:trPr>
          <w:cantSplit/>
        </w:trPr>
        <w:tc>
          <w:tcPr>
            <w:tcW w:w="3046" w:type="dxa"/>
          </w:tcPr>
          <w:p w:rsidR="009F79A5" w:rsidRPr="00F4455C" w:rsidRDefault="009F79A5">
            <w:pPr>
              <w:pStyle w:val="Underskrifter"/>
            </w:pPr>
            <w:r w:rsidRPr="00F4455C">
              <w:t>Ann-Britt Åsebol (M)</w:t>
            </w:r>
          </w:p>
        </w:tc>
        <w:tc>
          <w:tcPr>
            <w:tcW w:w="3046" w:type="dxa"/>
          </w:tcPr>
          <w:p w:rsidR="009F79A5" w:rsidRPr="00F4455C" w:rsidRDefault="009F79A5">
            <w:pPr>
              <w:pStyle w:val="Underskrifter"/>
            </w:pPr>
            <w:r w:rsidRPr="00F4455C">
              <w:t>Elisabeth Björnsdotter Rahm (M)</w:t>
            </w:r>
          </w:p>
        </w:tc>
      </w:tr>
    </w:tbl>
    <w:p w:rsidR="009F79A5" w:rsidRPr="00F4455C" w:rsidRDefault="009F79A5">
      <w:pPr>
        <w:pStyle w:val="Normaltindrag"/>
      </w:pPr>
    </w:p>
    <w:sectPr w:rsidR="009F79A5" w:rsidRPr="00F445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9A5" w:rsidRPr="00F4455C" w:rsidRDefault="009F79A5">
      <w:r w:rsidRPr="00F4455C">
        <w:separator/>
      </w:r>
    </w:p>
  </w:endnote>
  <w:endnote w:type="continuationSeparator" w:id="0">
    <w:p w:rsidR="009F79A5" w:rsidRPr="00F4455C" w:rsidRDefault="009F79A5">
      <w:r w:rsidRPr="00F44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A5" w:rsidRPr="00F4455C" w:rsidRDefault="00F4455C">
    <w:pPr>
      <w:pStyle w:val="Sidfot"/>
    </w:pPr>
    <w:r w:rsidRPr="00F44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381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A5" w:rsidRDefault="009F79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9A5" w:rsidRDefault="009F79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A5" w:rsidRPr="00F4455C" w:rsidRDefault="00F4455C">
    <w:pPr>
      <w:pStyle w:val="Sidfot"/>
    </w:pPr>
    <w:r w:rsidRPr="00F44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494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A5" w:rsidRDefault="009F79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9A5" w:rsidRDefault="009F79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A5" w:rsidRPr="00F4455C" w:rsidRDefault="00F4455C">
    <w:pPr>
      <w:pStyle w:val="Sidfot"/>
    </w:pPr>
    <w:r w:rsidRPr="00F44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806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A5" w:rsidRDefault="009F79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9A5" w:rsidRDefault="009F79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9A5" w:rsidRPr="00F4455C" w:rsidRDefault="009F79A5">
      <w:r w:rsidRPr="00F4455C">
        <w:separator/>
      </w:r>
    </w:p>
  </w:footnote>
  <w:footnote w:type="continuationSeparator" w:id="0">
    <w:p w:rsidR="009F79A5" w:rsidRPr="00F4455C" w:rsidRDefault="009F79A5">
      <w:r w:rsidRPr="00F44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A5" w:rsidRPr="00F4455C" w:rsidRDefault="00F4455C">
    <w:pPr>
      <w:pStyle w:val="Sidhuvud"/>
    </w:pPr>
    <w:r w:rsidRPr="00F44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508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A5" w:rsidRDefault="009F79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9A5" w:rsidRDefault="009F79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A5" w:rsidRPr="00F4455C" w:rsidRDefault="00F4455C">
    <w:pPr>
      <w:pStyle w:val="Sidhuvud"/>
    </w:pPr>
    <w:r w:rsidRPr="00F44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644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A5" w:rsidRDefault="009F79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9A5" w:rsidRDefault="009F79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A5" w:rsidRPr="00F4455C" w:rsidRDefault="009F79A5">
    <w:pPr>
      <w:pStyle w:val="FSHNormal"/>
      <w:tabs>
        <w:tab w:val="right" w:pos="5840"/>
      </w:tabs>
    </w:pPr>
    <w:r w:rsidRPr="00F4455C">
      <w:br/>
    </w:r>
    <w:r w:rsidRPr="00F4455C">
      <w:fldChar w:fldCharType="begin" w:fldLock="1"/>
    </w:r>
    <w:r w:rsidRPr="00F4455C">
      <w:instrText xml:space="preserve"> DOCPROPERTY</w:instrText>
    </w:r>
    <w:r w:rsidRPr="00F4455C">
      <w:rPr>
        <w:sz w:val="18"/>
      </w:rPr>
      <w:instrText xml:space="preserve"> "YearUser" *\charformat </w:instrText>
    </w:r>
    <w:r w:rsidRPr="00F4455C">
      <w:fldChar w:fldCharType="separate"/>
    </w:r>
    <w:r w:rsidRPr="00F4455C">
      <w:t>2011/12</w:t>
    </w:r>
    <w:r w:rsidRPr="00F4455C">
      <w:fldChar w:fldCharType="end"/>
    </w:r>
    <w:r w:rsidRPr="00F4455C">
      <w:t xml:space="preserve"> </w:t>
    </w:r>
    <w:r w:rsidRPr="00F4455C">
      <w:tab/>
      <w:t xml:space="preserve">mnr: </w:t>
    </w:r>
    <w:r w:rsidRPr="00F4455C">
      <w:fldChar w:fldCharType="begin" w:fldLock="1"/>
    </w:r>
    <w:r w:rsidRPr="00F4455C">
      <w:instrText xml:space="preserve"> DOCPROPERTY</w:instrText>
    </w:r>
    <w:r w:rsidRPr="00F4455C">
      <w:rPr>
        <w:sz w:val="18"/>
      </w:rPr>
      <w:instrText xml:space="preserve"> "Motionsnummer" *\charformat </w:instrText>
    </w:r>
    <w:r w:rsidRPr="00F4455C">
      <w:fldChar w:fldCharType="separate"/>
    </w:r>
    <w:r w:rsidRPr="00F4455C">
      <w:t>N228</w:t>
    </w:r>
    <w:r w:rsidRPr="00F4455C">
      <w:fldChar w:fldCharType="end"/>
    </w:r>
    <w:r w:rsidRPr="00F4455C">
      <w:br/>
    </w:r>
    <w:r w:rsidRPr="00F4455C">
      <w:fldChar w:fldCharType="begin" w:fldLock="1"/>
    </w:r>
    <w:r w:rsidRPr="00F4455C">
      <w:instrText xml:space="preserve"> DOCPROPERTY</w:instrText>
    </w:r>
    <w:r w:rsidRPr="00F4455C">
      <w:rPr>
        <w:sz w:val="18"/>
      </w:rPr>
      <w:instrText xml:space="preserve"> "Samling" *\charformat </w:instrText>
    </w:r>
    <w:r w:rsidRPr="00F4455C">
      <w:fldChar w:fldCharType="end"/>
    </w:r>
    <w:r w:rsidRPr="00F4455C">
      <w:tab/>
      <w:t xml:space="preserve">pnr: </w:t>
    </w:r>
    <w:r w:rsidRPr="00F4455C">
      <w:fldChar w:fldCharType="begin" w:fldLock="1"/>
    </w:r>
    <w:r w:rsidRPr="00F4455C">
      <w:instrText xml:space="preserve"> DOCPROPERTY</w:instrText>
    </w:r>
    <w:r w:rsidRPr="00F4455C">
      <w:rPr>
        <w:sz w:val="18"/>
      </w:rPr>
      <w:instrText xml:space="preserve"> "Partinummer" *\charformat </w:instrText>
    </w:r>
    <w:r w:rsidRPr="00F4455C">
      <w:fldChar w:fldCharType="separate"/>
    </w:r>
    <w:r w:rsidRPr="00F4455C">
      <w:t>M494</w:t>
    </w:r>
    <w:r w:rsidRPr="00F4455C">
      <w:fldChar w:fldCharType="end"/>
    </w:r>
  </w:p>
  <w:p w:rsidR="009F79A5" w:rsidRPr="00F4455C" w:rsidRDefault="009F79A5">
    <w:pPr>
      <w:pStyle w:val="FSHRub1"/>
    </w:pPr>
    <w:r w:rsidRPr="00F4455C">
      <w:t>Motion till riksdagen</w:t>
    </w:r>
    <w:r w:rsidRPr="00F4455C">
      <w:br/>
    </w:r>
    <w:r w:rsidRPr="00F4455C">
      <w:fldChar w:fldCharType="begin" w:fldLock="1"/>
    </w:r>
    <w:r w:rsidRPr="00F4455C">
      <w:instrText xml:space="preserve"> DOCPROPERTY "YearUser" *\charformat </w:instrText>
    </w:r>
    <w:r w:rsidRPr="00F4455C">
      <w:fldChar w:fldCharType="separate"/>
    </w:r>
    <w:r w:rsidRPr="00F4455C">
      <w:t>2011/12</w:t>
    </w:r>
    <w:r w:rsidRPr="00F4455C">
      <w:fldChar w:fldCharType="end"/>
    </w:r>
    <w:r w:rsidRPr="00F4455C">
      <w:t>:</w:t>
    </w:r>
    <w:r w:rsidRPr="00F4455C">
      <w:fldChar w:fldCharType="begin" w:fldLock="1"/>
    </w:r>
    <w:r w:rsidRPr="00F4455C">
      <w:instrText xml:space="preserve"> DOCPROPERTY "Motionsnummer" *\charformat </w:instrText>
    </w:r>
    <w:r w:rsidRPr="00F4455C">
      <w:fldChar w:fldCharType="separate"/>
    </w:r>
    <w:r w:rsidRPr="00F4455C">
      <w:t>N228</w:t>
    </w:r>
    <w:r w:rsidRPr="00F4455C">
      <w:fldChar w:fldCharType="end"/>
    </w:r>
  </w:p>
  <w:p w:rsidR="009F79A5" w:rsidRPr="00F4455C" w:rsidRDefault="009F79A5">
    <w:pPr>
      <w:pStyle w:val="FSHNormalS5"/>
    </w:pPr>
    <w:r w:rsidRPr="00F4455C">
      <w:fldChar w:fldCharType="begin" w:fldLock="1"/>
    </w:r>
    <w:r w:rsidRPr="00F4455C">
      <w:instrText xml:space="preserve"> DOCPROPERTY "MotionarText" *\charformat </w:instrText>
    </w:r>
    <w:r w:rsidRPr="00F4455C">
      <w:fldChar w:fldCharType="separate"/>
    </w:r>
    <w:r w:rsidRPr="00F4455C">
      <w:t>av Ann-Britt Åsebol och Elisabeth Björnsdotter Rahm (M)</w:t>
    </w:r>
    <w:r w:rsidRPr="00F4455C">
      <w:fldChar w:fldCharType="end"/>
    </w:r>
    <w:r w:rsidRPr="00F4455C">
      <w:br/>
    </w:r>
    <w:r w:rsidRPr="00F4455C">
      <w:fldChar w:fldCharType="begin" w:fldLock="1"/>
    </w:r>
    <w:r w:rsidRPr="00F4455C">
      <w:instrText xml:space="preserve"> DOCPROPERTY "SvarFrasKort" *\charformat </w:instrText>
    </w:r>
    <w:r w:rsidRPr="00F4455C">
      <w:fldChar w:fldCharType="end"/>
    </w:r>
  </w:p>
  <w:p w:rsidR="009F79A5" w:rsidRPr="00F4455C" w:rsidRDefault="009F79A5">
    <w:pPr>
      <w:pStyle w:val="FSHTitel"/>
    </w:pPr>
    <w:r w:rsidRPr="00F4455C">
      <w:fldChar w:fldCharType="begin" w:fldLock="1"/>
    </w:r>
    <w:r w:rsidRPr="00F4455C">
      <w:instrText xml:space="preserve"> DOCPROPERTY</w:instrText>
    </w:r>
    <w:r w:rsidRPr="00F4455C">
      <w:rPr>
        <w:sz w:val="18"/>
      </w:rPr>
      <w:instrText xml:space="preserve"> "RubrikSvar" *\charformat </w:instrText>
    </w:r>
    <w:r w:rsidRPr="00F4455C">
      <w:fldChar w:fldCharType="separate"/>
    </w:r>
    <w:r w:rsidRPr="00F4455C">
      <w:t>Förbättrade villkor för småföretagare</w:t>
    </w:r>
    <w:r w:rsidRPr="00F4455C">
      <w:fldChar w:fldCharType="end"/>
    </w:r>
  </w:p>
  <w:p w:rsidR="009F79A5" w:rsidRPr="00F4455C" w:rsidRDefault="009F79A5">
    <w:pPr>
      <w:pStyle w:val="Normal00"/>
    </w:pPr>
  </w:p>
  <w:p w:rsidR="009F79A5" w:rsidRPr="00F4455C" w:rsidRDefault="009F79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484522">
    <w:abstractNumId w:val="3"/>
  </w:num>
  <w:num w:numId="2" w16cid:durableId="1560509084">
    <w:abstractNumId w:val="2"/>
  </w:num>
  <w:num w:numId="3" w16cid:durableId="402878627">
    <w:abstractNumId w:val="1"/>
  </w:num>
  <w:num w:numId="4" w16cid:durableId="2052261122">
    <w:abstractNumId w:val="0"/>
  </w:num>
  <w:num w:numId="5" w16cid:durableId="1364869811">
    <w:abstractNumId w:val="7"/>
  </w:num>
  <w:num w:numId="6" w16cid:durableId="299459291">
    <w:abstractNumId w:val="6"/>
  </w:num>
  <w:num w:numId="7" w16cid:durableId="629819513">
    <w:abstractNumId w:val="5"/>
  </w:num>
  <w:num w:numId="8" w16cid:durableId="537550044">
    <w:abstractNumId w:val="4"/>
  </w:num>
  <w:num w:numId="9" w16cid:durableId="1002120186">
    <w:abstractNumId w:val="8"/>
  </w:num>
  <w:num w:numId="10" w16cid:durableId="1918975315">
    <w:abstractNumId w:val="9"/>
  </w:num>
  <w:num w:numId="11" w16cid:durableId="1725523815">
    <w:abstractNumId w:val="10"/>
  </w:num>
  <w:num w:numId="12" w16cid:durableId="785848208">
    <w:abstractNumId w:val="13"/>
  </w:num>
  <w:num w:numId="13" w16cid:durableId="831215995">
    <w:abstractNumId w:val="15"/>
  </w:num>
  <w:num w:numId="14" w16cid:durableId="135683977">
    <w:abstractNumId w:val="16"/>
  </w:num>
  <w:num w:numId="15" w16cid:durableId="1750615685">
    <w:abstractNumId w:val="11"/>
  </w:num>
  <w:num w:numId="16" w16cid:durableId="238445324">
    <w:abstractNumId w:val="18"/>
  </w:num>
  <w:num w:numId="17" w16cid:durableId="437409997">
    <w:abstractNumId w:val="17"/>
  </w:num>
  <w:num w:numId="18" w16cid:durableId="1815372520">
    <w:abstractNumId w:val="14"/>
  </w:num>
  <w:num w:numId="19" w16cid:durableId="700983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402B1AE-F595-4C96-B696-1D8ECB84EBEA},{AA7AB4C7-137D-4F53-BA07-0B8250424B0D}"/>
  </w:docVars>
  <w:rsids>
    <w:rsidRoot w:val="006F2531"/>
    <w:rsid w:val="006F2531"/>
    <w:rsid w:val="009F79A5"/>
    <w:rsid w:val="00F445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5AF5C5-A042-42AC-BB70-4F92430A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M0494</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M0494</dc:title>
  <dc:subject>M0494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2011-11-13T07:52:00Z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Förbättrade 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Ann-Britt Åsebol och Elisabeth Björnsdotter Rahm (M)</vt:lpwstr>
  </property>
  <property fmtid="{D5CDD505-2E9C-101B-9397-08002B2CF9AE}" pid="26" name="MotionarLista">
    <vt:lpwstr>Åsebol, Ann-Britt (M)\Björnsdotter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 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20112012000000000077000004940069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20112012000000000077000004940069</vt:lpwstr>
  </property>
  <property fmtid="{D5CDD505-2E9C-101B-9397-08002B2CF9AE}" pid="50" name="nummer">
    <vt:lpwstr>228</vt:lpwstr>
  </property>
  <property fmtid="{D5CDD505-2E9C-101B-9397-08002B2CF9AE}" pid="51" name="utskottsbeteckning">
    <vt:lpwstr>N</vt:lpwstr>
  </property>
  <property fmtid="{D5CDD505-2E9C-101B-9397-08002B2CF9AE}" pid="52" name="GlobalUID">
    <vt:lpwstr>{085A9DCB-9415-4DB7-9FB5-6F0FCD890D59}</vt:lpwstr>
  </property>
  <property fmtid="{D5CDD505-2E9C-101B-9397-08002B2CF9AE}" pid="53" name="Överföringar">
    <vt:i4>0</vt:i4>
  </property>
  <property fmtid="{D5CDD505-2E9C-101B-9397-08002B2CF9AE}" pid="54" name="Checksum">
    <vt:lpwstr>*1005750292094*</vt:lpwstr>
  </property>
  <property fmtid="{D5CDD505-2E9C-101B-9397-08002B2CF9AE}" pid="55" name="skuggnummer">
    <vt:lpwstr>590</vt:lpwstr>
  </property>
  <property fmtid="{D5CDD505-2E9C-101B-9397-08002B2CF9AE}" pid="56" name="urixVersion">
    <vt:lpwstr>4.5.0.25</vt:lpwstr>
  </property>
  <property fmtid="{D5CDD505-2E9C-101B-9397-08002B2CF9AE}" pid="57" name="urixOrigin">
    <vt:lpwstr>111113 08:52:56.611</vt:lpwstr>
  </property>
  <property fmtid="{D5CDD505-2E9C-101B-9397-08002B2CF9AE}" pid="58" name="urixGuid">
    <vt:lpwstr>{9DF71D8A-C449-481D-BDEE-13B16D474EBF}</vt:lpwstr>
  </property>
</Properties>
</file>