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D1F50FB" w14:textId="77777777">
      <w:pPr>
        <w:pStyle w:val="Normalutanindragellerluft"/>
      </w:pPr>
    </w:p>
    <w:sdt>
      <w:sdtPr>
        <w:alias w:val="CC_Boilerplate_4"/>
        <w:tag w:val="CC_Boilerplate_4"/>
        <w:id w:val="-1644581176"/>
        <w:lock w:val="sdtLocked"/>
        <w:placeholder>
          <w:docPart w:val="76DE133309D944A1A3B74B73B0F9F20D"/>
        </w:placeholder>
        <w15:appearance w15:val="hidden"/>
        <w:text/>
      </w:sdtPr>
      <w:sdtEndPr/>
      <w:sdtContent>
        <w:p w:rsidR="00AF30DD" w:rsidP="00CC4C93" w:rsidRDefault="00AF30DD" w14:paraId="65729329" w14:textId="77777777">
          <w:pPr>
            <w:pStyle w:val="Rubrik1"/>
          </w:pPr>
          <w:r>
            <w:t>Förslag till riksdagsbeslut</w:t>
          </w:r>
        </w:p>
      </w:sdtContent>
    </w:sdt>
    <w:sdt>
      <w:sdtPr>
        <w:alias w:val="Förslag 1"/>
        <w:tag w:val="e9e2c1c5-1339-4112-9298-ec3c850d5744"/>
        <w:id w:val="-152306988"/>
        <w:lock w:val="sdtLocked"/>
      </w:sdtPr>
      <w:sdtEndPr/>
      <w:sdtContent>
        <w:p w:rsidR="00277886" w:rsidRDefault="000958D0" w14:paraId="6D193794" w14:textId="402EAD85">
          <w:pPr>
            <w:pStyle w:val="Frslagstext"/>
          </w:pPr>
          <w:r>
            <w:t xml:space="preserve">Riksdagen tillkännager för regeringen som sin mening vad som anförs i motionen om att </w:t>
          </w:r>
          <w:r w:rsidR="0016088B">
            <w:t xml:space="preserve">låta </w:t>
          </w:r>
          <w:r>
            <w:t>utreda möjligheten för tulltjänstemän att bära vapen.</w:t>
          </w:r>
        </w:p>
      </w:sdtContent>
    </w:sdt>
    <w:p w:rsidR="00AF30DD" w:rsidP="00AF30DD" w:rsidRDefault="000156D9" w14:paraId="2E7BE0BF" w14:textId="77777777">
      <w:pPr>
        <w:pStyle w:val="Rubrik1"/>
      </w:pPr>
      <w:bookmarkStart w:name="MotionsStart" w:id="0"/>
      <w:bookmarkEnd w:id="0"/>
      <w:r>
        <w:t>Motivering</w:t>
      </w:r>
    </w:p>
    <w:p w:rsidR="00815DE1" w:rsidP="00F635AF" w:rsidRDefault="00826FCF" w14:paraId="6169B974" w14:textId="688DF080">
      <w:r>
        <w:t>Risken</w:t>
      </w:r>
      <w:bookmarkStart w:name="_GoBack" w:id="1"/>
      <w:bookmarkEnd w:id="1"/>
      <w:r w:rsidR="00815DE1">
        <w:t xml:space="preserve"> att möta kriminella som är beväpnade vid våra gränser är stor.</w:t>
      </w:r>
    </w:p>
    <w:p w:rsidR="00815DE1" w:rsidP="00F635AF" w:rsidRDefault="00815DE1" w14:paraId="2FFC8E94" w14:textId="77777777">
      <w:r>
        <w:t xml:space="preserve">Vi behöver därför se över möjligheten för våra tulltjänstemän att kunna bära vapen för att skydda sig och sina kollegor vid våra gränser. Det får inte vara så att kriminella kan röra sig fritt och att våra tulltjänstemän hamnar i underläge om polisen inte har tid eller inte prioriterar att komma till platsen. </w:t>
      </w:r>
    </w:p>
    <w:p w:rsidR="00815DE1" w:rsidP="00F635AF" w:rsidRDefault="00815DE1" w14:paraId="3B5CF3C3" w14:textId="77777777">
      <w:r>
        <w:t xml:space="preserve">Vi behöver därför utreda möjligheterna att också tullens tjänstemän kan få bära vapen. </w:t>
      </w:r>
    </w:p>
    <w:p w:rsidR="00AF30DD" w:rsidP="00F635AF" w:rsidRDefault="00815DE1" w14:paraId="78004898" w14:textId="77777777">
      <w:r>
        <w:t xml:space="preserve">    </w:t>
      </w:r>
    </w:p>
    <w:sdt>
      <w:sdtPr>
        <w:rPr>
          <w:i/>
          <w:noProof/>
        </w:rPr>
        <w:alias w:val="CC_Underskrifter"/>
        <w:tag w:val="CC_Underskrifter"/>
        <w:id w:val="583496634"/>
        <w:lock w:val="sdtContentLocked"/>
        <w:placeholder>
          <w:docPart w:val="09A524F022B54B7B98E21DFDD3746CEC"/>
        </w:placeholder>
        <w15:appearance w15:val="hidden"/>
      </w:sdtPr>
      <w:sdtEndPr>
        <w:rPr>
          <w:i w:val="0"/>
          <w:noProof w:val="0"/>
        </w:rPr>
      </w:sdtEndPr>
      <w:sdtContent>
        <w:p w:rsidRPr="009E153C" w:rsidR="00865E70" w:rsidP="00FF20EF" w:rsidRDefault="00FF20EF" w14:paraId="0EBF8B68" w14:textId="09AD3690">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6623A2" w:rsidRDefault="006623A2" w14:paraId="0F20E240" w14:textId="77777777"/>
    <w:sectPr w:rsidR="006623A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7A02F" w14:textId="77777777" w:rsidR="008C03D0" w:rsidRDefault="008C03D0" w:rsidP="000C1CAD">
      <w:pPr>
        <w:spacing w:line="240" w:lineRule="auto"/>
      </w:pPr>
      <w:r>
        <w:separator/>
      </w:r>
    </w:p>
  </w:endnote>
  <w:endnote w:type="continuationSeparator" w:id="0">
    <w:p w14:paraId="241B04D6" w14:textId="77777777" w:rsidR="008C03D0" w:rsidRDefault="008C03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42E6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918E4" w14:textId="77777777" w:rsidR="001750F6" w:rsidRDefault="001750F6">
    <w:pPr>
      <w:pStyle w:val="Sidfot"/>
    </w:pPr>
    <w:r>
      <w:fldChar w:fldCharType="begin"/>
    </w:r>
    <w:r>
      <w:instrText xml:space="preserve"> PRINTDATE  \@ "yyyy-MM-dd HH:mm"  \* MERGEFORMAT </w:instrText>
    </w:r>
    <w:r>
      <w:fldChar w:fldCharType="separate"/>
    </w:r>
    <w:r>
      <w:rPr>
        <w:noProof/>
      </w:rPr>
      <w:t>2014-11-04 09:40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26C74" w14:textId="77777777" w:rsidR="008C03D0" w:rsidRDefault="008C03D0" w:rsidP="000C1CAD">
      <w:pPr>
        <w:spacing w:line="240" w:lineRule="auto"/>
      </w:pPr>
      <w:r>
        <w:separator/>
      </w:r>
    </w:p>
  </w:footnote>
  <w:footnote w:type="continuationSeparator" w:id="0">
    <w:p w14:paraId="6017DCAA" w14:textId="77777777" w:rsidR="008C03D0" w:rsidRDefault="008C03D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3B20E5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26FCF" w14:paraId="290CE391" w14:textId="4559F584">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1293</w:t>
        </w:r>
      </w:sdtContent>
    </w:sdt>
  </w:p>
  <w:p w:rsidR="00467151" w:rsidP="00283E0F" w:rsidRDefault="00826FCF" w14:paraId="6E82F2DC" w14:textId="15F6AFEE">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ContentLocked"/>
      <w15:appearance w15:val="hidden"/>
      <w:text/>
    </w:sdtPr>
    <w:sdtEndPr/>
    <w:sdtContent>
      <w:p w:rsidR="00467151" w:rsidP="00283E0F" w:rsidRDefault="00815DE1" w14:paraId="30ABE32D" w14:textId="7CB78156">
        <w:pPr>
          <w:pStyle w:val="FSHRub2"/>
        </w:pPr>
        <w:r>
          <w:t xml:space="preserve">Rätt att bära vapen för tulltjänstemän </w:t>
        </w:r>
      </w:p>
    </w:sdtContent>
  </w:sdt>
  <w:sdt>
    <w:sdtPr>
      <w:alias w:val="CC_Boilerplate_3"/>
      <w:tag w:val="CC_Boilerplate_3"/>
      <w:id w:val="-1567486118"/>
      <w:lock w:val="sdtContentLocked"/>
      <w15:appearance w15:val="hidden"/>
      <w:text w:multiLine="1"/>
    </w:sdtPr>
    <w:sdtEndPr/>
    <w:sdtContent>
      <w:p w:rsidR="00467151" w:rsidP="00283E0F" w:rsidRDefault="00467151" w14:paraId="4D36F59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
  </w:docVars>
  <w:rsids>
    <w:rsidRoot w:val="00815DE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958D0"/>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088B"/>
    <w:rsid w:val="00161EC6"/>
    <w:rsid w:val="0016354B"/>
    <w:rsid w:val="001654D5"/>
    <w:rsid w:val="00165805"/>
    <w:rsid w:val="0016692F"/>
    <w:rsid w:val="00167246"/>
    <w:rsid w:val="001701C2"/>
    <w:rsid w:val="001718AD"/>
    <w:rsid w:val="001748A6"/>
    <w:rsid w:val="001750F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7886"/>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6CA6"/>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43E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3A2"/>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4711"/>
    <w:rsid w:val="00805EC4"/>
    <w:rsid w:val="00806F64"/>
    <w:rsid w:val="0080784F"/>
    <w:rsid w:val="008113C5"/>
    <w:rsid w:val="00812E41"/>
    <w:rsid w:val="00812EF3"/>
    <w:rsid w:val="00814412"/>
    <w:rsid w:val="00815DE1"/>
    <w:rsid w:val="00820763"/>
    <w:rsid w:val="008208DC"/>
    <w:rsid w:val="0082102D"/>
    <w:rsid w:val="00821047"/>
    <w:rsid w:val="0082427E"/>
    <w:rsid w:val="00825DD8"/>
    <w:rsid w:val="00826574"/>
    <w:rsid w:val="00826FCF"/>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03D0"/>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5CA"/>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5AF"/>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2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C1CF1C"/>
  <w15:chartTrackingRefBased/>
  <w15:docId w15:val="{8DB3F5BF-1893-405E-B187-B531B398A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DE133309D944A1A3B74B73B0F9F20D"/>
        <w:category>
          <w:name w:val="Allmänt"/>
          <w:gallery w:val="placeholder"/>
        </w:category>
        <w:types>
          <w:type w:val="bbPlcHdr"/>
        </w:types>
        <w:behaviors>
          <w:behavior w:val="content"/>
        </w:behaviors>
        <w:guid w:val="{AFD93F5A-587A-42B6-88C2-BB0B437A58A1}"/>
      </w:docPartPr>
      <w:docPartBody>
        <w:p w:rsidR="008C0848" w:rsidRDefault="00A749A3">
          <w:pPr>
            <w:pStyle w:val="76DE133309D944A1A3B74B73B0F9F20D"/>
          </w:pPr>
          <w:r w:rsidRPr="009A726D">
            <w:rPr>
              <w:rStyle w:val="Platshllartext"/>
            </w:rPr>
            <w:t>Klicka här för att ange text.</w:t>
          </w:r>
        </w:p>
      </w:docPartBody>
    </w:docPart>
    <w:docPart>
      <w:docPartPr>
        <w:name w:val="09A524F022B54B7B98E21DFDD3746CEC"/>
        <w:category>
          <w:name w:val="Allmänt"/>
          <w:gallery w:val="placeholder"/>
        </w:category>
        <w:types>
          <w:type w:val="bbPlcHdr"/>
        </w:types>
        <w:behaviors>
          <w:behavior w:val="content"/>
        </w:behaviors>
        <w:guid w:val="{2FE3AE0C-6DCA-4729-A291-0DC28C37471B}"/>
      </w:docPartPr>
      <w:docPartBody>
        <w:p w:rsidR="008C0848" w:rsidRDefault="00A749A3">
          <w:pPr>
            <w:pStyle w:val="09A524F022B54B7B98E21DFDD3746CE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9A3"/>
    <w:rsid w:val="008C0848"/>
    <w:rsid w:val="00A749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6DE133309D944A1A3B74B73B0F9F20D">
    <w:name w:val="76DE133309D944A1A3B74B73B0F9F20D"/>
  </w:style>
  <w:style w:type="paragraph" w:customStyle="1" w:styleId="0B45FA52D24646CAA6550AA72C288B49">
    <w:name w:val="0B45FA52D24646CAA6550AA72C288B49"/>
  </w:style>
  <w:style w:type="paragraph" w:customStyle="1" w:styleId="09A524F022B54B7B98E21DFDD3746CEC">
    <w:name w:val="09A524F022B54B7B98E21DFDD3746C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1313</RubrikLookup>
    <MotionGuid xmlns="00d11361-0b92-4bae-a181-288d6a55b763">c95f9075-7b4d-4e41-8c63-453d454a58cd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7A120-FB57-4C1A-84EB-B619EF1C2518}"/>
</file>

<file path=customXml/itemProps2.xml><?xml version="1.0" encoding="utf-8"?>
<ds:datastoreItem xmlns:ds="http://schemas.openxmlformats.org/officeDocument/2006/customXml" ds:itemID="{6AA01CED-B132-44A2-94FD-16C313A9A61E}"/>
</file>

<file path=customXml/itemProps3.xml><?xml version="1.0" encoding="utf-8"?>
<ds:datastoreItem xmlns:ds="http://schemas.openxmlformats.org/officeDocument/2006/customXml" ds:itemID="{9CB37C9B-E030-49E4-9EB1-7C63A3209394}"/>
</file>

<file path=customXml/itemProps4.xml><?xml version="1.0" encoding="utf-8"?>
<ds:datastoreItem xmlns:ds="http://schemas.openxmlformats.org/officeDocument/2006/customXml" ds:itemID="{4D29A900-EC5A-4225-8C1E-EC9988D38597}"/>
</file>

<file path=docProps/app.xml><?xml version="1.0" encoding="utf-8"?>
<Properties xmlns="http://schemas.openxmlformats.org/officeDocument/2006/extended-properties" xmlns:vt="http://schemas.openxmlformats.org/officeDocument/2006/docPropsVTypes">
  <Template>GranskaMot.dotm</Template>
  <TotalTime>5</TotalTime>
  <Pages>1</Pages>
  <Words>111</Words>
  <Characters>579</Characters>
  <Application>Microsoft Office Word</Application>
  <DocSecurity>0</DocSecurity>
  <Lines>16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201415M1371 Rätt att bära vapen för tulltjänstemän</vt:lpstr>
      <vt:lpstr/>
    </vt:vector>
  </TitlesOfParts>
  <Company>Riksdagen</Company>
  <LinksUpToDate>false</LinksUpToDate>
  <CharactersWithSpaces>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201415M1371 Rätt att bära vapen för tulltjänstemän</dc:title>
  <dc:subject/>
  <dc:creator>It-avdelningen</dc:creator>
  <cp:keywords/>
  <dc:description/>
  <cp:lastModifiedBy>Susanne Andersson</cp:lastModifiedBy>
  <cp:revision>8</cp:revision>
  <cp:lastPrinted>2014-11-04T08:40:00Z</cp:lastPrinted>
  <dcterms:created xsi:type="dcterms:W3CDTF">2014-10-30T11:21:00Z</dcterms:created>
  <dcterms:modified xsi:type="dcterms:W3CDTF">2015-07-27T11:16:00Z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*T0BC0D5070EB5*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http://filur.riksdagen.se/drop/DropOffLibrary/T0BC0D5070EB5.docx</vt:lpwstr>
  </property>
</Properties>
</file>