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1518CF2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D526D8">
              <w:rPr>
                <w:b/>
              </w:rPr>
              <w:t>1</w:t>
            </w:r>
            <w:r w:rsidR="002937DC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747D792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</w:t>
            </w:r>
            <w:r w:rsidR="003C1056">
              <w:t>2</w:t>
            </w:r>
            <w:r w:rsidR="004D2A50">
              <w:t>-</w:t>
            </w:r>
            <w:r w:rsidR="003C1056">
              <w:t>0</w:t>
            </w:r>
            <w:r w:rsidR="002937DC">
              <w:t>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96F222A" w:rsidR="00141DA2" w:rsidRPr="0012669A" w:rsidRDefault="006A30F1" w:rsidP="008C57B9">
            <w:r>
              <w:t>1</w:t>
            </w:r>
            <w:r w:rsidR="002937DC">
              <w:t>1</w:t>
            </w:r>
            <w:r>
              <w:t>.00</w:t>
            </w:r>
            <w:r w:rsidR="0073639C">
              <w:t>–</w:t>
            </w:r>
            <w:r w:rsidR="00CF7145">
              <w:t>1</w:t>
            </w:r>
            <w:r w:rsidR="00187D30">
              <w:t>2.15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CCA25A8" w:rsidR="0005545D" w:rsidRDefault="0005545D"/>
    <w:p w14:paraId="62136536" w14:textId="77777777" w:rsidR="00AF0F5E" w:rsidRDefault="00AF0F5E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937DC" w:rsidRPr="0012669A" w14:paraId="77009785" w14:textId="77777777" w:rsidTr="00B83053">
        <w:trPr>
          <w:trHeight w:val="567"/>
        </w:trPr>
        <w:tc>
          <w:tcPr>
            <w:tcW w:w="567" w:type="dxa"/>
          </w:tcPr>
          <w:p w14:paraId="52A94F65" w14:textId="2844DF7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7CD1E126" w14:textId="77777777" w:rsidR="002937DC" w:rsidRDefault="002937DC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Genomförande av EU:s nya upphovsrättsdirektiv</w:t>
            </w:r>
          </w:p>
          <w:p w14:paraId="09C8B5E0" w14:textId="77777777" w:rsidR="002937DC" w:rsidRDefault="002937DC" w:rsidP="00D85A3E">
            <w:pPr>
              <w:pStyle w:val="Kommentarer"/>
              <w:rPr>
                <w:b/>
                <w:sz w:val="24"/>
                <w:szCs w:val="24"/>
              </w:rPr>
            </w:pPr>
          </w:p>
          <w:p w14:paraId="475A6020" w14:textId="23E15205" w:rsidR="002937DC" w:rsidRDefault="002937DC" w:rsidP="00D85A3E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Statssekreterare Lars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Westbratt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885FE2" w:rsidRPr="00885FE2">
              <w:rPr>
                <w:snapToGrid w:val="0"/>
                <w:sz w:val="24"/>
                <w:szCs w:val="24"/>
              </w:rPr>
              <w:t>åtföljd av medarbetare från</w:t>
            </w:r>
            <w:r w:rsidR="00885FE2">
              <w:rPr>
                <w:snapToGrid w:val="0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Justitiedepartementet, </w:t>
            </w:r>
            <w:r w:rsidRPr="00760781">
              <w:rPr>
                <w:sz w:val="24"/>
                <w:szCs w:val="24"/>
              </w:rPr>
              <w:t xml:space="preserve">var uppkopplad per videolänk och </w:t>
            </w:r>
            <w:r w:rsidRPr="00760781">
              <w:rPr>
                <w:color w:val="222222"/>
                <w:sz w:val="24"/>
                <w:szCs w:val="24"/>
              </w:rPr>
              <w:t>lämnade</w:t>
            </w:r>
            <w:r>
              <w:rPr>
                <w:color w:val="222222"/>
                <w:sz w:val="24"/>
                <w:szCs w:val="24"/>
              </w:rPr>
              <w:t xml:space="preserve"> information och svarade på frågor om</w:t>
            </w:r>
            <w:r w:rsidR="00885FE2">
              <w:rPr>
                <w:color w:val="222222"/>
                <w:sz w:val="24"/>
                <w:szCs w:val="24"/>
              </w:rPr>
              <w:t xml:space="preserve"> </w:t>
            </w:r>
            <w:r w:rsidR="00885FE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g</w:t>
            </w:r>
            <w:r w:rsidR="00885FE2" w:rsidRPr="00885FE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enomförande av EU:s nya upphovsrättsdirektiv</w:t>
            </w:r>
            <w:r w:rsidR="00885FE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4457CA81" w14:textId="3B264CBA" w:rsidR="002937DC" w:rsidRPr="00040301" w:rsidRDefault="002937DC" w:rsidP="00D85A3E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2937DC" w:rsidRPr="0012669A" w14:paraId="486533A9" w14:textId="77777777" w:rsidTr="00B83053">
        <w:trPr>
          <w:trHeight w:val="567"/>
        </w:trPr>
        <w:tc>
          <w:tcPr>
            <w:tcW w:w="567" w:type="dxa"/>
          </w:tcPr>
          <w:p w14:paraId="7751F8E7" w14:textId="086E1DC5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6C7C47AD" w14:textId="77777777" w:rsidR="002937DC" w:rsidRDefault="002937DC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Ersättning till artister och skivbolag från tredje länder</w:t>
            </w:r>
          </w:p>
          <w:p w14:paraId="26E99643" w14:textId="77777777" w:rsidR="002937DC" w:rsidRDefault="002937DC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10E6CA5" w14:textId="4207C082" w:rsidR="00885FE2" w:rsidRPr="00885FE2" w:rsidRDefault="002937DC" w:rsidP="00885F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Statssekreterare Lars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Westbratt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885FE2" w:rsidRPr="00885FE2">
              <w:rPr>
                <w:snapToGrid w:val="0"/>
                <w:sz w:val="24"/>
                <w:szCs w:val="24"/>
              </w:rPr>
              <w:t>åtföljd av medarbetare från</w:t>
            </w:r>
            <w:r w:rsidR="00885FE2">
              <w:rPr>
                <w:snapToGrid w:val="0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Justitiedepartementet,</w:t>
            </w:r>
            <w:r w:rsidRPr="00760781">
              <w:rPr>
                <w:sz w:val="24"/>
                <w:szCs w:val="24"/>
              </w:rPr>
              <w:t xml:space="preserve"> var uppkopplad per videolänk och </w:t>
            </w:r>
            <w:r w:rsidRPr="00760781">
              <w:rPr>
                <w:color w:val="222222"/>
                <w:sz w:val="24"/>
                <w:szCs w:val="24"/>
              </w:rPr>
              <w:t>lämnade</w:t>
            </w:r>
            <w:r>
              <w:rPr>
                <w:color w:val="222222"/>
                <w:sz w:val="24"/>
                <w:szCs w:val="24"/>
              </w:rPr>
              <w:t xml:space="preserve"> information och svarade på frågor om</w:t>
            </w:r>
            <w:r w:rsidR="00885FE2">
              <w:rPr>
                <w:color w:val="222222"/>
                <w:sz w:val="24"/>
                <w:szCs w:val="24"/>
              </w:rPr>
              <w:t xml:space="preserve"> </w:t>
            </w:r>
            <w:r w:rsidR="00885FE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e</w:t>
            </w:r>
            <w:r w:rsidR="00885FE2" w:rsidRPr="00885FE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rsättning till artister och skivbolag från tredje länder</w:t>
            </w:r>
            <w:r w:rsidR="00885FE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1EC6B6F2" w14:textId="43784F59" w:rsidR="002937DC" w:rsidRDefault="002937DC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937DC" w:rsidRPr="0012669A" w14:paraId="22272F27" w14:textId="77777777" w:rsidTr="00B83053">
        <w:trPr>
          <w:trHeight w:val="567"/>
        </w:trPr>
        <w:tc>
          <w:tcPr>
            <w:tcW w:w="567" w:type="dxa"/>
          </w:tcPr>
          <w:p w14:paraId="1C506CE4" w14:textId="61904E9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3D73FFF9" w14:textId="77777777" w:rsidR="002937DC" w:rsidRDefault="002937DC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Omställningsstöd för vissa särskilt drabbade företag</w:t>
            </w:r>
          </w:p>
          <w:p w14:paraId="13FA81BD" w14:textId="77777777" w:rsidR="002937DC" w:rsidRDefault="002937DC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4F63032" w14:textId="642261F4" w:rsidR="00885FE2" w:rsidRPr="00885FE2" w:rsidRDefault="002937DC" w:rsidP="00885FE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Generaldirektör Katrin Westling Palm och områdeschef Fredric Brolin, Skatteverket, </w:t>
            </w:r>
            <w:r w:rsidRPr="00760781">
              <w:rPr>
                <w:sz w:val="24"/>
                <w:szCs w:val="24"/>
              </w:rPr>
              <w:t xml:space="preserve">var uppkopplad per videolänk och </w:t>
            </w:r>
            <w:r w:rsidRPr="00760781">
              <w:rPr>
                <w:color w:val="222222"/>
                <w:sz w:val="24"/>
                <w:szCs w:val="24"/>
              </w:rPr>
              <w:t>lämnade</w:t>
            </w:r>
            <w:r>
              <w:rPr>
                <w:color w:val="222222"/>
                <w:sz w:val="24"/>
                <w:szCs w:val="24"/>
              </w:rPr>
              <w:t xml:space="preserve"> information och svarade på frågor om</w:t>
            </w:r>
            <w:r w:rsidR="00885FE2">
              <w:rPr>
                <w:color w:val="222222"/>
                <w:sz w:val="24"/>
                <w:szCs w:val="24"/>
              </w:rPr>
              <w:t xml:space="preserve"> </w:t>
            </w:r>
            <w:r w:rsidR="00885FE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o</w:t>
            </w:r>
            <w:r w:rsidR="00885FE2" w:rsidRPr="00885FE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mställningsstöd för vissa särskilt drabbade företag</w:t>
            </w:r>
            <w:r w:rsidR="00885FE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546E2FA8" w14:textId="5975D76D" w:rsidR="002937DC" w:rsidRDefault="002937DC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937DC" w:rsidRPr="0012669A" w14:paraId="415158C7" w14:textId="77777777" w:rsidTr="00B83053">
        <w:trPr>
          <w:trHeight w:val="567"/>
        </w:trPr>
        <w:tc>
          <w:tcPr>
            <w:tcW w:w="567" w:type="dxa"/>
          </w:tcPr>
          <w:p w14:paraId="5E792361" w14:textId="5C46E1AB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598D868D" w14:textId="77777777" w:rsidR="002937DC" w:rsidRPr="00040301" w:rsidRDefault="002937DC" w:rsidP="002937DC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256FB1FB" w14:textId="77777777" w:rsidR="002937DC" w:rsidRPr="00040301" w:rsidRDefault="002937DC" w:rsidP="002937DC">
            <w:pPr>
              <w:pStyle w:val="Kommentarer"/>
              <w:rPr>
                <w:b/>
                <w:sz w:val="24"/>
                <w:szCs w:val="24"/>
              </w:rPr>
            </w:pPr>
          </w:p>
          <w:p w14:paraId="490BAD18" w14:textId="77777777" w:rsidR="002937DC" w:rsidRDefault="002937DC" w:rsidP="002937DC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>
              <w:rPr>
                <w:sz w:val="24"/>
                <w:szCs w:val="24"/>
              </w:rPr>
              <w:t>16</w:t>
            </w:r>
            <w:r w:rsidRPr="00040301">
              <w:rPr>
                <w:sz w:val="24"/>
                <w:szCs w:val="24"/>
              </w:rPr>
              <w:t>.</w:t>
            </w:r>
          </w:p>
          <w:p w14:paraId="684F3280" w14:textId="77777777" w:rsidR="002937DC" w:rsidRDefault="002937DC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937DC" w:rsidRPr="0012669A" w14:paraId="1A231CCE" w14:textId="77777777" w:rsidTr="00B83053">
        <w:trPr>
          <w:trHeight w:val="567"/>
        </w:trPr>
        <w:tc>
          <w:tcPr>
            <w:tcW w:w="567" w:type="dxa"/>
          </w:tcPr>
          <w:p w14:paraId="3A1B315A" w14:textId="186E5BB9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6DC32B24" w14:textId="03A0510D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Förslag till utskottsinitiativ om att tillsätt</w:t>
            </w:r>
            <w:r w:rsidR="00187D3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en energikriskommission</w:t>
            </w:r>
          </w:p>
          <w:p w14:paraId="0624AB75" w14:textId="77777777" w:rsidR="00885FE2" w:rsidRDefault="00885FE2" w:rsidP="002937DC">
            <w:pPr>
              <w:pStyle w:val="Kommentarer"/>
              <w:rPr>
                <w:b/>
                <w:sz w:val="24"/>
                <w:szCs w:val="24"/>
              </w:rPr>
            </w:pPr>
          </w:p>
          <w:p w14:paraId="47D24B65" w14:textId="57AC872B" w:rsidR="00885FE2" w:rsidRDefault="00885FE2" w:rsidP="00885FE2">
            <w:pPr>
              <w:rPr>
                <w:color w:val="222222"/>
                <w:shd w:val="clear" w:color="auto" w:fill="F9F9F9"/>
              </w:rPr>
            </w:pPr>
            <w:r w:rsidRPr="0088778E">
              <w:rPr>
                <w:szCs w:val="26"/>
              </w:rPr>
              <w:t xml:space="preserve">Utskottet fortsatte behandlingen av </w:t>
            </w:r>
            <w:r>
              <w:rPr>
                <w:snapToGrid w:val="0"/>
              </w:rPr>
              <w:t xml:space="preserve">förslaget till utskottsinitiativ </w:t>
            </w:r>
            <w:r w:rsidRPr="0088778E">
              <w:rPr>
                <w:snapToGrid w:val="0"/>
              </w:rPr>
              <w:t xml:space="preserve">om </w:t>
            </w:r>
            <w:r w:rsidR="00187D30">
              <w:rPr>
                <w:snapToGrid w:val="0"/>
              </w:rPr>
              <w:t>att tillsätta en energikriskommission.</w:t>
            </w:r>
          </w:p>
          <w:p w14:paraId="46B8487D" w14:textId="26C1C532" w:rsidR="00187D30" w:rsidRDefault="00187D30" w:rsidP="00885FE2">
            <w:pPr>
              <w:rPr>
                <w:snapToGrid w:val="0"/>
              </w:rPr>
            </w:pPr>
          </w:p>
          <w:p w14:paraId="72B6C436" w14:textId="4DAACA77" w:rsidR="00187D30" w:rsidRDefault="00187D30" w:rsidP="00885FE2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beslutade att bjuda in företrädare för </w:t>
            </w:r>
            <w:r w:rsidRPr="00187D30">
              <w:rPr>
                <w:snapToGrid w:val="0"/>
              </w:rPr>
              <w:t>Energimyndigheten, Affärsverket svenska kraftnät och Energimarknadsinspektionen</w:t>
            </w:r>
            <w:r w:rsidR="00370585">
              <w:rPr>
                <w:snapToGrid w:val="0"/>
              </w:rPr>
              <w:t xml:space="preserve"> för information om dels de höga elpriserna, dels handeln med el mellan Sverige och Norge</w:t>
            </w:r>
            <w:bookmarkStart w:id="0" w:name="_GoBack"/>
            <w:bookmarkEnd w:id="0"/>
            <w:r>
              <w:rPr>
                <w:snapToGrid w:val="0"/>
              </w:rPr>
              <w:t>.</w:t>
            </w:r>
          </w:p>
          <w:p w14:paraId="69A33BC1" w14:textId="77777777" w:rsidR="00885FE2" w:rsidRDefault="00885FE2" w:rsidP="00885FE2">
            <w:pPr>
              <w:rPr>
                <w:b/>
                <w:bCs/>
                <w:color w:val="000000"/>
              </w:rPr>
            </w:pPr>
          </w:p>
          <w:p w14:paraId="67DC95DD" w14:textId="089D1C50" w:rsidR="00885FE2" w:rsidRPr="002B0571" w:rsidRDefault="00187D30" w:rsidP="00885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Ärendet bordlades.</w:t>
            </w:r>
          </w:p>
          <w:p w14:paraId="60D4BAA1" w14:textId="77777777" w:rsidR="00885FE2" w:rsidRDefault="00885FE2" w:rsidP="002937DC">
            <w:pPr>
              <w:pStyle w:val="Kommentarer"/>
              <w:rPr>
                <w:b/>
                <w:sz w:val="24"/>
                <w:szCs w:val="24"/>
              </w:rPr>
            </w:pPr>
          </w:p>
          <w:p w14:paraId="50E20E55" w14:textId="77777777" w:rsidR="00885FE2" w:rsidRDefault="00885FE2" w:rsidP="002937DC">
            <w:pPr>
              <w:pStyle w:val="Kommentarer"/>
              <w:rPr>
                <w:b/>
                <w:sz w:val="24"/>
                <w:szCs w:val="24"/>
              </w:rPr>
            </w:pPr>
          </w:p>
          <w:p w14:paraId="404109D6" w14:textId="5C0898FD" w:rsidR="00885FE2" w:rsidRPr="00040301" w:rsidRDefault="00885FE2" w:rsidP="002937DC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2937DC" w:rsidRPr="0012669A" w14:paraId="331A203C" w14:textId="77777777" w:rsidTr="00B83053">
        <w:trPr>
          <w:trHeight w:val="567"/>
        </w:trPr>
        <w:tc>
          <w:tcPr>
            <w:tcW w:w="567" w:type="dxa"/>
          </w:tcPr>
          <w:p w14:paraId="61765FB5" w14:textId="495B7813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20" w:type="dxa"/>
          </w:tcPr>
          <w:p w14:paraId="3BA5AD74" w14:textId="77777777" w:rsidR="002937DC" w:rsidRDefault="002937DC" w:rsidP="002937DC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Riksdagens forskardag 24 februari 2022</w:t>
            </w:r>
            <w:r w:rsidR="00324D85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 w:rsidR="00324D85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 w:rsidR="00324D85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informerades om riksdagens planerade forskardag den 24 februari 2022.</w:t>
            </w:r>
          </w:p>
          <w:p w14:paraId="15427F4B" w14:textId="1A2C96E6" w:rsidR="00324D85" w:rsidRPr="00324D85" w:rsidRDefault="00324D85" w:rsidP="002937DC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1A8836A6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57F25627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tors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>den 9 december kl. 10.00.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4B66854" w14:textId="77777777" w:rsidR="00187D30" w:rsidRDefault="00187D30" w:rsidP="00454AB8">
            <w:pPr>
              <w:tabs>
                <w:tab w:val="left" w:pos="1701"/>
              </w:tabs>
            </w:pPr>
          </w:p>
          <w:p w14:paraId="256CCDF4" w14:textId="77777777" w:rsidR="00187D30" w:rsidRDefault="00187D30" w:rsidP="00454AB8">
            <w:pPr>
              <w:tabs>
                <w:tab w:val="left" w:pos="1701"/>
              </w:tabs>
            </w:pPr>
          </w:p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3659D14D" w14:textId="77777777" w:rsidR="00187D30" w:rsidRDefault="00187D30" w:rsidP="00454AB8">
            <w:pPr>
              <w:tabs>
                <w:tab w:val="left" w:pos="1701"/>
              </w:tabs>
            </w:pPr>
          </w:p>
          <w:p w14:paraId="7B0DBE6E" w14:textId="77777777" w:rsidR="00187D30" w:rsidRDefault="00187D30" w:rsidP="00454AB8">
            <w:pPr>
              <w:tabs>
                <w:tab w:val="left" w:pos="1701"/>
              </w:tabs>
            </w:pPr>
          </w:p>
          <w:p w14:paraId="56126E41" w14:textId="2EBF46D9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0B1307D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187D30">
              <w:t>9</w:t>
            </w:r>
            <w:r w:rsidR="00760781">
              <w:t xml:space="preserve"> december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10AA9A81" w14:textId="1749C10F" w:rsidR="002937DC" w:rsidRDefault="002937DC" w:rsidP="0073639C"/>
    <w:p w14:paraId="03802D73" w14:textId="77777777" w:rsidR="002937DC" w:rsidRDefault="002937DC">
      <w:r>
        <w:br w:type="page"/>
      </w:r>
    </w:p>
    <w:p w14:paraId="1DA32832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648E74D3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A92DA8">
              <w:rPr>
                <w:rFonts w:ascii="Times New Roman" w:hAnsi="Times New Roman"/>
                <w:sz w:val="22"/>
                <w:szCs w:val="22"/>
              </w:rPr>
              <w:t>1</w:t>
            </w:r>
            <w:r w:rsidR="00885FE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617C232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1–</w:t>
            </w:r>
            <w:r w:rsidR="00187D3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39648CD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4942E0D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725D12C3" w:rsidR="00935D95" w:rsidRPr="00935D95" w:rsidRDefault="00187D3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6F17D8D3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194B7689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12669A" w14:paraId="5BF8F46B" w14:textId="77777777" w:rsidTr="001A707E">
        <w:tc>
          <w:tcPr>
            <w:tcW w:w="3401" w:type="dxa"/>
          </w:tcPr>
          <w:p w14:paraId="3C886778" w14:textId="06232E86" w:rsidR="00935D95" w:rsidRPr="0012669A" w:rsidRDefault="00702AC4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Vakant (S)</w:t>
            </w:r>
          </w:p>
        </w:tc>
        <w:tc>
          <w:tcPr>
            <w:tcW w:w="426" w:type="dxa"/>
          </w:tcPr>
          <w:p w14:paraId="57F63DCF" w14:textId="17E03F8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6FB1056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FAA9F6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77A5B840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7452104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1EEBC1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2B9A615E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283210E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2CF353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5C961F33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0F42850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602890A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0637CF62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167420A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3C522D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261B8CA3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581FFCA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5B1811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09EF1F3C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7455376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4C4AD1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358E085B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90E29B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0F17F8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09DD09E5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0218BB7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58654C5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24E35072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FD1501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5B3A9AD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3F91E088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1139521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381680D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5A5FA74F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64C4407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16BB6D4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22A25CBD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23A7B1C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9F39A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49CC8CBC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7ED1F57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0CE718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473FEC7A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5387657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36F8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7A5FD889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4C6C9B8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4A030644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653FF00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A7C098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71143A56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6780F73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2FEFC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66E49E02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3E703E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575D13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10AA386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323695A5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556F846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401504B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7EB92E8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221E2E6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7E5E0FC" w14:textId="77777777" w:rsidTr="00DD702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C2C50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1728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71F90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3E061C2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E05AC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AA778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5C581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5038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6C60124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73179FF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D0F681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935D95" w:rsidRPr="004F43CB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6EC65E6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47BA99F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6B30F7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A3E" w:rsidRPr="00351EE5" w14:paraId="1676E862" w14:textId="77777777" w:rsidTr="00CD72DC">
        <w:tc>
          <w:tcPr>
            <w:tcW w:w="3401" w:type="dxa"/>
            <w:tcBorders>
              <w:bottom w:val="single" w:sz="4" w:space="0" w:color="auto"/>
            </w:tcBorders>
          </w:tcPr>
          <w:p w14:paraId="2E96E901" w14:textId="07FB4E83" w:rsidR="00D85A3E" w:rsidRPr="00D85A3E" w:rsidRDefault="00D85A3E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D85A3E">
              <w:rPr>
                <w:rFonts w:ascii="Times New Roman" w:hAnsi="Times New Roman"/>
                <w:sz w:val="20"/>
                <w:szCs w:val="20"/>
              </w:rPr>
              <w:t>Johnny Skalin (SD)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E758E0C" w14:textId="457D32EC" w:rsidR="00D85A3E" w:rsidRPr="00A7449E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D75587" w14:textId="77777777" w:rsidR="00D85A3E" w:rsidRPr="00351EE5" w:rsidRDefault="00D85A3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F8D691" w14:textId="3CAA284D" w:rsidR="00D85A3E" w:rsidRPr="002443EF" w:rsidRDefault="00D85A3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4C26D6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27A8F06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CDA443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351F7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0C5057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772EAC0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EA4BD17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0F6E036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A04750B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80B29C0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4D5CE0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5F0EB12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3AB2FD67" w14:textId="6FF71DFC" w:rsidR="00BA0CDF" w:rsidRDefault="00BA0CDF" w:rsidP="00187D30"/>
    <w:sectPr w:rsidR="00BA0CDF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818B2" w14:textId="77777777" w:rsidR="00BA2F1A" w:rsidRDefault="00BA2F1A" w:rsidP="002130F1">
      <w:r>
        <w:separator/>
      </w:r>
    </w:p>
  </w:endnote>
  <w:endnote w:type="continuationSeparator" w:id="0">
    <w:p w14:paraId="459A93B4" w14:textId="77777777" w:rsidR="00BA2F1A" w:rsidRDefault="00BA2F1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EC86F" w14:textId="77777777" w:rsidR="00BA2F1A" w:rsidRDefault="00BA2F1A" w:rsidP="002130F1">
      <w:r>
        <w:separator/>
      </w:r>
    </w:p>
  </w:footnote>
  <w:footnote w:type="continuationSeparator" w:id="0">
    <w:p w14:paraId="5423E00F" w14:textId="77777777" w:rsidR="00BA2F1A" w:rsidRDefault="00BA2F1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17"/>
  </w:num>
  <w:num w:numId="5">
    <w:abstractNumId w:val="3"/>
  </w:num>
  <w:num w:numId="6">
    <w:abstractNumId w:val="13"/>
  </w:num>
  <w:num w:numId="7">
    <w:abstractNumId w:val="8"/>
  </w:num>
  <w:num w:numId="8">
    <w:abstractNumId w:val="23"/>
  </w:num>
  <w:num w:numId="9">
    <w:abstractNumId w:val="12"/>
  </w:num>
  <w:num w:numId="10">
    <w:abstractNumId w:val="21"/>
  </w:num>
  <w:num w:numId="11">
    <w:abstractNumId w:val="32"/>
  </w:num>
  <w:num w:numId="12">
    <w:abstractNumId w:val="27"/>
  </w:num>
  <w:num w:numId="13">
    <w:abstractNumId w:val="34"/>
  </w:num>
  <w:num w:numId="14">
    <w:abstractNumId w:val="5"/>
  </w:num>
  <w:num w:numId="15">
    <w:abstractNumId w:val="33"/>
  </w:num>
  <w:num w:numId="16">
    <w:abstractNumId w:val="16"/>
  </w:num>
  <w:num w:numId="17">
    <w:abstractNumId w:val="24"/>
  </w:num>
  <w:num w:numId="18">
    <w:abstractNumId w:val="29"/>
  </w:num>
  <w:num w:numId="19">
    <w:abstractNumId w:val="19"/>
  </w:num>
  <w:num w:numId="20">
    <w:abstractNumId w:val="0"/>
  </w:num>
  <w:num w:numId="21">
    <w:abstractNumId w:val="7"/>
  </w:num>
  <w:num w:numId="22">
    <w:abstractNumId w:val="25"/>
  </w:num>
  <w:num w:numId="23">
    <w:abstractNumId w:val="18"/>
  </w:num>
  <w:num w:numId="24">
    <w:abstractNumId w:val="26"/>
  </w:num>
  <w:num w:numId="25">
    <w:abstractNumId w:val="10"/>
  </w:num>
  <w:num w:numId="26">
    <w:abstractNumId w:val="20"/>
  </w:num>
  <w:num w:numId="27">
    <w:abstractNumId w:val="28"/>
  </w:num>
  <w:num w:numId="28">
    <w:abstractNumId w:val="9"/>
  </w:num>
  <w:num w:numId="29">
    <w:abstractNumId w:val="15"/>
  </w:num>
  <w:num w:numId="30">
    <w:abstractNumId w:val="30"/>
  </w:num>
  <w:num w:numId="31">
    <w:abstractNumId w:val="31"/>
  </w:num>
  <w:num w:numId="32">
    <w:abstractNumId w:val="6"/>
  </w:num>
  <w:num w:numId="33">
    <w:abstractNumId w:val="11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30C7"/>
    <w:rsid w:val="003E4F9A"/>
    <w:rsid w:val="003E5390"/>
    <w:rsid w:val="003F2C61"/>
    <w:rsid w:val="003F2EE8"/>
    <w:rsid w:val="003F46CF"/>
    <w:rsid w:val="003F4CCA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3E12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7B8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4F9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3CDC"/>
    <w:rsid w:val="00D94682"/>
    <w:rsid w:val="00D962C6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2E21-615E-4956-BE4E-029E6375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3462</Characters>
  <Application>Microsoft Office Word</Application>
  <DocSecurity>0</DocSecurity>
  <Lines>173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2021-12-07T14:05:00Z</cp:lastPrinted>
  <dcterms:created xsi:type="dcterms:W3CDTF">2021-12-07T14:06:00Z</dcterms:created>
  <dcterms:modified xsi:type="dcterms:W3CDTF">2021-12-07T14:06:00Z</dcterms:modified>
</cp:coreProperties>
</file>