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73C1" w:rsidP="00DA0661">
      <w:pPr>
        <w:pStyle w:val="Title"/>
      </w:pPr>
      <w:bookmarkStart w:id="0" w:name="Start"/>
      <w:bookmarkEnd w:id="0"/>
      <w:r>
        <w:t xml:space="preserve">Svar på fråga </w:t>
      </w:r>
      <w:r w:rsidRPr="006E73C1">
        <w:t xml:space="preserve">2020/21:3137 </w:t>
      </w:r>
      <w:r>
        <w:t xml:space="preserve">av </w:t>
      </w:r>
      <w:r w:rsidRPr="006E73C1">
        <w:t>Christian Carlsson</w:t>
      </w:r>
      <w:r>
        <w:t xml:space="preserve"> (KD) </w:t>
      </w:r>
      <w:r w:rsidRPr="006E73C1">
        <w:t>Skolavslutningar i kyrkan</w:t>
      </w:r>
    </w:p>
    <w:p w:rsidR="006E73C1" w:rsidP="006E73C1">
      <w:pPr>
        <w:pStyle w:val="BodyText"/>
      </w:pPr>
      <w:r>
        <w:t>Christian Carlsson har frågat mig om jag avser att ta initiativ under innevarande mandatperiod för att tillgodose riksdagens tillkännagivande om skolavslutningar i kyrkan, från den 12 maj 2016.</w:t>
      </w:r>
    </w:p>
    <w:p w:rsidR="006E73C1" w:rsidP="006E73C1">
      <w:pPr>
        <w:pStyle w:val="BodyText"/>
      </w:pPr>
      <w:r>
        <w:t>All utbildning inom skolväsendet måste följa alla de bestämmelser som finns i skolförfattningarna. Det är inte förhandlingsbart. Utbildningen inom skolväsendet ska vara likvärdig och följa det som respektive läroplan anger. Utbildningen och undervisningen i förskolor och skolor med offentlig huvudman ska vara icke-konfessionell. Även i fristående förskolor och skolor ska undervisningen vara icke-konfessionell, men utbildningen i övrigt får enligt skollagen (2010:800) ha en konfessionell inriktning (1 kap. 7 §). Barns och elevers deltagande i konfessionella inslag ska alltid vara frivilligt.</w:t>
      </w:r>
      <w:r w:rsidRPr="006E73C1">
        <w:t xml:space="preserve"> </w:t>
      </w:r>
    </w:p>
    <w:p w:rsidR="00E95DCC" w:rsidP="00DB712C">
      <w:pPr>
        <w:pStyle w:val="BodyText"/>
      </w:pPr>
      <w:r w:rsidRPr="00D521C7">
        <w:t>Regeringen tillsatt</w:t>
      </w:r>
      <w:r>
        <w:t>e den 18 mars 2018</w:t>
      </w:r>
      <w:r w:rsidRPr="00D521C7">
        <w:t xml:space="preserve"> en särskild utredare som</w:t>
      </w:r>
      <w:r>
        <w:t xml:space="preserve"> har haft i uppdrag att</w:t>
      </w:r>
      <w:r w:rsidRPr="00D521C7">
        <w:t xml:space="preserve"> analysera regelverket för konfessionella inslag i skolväsendet. Baserat på analysen </w:t>
      </w:r>
      <w:r>
        <w:t xml:space="preserve">har </w:t>
      </w:r>
      <w:r w:rsidRPr="00D521C7">
        <w:t>utredningen undersök</w:t>
      </w:r>
      <w:r>
        <w:t>t</w:t>
      </w:r>
      <w:r w:rsidRPr="00D521C7">
        <w:t xml:space="preserve"> om det finns behov av att ändra bestämmelserna i skollagen</w:t>
      </w:r>
      <w:r>
        <w:t xml:space="preserve"> </w:t>
      </w:r>
      <w:r w:rsidRPr="00D521C7">
        <w:t>om konfessionella inslag i utbildningen</w:t>
      </w:r>
      <w:r>
        <w:t>, bl.a. när det gäller</w:t>
      </w:r>
      <w:r w:rsidRPr="00D521C7">
        <w:t xml:space="preserve"> undantag från förbudet mot konfessionella inslag, oavsett huvudman och inriktning, i samband med firandet av skolavslutningar och andra traditionella högtider.</w:t>
      </w:r>
      <w:r>
        <w:t xml:space="preserve"> </w:t>
      </w:r>
    </w:p>
    <w:p w:rsidR="002279D9" w:rsidP="00DB712C">
      <w:pPr>
        <w:pStyle w:val="BodyText"/>
      </w:pPr>
      <w:r>
        <w:t xml:space="preserve">Utredningen redovisade sitt uppdrag </w:t>
      </w:r>
      <w:r w:rsidR="00B14DC8">
        <w:t xml:space="preserve">den 8 januari 2020 </w:t>
      </w:r>
      <w:r>
        <w:t>i b</w:t>
      </w:r>
      <w:r w:rsidRPr="006E73C1" w:rsidR="006E73C1">
        <w:t>etänkandet Nya regler för skolor med konfessionell inriktning (SOU 2019:64)</w:t>
      </w:r>
      <w:r>
        <w:t>.</w:t>
      </w:r>
      <w:r w:rsidRPr="006E73C1" w:rsidR="006E73C1">
        <w:t xml:space="preserve"> </w:t>
      </w:r>
      <w:r>
        <w:t>Utredningen</w:t>
      </w:r>
      <w:r>
        <w:t xml:space="preserve"> föreslår</w:t>
      </w:r>
      <w:r>
        <w:t xml:space="preserve"> att alla </w:t>
      </w:r>
      <w:r w:rsidRPr="00D521C7">
        <w:t>förskolor</w:t>
      </w:r>
      <w:r>
        <w:t xml:space="preserve">, </w:t>
      </w:r>
      <w:r>
        <w:t>skolor och fritidshem ska få förlägga firandet av avslutningar och uppmärk</w:t>
      </w:r>
      <w:r>
        <w:softHyphen/>
      </w:r>
      <w:r>
        <w:t xml:space="preserve">sammandet av traditionella högtider i gudstjänstlokaler. Vidare </w:t>
      </w:r>
      <w:r w:rsidR="005831C1">
        <w:t>föreslås</w:t>
      </w:r>
      <w:r>
        <w:t xml:space="preserve"> att </w:t>
      </w:r>
      <w:r w:rsidRPr="005831C1" w:rsidR="005831C1">
        <w:t>konfessionella inslag inte få</w:t>
      </w:r>
      <w:r w:rsidR="005831C1">
        <w:t>r</w:t>
      </w:r>
      <w:r w:rsidRPr="005831C1" w:rsidR="005831C1">
        <w:t xml:space="preserve"> förekomma </w:t>
      </w:r>
      <w:r>
        <w:t xml:space="preserve">när </w:t>
      </w:r>
      <w:r w:rsidRPr="00D521C7">
        <w:t>förskolor</w:t>
      </w:r>
      <w:r>
        <w:t>,</w:t>
      </w:r>
      <w:r w:rsidRPr="00D521C7">
        <w:t xml:space="preserve"> </w:t>
      </w:r>
      <w:r>
        <w:t xml:space="preserve">skolor och fritidshem med icke-konfessionell inriktning firar avslutningar eller uppmärksammar traditionella högtider i gudstjänstlokaler. </w:t>
      </w:r>
      <w:r w:rsidR="00F45F01">
        <w:t xml:space="preserve">Närvaron vid sådana aktiviteter i lokaler som används för gudstjänster ska vara frivillig för barn och elever. </w:t>
      </w:r>
      <w:r>
        <w:t xml:space="preserve">I betänkandet </w:t>
      </w:r>
      <w:r w:rsidR="005831C1">
        <w:t xml:space="preserve">föreslås även </w:t>
      </w:r>
      <w:r>
        <w:t xml:space="preserve">att konfessionella inslag ska definieras som inslag som innehåller bekännande eller förkunnande delar som tillhör en viss religion. </w:t>
      </w:r>
      <w:r w:rsidR="00DB712C">
        <w:t xml:space="preserve">Huvudmannen ska försäkra sig om att </w:t>
      </w:r>
      <w:r w:rsidR="005831C1">
        <w:t xml:space="preserve">barn, elever och </w:t>
      </w:r>
      <w:r w:rsidR="00DB712C">
        <w:t xml:space="preserve">vårdnadshavare är införstådda med att deltagandet i </w:t>
      </w:r>
      <w:r w:rsidR="005831C1">
        <w:t>konfessionella</w:t>
      </w:r>
      <w:r w:rsidR="00DB712C">
        <w:t xml:space="preserve"> inslag är frivilligt. </w:t>
      </w:r>
    </w:p>
    <w:p w:rsidR="00DB712C" w:rsidP="00DB712C">
      <w:pPr>
        <w:pStyle w:val="BodyText"/>
      </w:pPr>
      <w:r w:rsidRPr="00DB712C">
        <w:t>Betänkandet har remitterats och förslagen bereds nu inom Regeringskansliet.</w:t>
      </w:r>
      <w:r w:rsidR="00116AC7">
        <w:t xml:space="preserve"> </w:t>
      </w:r>
      <w:r w:rsidRPr="00116AC7" w:rsidR="00116AC7">
        <w:t>Avsikten är att lämna förslag inom denna mandatperiod</w:t>
      </w:r>
      <w:r w:rsidR="00116AC7">
        <w:t>.</w:t>
      </w:r>
      <w:r>
        <w:t xml:space="preserve"> </w:t>
      </w:r>
    </w:p>
    <w:p w:rsidR="006E73C1" w:rsidP="006E73C1">
      <w:pPr>
        <w:pStyle w:val="BodyText"/>
      </w:pPr>
    </w:p>
    <w:p w:rsidR="006E73C1" w:rsidP="006E73C1">
      <w:pPr>
        <w:pStyle w:val="BodyText"/>
      </w:pPr>
      <w:r>
        <w:t xml:space="preserve">Stockholm den </w:t>
      </w:r>
      <w:sdt>
        <w:sdtPr>
          <w:id w:val="-1225218591"/>
          <w:placeholder>
            <w:docPart w:val="AE7A352974204034B02BA159F9EFADDC"/>
          </w:placeholder>
          <w:dataBinding w:xpath="/ns0:DocumentInfo[1]/ns0:BaseInfo[1]/ns0:HeaderDate[1]" w:storeItemID="{A15E5C3E-1F02-41E9-A19E-88E63559BACC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6E73C1" w:rsidP="006E73C1">
      <w:pPr>
        <w:pStyle w:val="BodyText"/>
      </w:pPr>
    </w:p>
    <w:p w:rsidR="006E73C1" w:rsidP="004E7A8F">
      <w:pPr>
        <w:pStyle w:val="Brdtextutanavstnd"/>
      </w:pPr>
    </w:p>
    <w:p w:rsidR="006E73C1" w:rsidP="004E7A8F">
      <w:pPr>
        <w:pStyle w:val="Brdtextutanavstnd"/>
      </w:pPr>
    </w:p>
    <w:p w:rsidR="006E73C1" w:rsidP="00422A41">
      <w:pPr>
        <w:pStyle w:val="BodyText"/>
      </w:pPr>
      <w:r>
        <w:t>Anna Ekström</w:t>
      </w:r>
    </w:p>
    <w:p w:rsidR="006E73C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73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73C1" w:rsidRPr="007D73AB" w:rsidP="00340DE0">
          <w:pPr>
            <w:pStyle w:val="Header"/>
          </w:pPr>
        </w:p>
      </w:tc>
      <w:tc>
        <w:tcPr>
          <w:tcW w:w="1134" w:type="dxa"/>
        </w:tcPr>
        <w:p w:rsidR="006E73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73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73C1" w:rsidRPr="00710A6C" w:rsidP="00EE3C0F">
          <w:pPr>
            <w:pStyle w:val="Header"/>
            <w:rPr>
              <w:b/>
            </w:rPr>
          </w:pPr>
        </w:p>
        <w:p w:rsidR="006E73C1" w:rsidP="00EE3C0F">
          <w:pPr>
            <w:pStyle w:val="Header"/>
          </w:pPr>
        </w:p>
        <w:p w:rsidR="006E73C1" w:rsidP="00EE3C0F">
          <w:pPr>
            <w:pStyle w:val="Header"/>
          </w:pPr>
        </w:p>
        <w:p w:rsidR="006E73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2CCB377E494DCB9284999AB4400D40"/>
            </w:placeholder>
            <w:dataBinding w:xpath="/ns0:DocumentInfo[1]/ns0:BaseInfo[1]/ns0:Dnr[1]" w:storeItemID="{A15E5C3E-1F02-41E9-A19E-88E63559BACC}" w:prefixMappings="xmlns:ns0='http://lp/documentinfo/RK' "/>
            <w:text/>
          </w:sdtPr>
          <w:sdtContent>
            <w:p w:rsidR="006E73C1" w:rsidP="00EE3C0F">
              <w:pPr>
                <w:pStyle w:val="Header"/>
              </w:pPr>
              <w:r>
                <w:t>U2021/02969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57FD2200E44F579C88924E2182948F"/>
            </w:placeholder>
            <w:showingPlcHdr/>
            <w:dataBinding w:xpath="/ns0:DocumentInfo[1]/ns0:BaseInfo[1]/ns0:DocNumber[1]" w:storeItemID="{A15E5C3E-1F02-41E9-A19E-88E63559BACC}" w:prefixMappings="xmlns:ns0='http://lp/documentinfo/RK' "/>
            <w:text/>
          </w:sdtPr>
          <w:sdtContent>
            <w:p w:rsidR="006E73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73C1" w:rsidP="00EE3C0F">
          <w:pPr>
            <w:pStyle w:val="Header"/>
          </w:pPr>
        </w:p>
      </w:tc>
      <w:tc>
        <w:tcPr>
          <w:tcW w:w="1134" w:type="dxa"/>
        </w:tcPr>
        <w:p w:rsidR="006E73C1" w:rsidP="0094502D">
          <w:pPr>
            <w:pStyle w:val="Header"/>
          </w:pPr>
        </w:p>
        <w:p w:rsidR="006E73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93A21BF6AE46F09ABEE636989D3A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E73C1" w:rsidRPr="006E73C1" w:rsidP="00340DE0">
              <w:pPr>
                <w:pStyle w:val="Header"/>
                <w:rPr>
                  <w:b/>
                </w:rPr>
              </w:pPr>
              <w:r w:rsidRPr="006E73C1">
                <w:rPr>
                  <w:b/>
                </w:rPr>
                <w:t>Utbildningsdepartementet</w:t>
              </w:r>
            </w:p>
            <w:p w:rsidR="0044076C" w:rsidP="00340DE0">
              <w:pPr>
                <w:pStyle w:val="Header"/>
              </w:pPr>
              <w:r w:rsidRPr="006E73C1">
                <w:t>Utbildningsministern</w:t>
              </w:r>
            </w:p>
            <w:p w:rsidR="0044076C" w:rsidP="00340DE0">
              <w:pPr>
                <w:pStyle w:val="Header"/>
              </w:pPr>
            </w:p>
            <w:p w:rsidR="006E73C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C4915E742B4618B7967637AFB70D08"/>
          </w:placeholder>
          <w:dataBinding w:xpath="/ns0:DocumentInfo[1]/ns0:BaseInfo[1]/ns0:Recipient[1]" w:storeItemID="{A15E5C3E-1F02-41E9-A19E-88E63559BACC}" w:prefixMappings="xmlns:ns0='http://lp/documentinfo/RK' "/>
          <w:text w:multiLine="1"/>
        </w:sdtPr>
        <w:sdtContent>
          <w:tc>
            <w:tcPr>
              <w:tcW w:w="3170" w:type="dxa"/>
            </w:tcPr>
            <w:p w:rsidR="006E73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73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2CCB377E494DCB9284999AB4400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BF4D8-2F02-4216-8DA8-9E19EC1587F6}"/>
      </w:docPartPr>
      <w:docPartBody>
        <w:p w:rsidR="00370007" w:rsidP="00DF1D5D">
          <w:pPr>
            <w:pStyle w:val="052CCB377E494DCB9284999AB4400D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57FD2200E44F579C88924E21829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220EB-93C0-4B5E-9BA7-D7CF76B08AA4}"/>
      </w:docPartPr>
      <w:docPartBody>
        <w:p w:rsidR="00370007" w:rsidP="00DF1D5D">
          <w:pPr>
            <w:pStyle w:val="ED57FD2200E44F579C88924E218294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93A21BF6AE46F09ABEE636989D3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910C5-3269-4715-B6DF-E8E92A7E0D83}"/>
      </w:docPartPr>
      <w:docPartBody>
        <w:p w:rsidR="00370007" w:rsidP="00DF1D5D">
          <w:pPr>
            <w:pStyle w:val="D893A21BF6AE46F09ABEE636989D3A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C4915E742B4618B7967637AFB70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93D68-B9CC-46F3-AC92-803B1DA5AFF4}"/>
      </w:docPartPr>
      <w:docPartBody>
        <w:p w:rsidR="00370007" w:rsidP="00DF1D5D">
          <w:pPr>
            <w:pStyle w:val="5CC4915E742B4618B7967637AFB70D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7A352974204034B02BA159F9EFA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182C-2C11-4AA3-B810-9D3416619DE3}"/>
      </w:docPartPr>
      <w:docPartBody>
        <w:p w:rsidR="00370007" w:rsidP="00DF1D5D">
          <w:pPr>
            <w:pStyle w:val="AE7A352974204034B02BA159F9EFADD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B732D0EAC476385CB07C2FBB31E04">
    <w:name w:val="C69B732D0EAC476385CB07C2FBB31E04"/>
    <w:rsid w:val="00DF1D5D"/>
  </w:style>
  <w:style w:type="character" w:styleId="PlaceholderText">
    <w:name w:val="Placeholder Text"/>
    <w:basedOn w:val="DefaultParagraphFont"/>
    <w:uiPriority w:val="99"/>
    <w:semiHidden/>
    <w:rsid w:val="00DF1D5D"/>
    <w:rPr>
      <w:noProof w:val="0"/>
      <w:color w:val="808080"/>
    </w:rPr>
  </w:style>
  <w:style w:type="paragraph" w:customStyle="1" w:styleId="F08C6A7FDD47483BB9F97EB50A019C4E">
    <w:name w:val="F08C6A7FDD47483BB9F97EB50A019C4E"/>
    <w:rsid w:val="00DF1D5D"/>
  </w:style>
  <w:style w:type="paragraph" w:customStyle="1" w:styleId="75F721D4C056405C9EA8C297CB3579F1">
    <w:name w:val="75F721D4C056405C9EA8C297CB3579F1"/>
    <w:rsid w:val="00DF1D5D"/>
  </w:style>
  <w:style w:type="paragraph" w:customStyle="1" w:styleId="A0648701EB914105B6058F0A7E5EFDC3">
    <w:name w:val="A0648701EB914105B6058F0A7E5EFDC3"/>
    <w:rsid w:val="00DF1D5D"/>
  </w:style>
  <w:style w:type="paragraph" w:customStyle="1" w:styleId="052CCB377E494DCB9284999AB4400D40">
    <w:name w:val="052CCB377E494DCB9284999AB4400D40"/>
    <w:rsid w:val="00DF1D5D"/>
  </w:style>
  <w:style w:type="paragraph" w:customStyle="1" w:styleId="ED57FD2200E44F579C88924E2182948F">
    <w:name w:val="ED57FD2200E44F579C88924E2182948F"/>
    <w:rsid w:val="00DF1D5D"/>
  </w:style>
  <w:style w:type="paragraph" w:customStyle="1" w:styleId="717D586870C64F6E890C1B115DB3F8A2">
    <w:name w:val="717D586870C64F6E890C1B115DB3F8A2"/>
    <w:rsid w:val="00DF1D5D"/>
  </w:style>
  <w:style w:type="paragraph" w:customStyle="1" w:styleId="4C05A3E67AD44A1CABF1E7FA4CC7760A">
    <w:name w:val="4C05A3E67AD44A1CABF1E7FA4CC7760A"/>
    <w:rsid w:val="00DF1D5D"/>
  </w:style>
  <w:style w:type="paragraph" w:customStyle="1" w:styleId="F46957AAD5964B13B9ABCA4176964CD8">
    <w:name w:val="F46957AAD5964B13B9ABCA4176964CD8"/>
    <w:rsid w:val="00DF1D5D"/>
  </w:style>
  <w:style w:type="paragraph" w:customStyle="1" w:styleId="D893A21BF6AE46F09ABEE636989D3A9C">
    <w:name w:val="D893A21BF6AE46F09ABEE636989D3A9C"/>
    <w:rsid w:val="00DF1D5D"/>
  </w:style>
  <w:style w:type="paragraph" w:customStyle="1" w:styleId="5CC4915E742B4618B7967637AFB70D08">
    <w:name w:val="5CC4915E742B4618B7967637AFB70D08"/>
    <w:rsid w:val="00DF1D5D"/>
  </w:style>
  <w:style w:type="paragraph" w:customStyle="1" w:styleId="ED57FD2200E44F579C88924E2182948F1">
    <w:name w:val="ED57FD2200E44F579C88924E2182948F1"/>
    <w:rsid w:val="00DF1D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93A21BF6AE46F09ABEE636989D3A9C1">
    <w:name w:val="D893A21BF6AE46F09ABEE636989D3A9C1"/>
    <w:rsid w:val="00DF1D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15BC11F2E84843B54B8307E2420910">
    <w:name w:val="1015BC11F2E84843B54B8307E2420910"/>
    <w:rsid w:val="00DF1D5D"/>
  </w:style>
  <w:style w:type="paragraph" w:customStyle="1" w:styleId="F952FB9B28004BB2967216575403133F">
    <w:name w:val="F952FB9B28004BB2967216575403133F"/>
    <w:rsid w:val="00DF1D5D"/>
  </w:style>
  <w:style w:type="paragraph" w:customStyle="1" w:styleId="9D22FF82EF4D413EBA92F55E9F7CAF66">
    <w:name w:val="9D22FF82EF4D413EBA92F55E9F7CAF66"/>
    <w:rsid w:val="00DF1D5D"/>
  </w:style>
  <w:style w:type="paragraph" w:customStyle="1" w:styleId="186D60320C4545AF883EE503AC65307C">
    <w:name w:val="186D60320C4545AF883EE503AC65307C"/>
    <w:rsid w:val="00DF1D5D"/>
  </w:style>
  <w:style w:type="paragraph" w:customStyle="1" w:styleId="B9600FA1A62C4E499F1F99DC671EC659">
    <w:name w:val="B9600FA1A62C4E499F1F99DC671EC659"/>
    <w:rsid w:val="00DF1D5D"/>
  </w:style>
  <w:style w:type="paragraph" w:customStyle="1" w:styleId="AE7A352974204034B02BA159F9EFADDC">
    <w:name w:val="AE7A352974204034B02BA159F9EFADDC"/>
    <w:rsid w:val="00DF1D5D"/>
  </w:style>
  <w:style w:type="paragraph" w:customStyle="1" w:styleId="E1037F5D0A214F77B2E8712273E8071A">
    <w:name w:val="E1037F5D0A214F77B2E8712273E8071A"/>
    <w:rsid w:val="00DF1D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7a2de727-940d-4426-a0d3-c3dce6400373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2021-06-16T00:00:00</HeaderDate>
    <Office/>
    <Dnr>U2021/02969</Dnr>
    <ParagrafNr/>
    <DocumentTitle/>
    <VisitingAddress/>
    <Extra1/>
    <Extra2/>
    <Extra3>Christian Carlsson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381E-CA39-48BE-8F33-193E333699F9}"/>
</file>

<file path=customXml/itemProps2.xml><?xml version="1.0" encoding="utf-8"?>
<ds:datastoreItem xmlns:ds="http://schemas.openxmlformats.org/officeDocument/2006/customXml" ds:itemID="{A5EF5A1A-FFBC-4BEC-A320-81AA763B038D}"/>
</file>

<file path=customXml/itemProps3.xml><?xml version="1.0" encoding="utf-8"?>
<ds:datastoreItem xmlns:ds="http://schemas.openxmlformats.org/officeDocument/2006/customXml" ds:itemID="{56E9946A-1AF9-40E2-A966-1E01B94E49A5}"/>
</file>

<file path=customXml/itemProps4.xml><?xml version="1.0" encoding="utf-8"?>
<ds:datastoreItem xmlns:ds="http://schemas.openxmlformats.org/officeDocument/2006/customXml" ds:itemID="{A15E5C3E-1F02-41E9-A19E-88E63559BAC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2020_21_3137 av Christian Carlsson (KD) Skolavslutningar i kyrkan SLUTGILTIG.docx</dc:title>
  <cp:revision>16</cp:revision>
  <dcterms:created xsi:type="dcterms:W3CDTF">2021-06-08T10:33:00Z</dcterms:created>
  <dcterms:modified xsi:type="dcterms:W3CDTF">2021-06-16T05:45:00Z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93005adb-9def-4e22-90e2-141163381526</vt:lpwstr>
  </property>
</Properties>
</file>