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26E" w:rsidRDefault="0014148A" w14:paraId="51265381" w14:textId="77777777">
      <w:pPr>
        <w:pStyle w:val="Rubrik1"/>
        <w:spacing w:after="300"/>
      </w:pPr>
      <w:sdt>
        <w:sdtPr>
          <w:alias w:val="CC_Boilerplate_4"/>
          <w:tag w:val="CC_Boilerplate_4"/>
          <w:id w:val="-1644581176"/>
          <w:lock w:val="sdtLocked"/>
          <w:placeholder>
            <w:docPart w:val="7CE7C9A2831840D89C8E0CA4C31CD97E"/>
          </w:placeholder>
          <w:text/>
        </w:sdtPr>
        <w:sdtEndPr/>
        <w:sdtContent>
          <w:r w:rsidRPr="009B062B" w:rsidR="00AF30DD">
            <w:t>Förslag till riksdagsbeslut</w:t>
          </w:r>
        </w:sdtContent>
      </w:sdt>
      <w:bookmarkEnd w:id="0"/>
      <w:bookmarkEnd w:id="1"/>
    </w:p>
    <w:sdt>
      <w:sdtPr>
        <w:alias w:val="Yrkande 1"/>
        <w:tag w:val="105de6af-95de-4377-ae11-b2c2a953cbb7"/>
        <w:id w:val="-988935069"/>
        <w:lock w:val="sdtLocked"/>
      </w:sdtPr>
      <w:sdtEndPr/>
      <w:sdtContent>
        <w:p w:rsidR="00AC7282" w:rsidRDefault="00D76299" w14:paraId="39B4824D" w14:textId="77777777">
          <w:pPr>
            <w:pStyle w:val="Frslagstext"/>
            <w:numPr>
              <w:ilvl w:val="0"/>
              <w:numId w:val="0"/>
            </w:numPr>
          </w:pPr>
          <w:r>
            <w:t>Riksdagen anvisar anslagen för 2024 inom utgiftsområde 6 Försvar och samhällets krisberedskap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A76A5E0B6F4C06B86D285460E13823"/>
        </w:placeholder>
        <w:text/>
      </w:sdtPr>
      <w:sdtEndPr/>
      <w:sdtContent>
        <w:p w:rsidRPr="003C14B0" w:rsidR="006D79C9" w:rsidP="00333E95" w:rsidRDefault="006D79C9" w14:paraId="2DF635F3" w14:textId="77777777">
          <w:pPr>
            <w:pStyle w:val="Rubrik1"/>
          </w:pPr>
          <w:r>
            <w:t>Motivering</w:t>
          </w:r>
        </w:p>
      </w:sdtContent>
    </w:sdt>
    <w:bookmarkEnd w:displacedByCustomXml="prev" w:id="3"/>
    <w:bookmarkEnd w:displacedByCustomXml="prev" w:id="4"/>
    <w:p w:rsidRPr="00AB3A6E" w:rsidR="00BE2B7D" w:rsidP="00AB3A6E" w:rsidRDefault="00BE2B7D" w14:paraId="587434DD" w14:textId="67FC9229">
      <w:pPr>
        <w:pStyle w:val="Tabellrubrik"/>
      </w:pPr>
      <w:r w:rsidRPr="00AB3A6E">
        <w:t>Tabell A Anslagsförslag 2024 för utgiftsområde 6 Försvar och samhällets krisberedskap</w:t>
      </w:r>
    </w:p>
    <w:p w:rsidRPr="00AB3A6E" w:rsidR="00BE2B7D" w:rsidP="00AB3A6E" w:rsidRDefault="00BE2B7D" w14:paraId="7D1CF500" w14:textId="77777777">
      <w:pPr>
        <w:pStyle w:val="Tabellunderrubrik"/>
      </w:pPr>
      <w:r w:rsidRPr="00AB3A6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C14B0" w:rsidR="00BE2B7D" w:rsidTr="00AB3A6E" w14:paraId="70D6CB77"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14B0" w:rsidR="00BE2B7D" w:rsidP="0014148A" w:rsidRDefault="00BE2B7D" w14:paraId="5AEFF55D" w14:textId="77777777">
            <w:pPr>
              <w:tabs>
                <w:tab w:val="clear" w:pos="284"/>
              </w:tabs>
              <w:spacing w:line="240" w:lineRule="exact"/>
              <w:ind w:firstLine="0"/>
              <w:rPr>
                <w:b/>
                <w:bCs/>
                <w:color w:val="000000"/>
                <w:sz w:val="20"/>
                <w:szCs w:val="20"/>
              </w:rPr>
            </w:pPr>
            <w:r w:rsidRPr="003C14B0">
              <w:rPr>
                <w:b/>
                <w:bCs/>
                <w:color w:val="000000"/>
                <w:sz w:val="20"/>
                <w:szCs w:val="20"/>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3C14B0" w:rsidR="00BE2B7D" w:rsidP="0014148A" w:rsidRDefault="00BE2B7D" w14:paraId="42A4CE12" w14:textId="77777777">
            <w:pPr>
              <w:tabs>
                <w:tab w:val="clear" w:pos="284"/>
              </w:tabs>
              <w:spacing w:line="240" w:lineRule="exact"/>
              <w:jc w:val="right"/>
              <w:rPr>
                <w:b/>
                <w:bCs/>
                <w:color w:val="000000"/>
                <w:sz w:val="20"/>
                <w:szCs w:val="20"/>
              </w:rPr>
            </w:pPr>
            <w:r w:rsidRPr="003C14B0">
              <w:rPr>
                <w:b/>
                <w:bCs/>
                <w:color w:val="000000"/>
                <w:sz w:val="20"/>
                <w:szCs w:val="20"/>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3C14B0" w:rsidR="00BE2B7D" w:rsidP="0014148A" w:rsidRDefault="00BE2B7D" w14:paraId="478267D9" w14:textId="77777777">
            <w:pPr>
              <w:tabs>
                <w:tab w:val="clear" w:pos="284"/>
              </w:tabs>
              <w:spacing w:line="240" w:lineRule="exact"/>
              <w:jc w:val="right"/>
              <w:rPr>
                <w:b/>
                <w:bCs/>
                <w:color w:val="000000"/>
                <w:sz w:val="20"/>
                <w:szCs w:val="20"/>
              </w:rPr>
            </w:pPr>
            <w:r w:rsidRPr="003C14B0">
              <w:rPr>
                <w:b/>
                <w:bCs/>
                <w:color w:val="000000"/>
                <w:sz w:val="20"/>
                <w:szCs w:val="20"/>
              </w:rPr>
              <w:t>Avvikelse från regeringen</w:t>
            </w:r>
          </w:p>
        </w:tc>
      </w:tr>
      <w:tr w:rsidRPr="003C14B0" w:rsidR="00BE2B7D" w:rsidTr="00AB3A6E" w14:paraId="0DAC4971"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7B489A0D" w14:textId="77777777">
            <w:pPr>
              <w:tabs>
                <w:tab w:val="clear" w:pos="284"/>
              </w:tabs>
              <w:spacing w:line="240" w:lineRule="exact"/>
              <w:ind w:firstLine="0"/>
              <w:rPr>
                <w:color w:val="000000"/>
                <w:sz w:val="20"/>
                <w:szCs w:val="20"/>
              </w:rPr>
            </w:pPr>
            <w:r w:rsidRPr="003C14B0">
              <w:rPr>
                <w:color w:val="000000"/>
                <w:sz w:val="20"/>
                <w:szCs w:val="20"/>
              </w:rPr>
              <w:t>1:1</w:t>
            </w:r>
          </w:p>
        </w:tc>
        <w:tc>
          <w:tcPr>
            <w:tcW w:w="4585" w:type="dxa"/>
            <w:shd w:val="clear" w:color="auto" w:fill="FFFFFF"/>
            <w:tcMar>
              <w:top w:w="68" w:type="dxa"/>
              <w:left w:w="28" w:type="dxa"/>
              <w:bottom w:w="0" w:type="dxa"/>
              <w:right w:w="28" w:type="dxa"/>
            </w:tcMar>
            <w:hideMark/>
          </w:tcPr>
          <w:p w:rsidRPr="003C14B0" w:rsidR="00BE2B7D" w:rsidP="0014148A" w:rsidRDefault="00BE2B7D" w14:paraId="2B4ACE73" w14:textId="77777777">
            <w:pPr>
              <w:tabs>
                <w:tab w:val="clear" w:pos="284"/>
              </w:tabs>
              <w:spacing w:line="240" w:lineRule="exact"/>
              <w:ind w:firstLine="0"/>
              <w:rPr>
                <w:color w:val="000000"/>
                <w:sz w:val="20"/>
                <w:szCs w:val="20"/>
              </w:rPr>
            </w:pPr>
            <w:r w:rsidRPr="003C14B0">
              <w:rPr>
                <w:color w:val="000000"/>
                <w:sz w:val="20"/>
                <w:szCs w:val="20"/>
              </w:rPr>
              <w:t>Förbandsverksamhet och beredskap</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6FDED0A4" w14:textId="77777777">
            <w:pPr>
              <w:tabs>
                <w:tab w:val="clear" w:pos="284"/>
              </w:tabs>
              <w:spacing w:line="240" w:lineRule="exact"/>
              <w:jc w:val="right"/>
              <w:rPr>
                <w:color w:val="000000"/>
                <w:sz w:val="20"/>
                <w:szCs w:val="20"/>
              </w:rPr>
            </w:pPr>
            <w:r w:rsidRPr="003C14B0">
              <w:rPr>
                <w:color w:val="000000"/>
                <w:sz w:val="20"/>
                <w:szCs w:val="20"/>
              </w:rPr>
              <w:t>60 649 599</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1F70CA0"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71B09CDC"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258A3C6F" w14:textId="77777777">
            <w:pPr>
              <w:tabs>
                <w:tab w:val="clear" w:pos="284"/>
              </w:tabs>
              <w:spacing w:line="240" w:lineRule="exact"/>
              <w:ind w:firstLine="0"/>
              <w:rPr>
                <w:color w:val="000000"/>
                <w:sz w:val="20"/>
                <w:szCs w:val="20"/>
              </w:rPr>
            </w:pPr>
            <w:r w:rsidRPr="003C14B0">
              <w:rPr>
                <w:color w:val="000000"/>
                <w:sz w:val="20"/>
                <w:szCs w:val="20"/>
              </w:rPr>
              <w:t>1:2</w:t>
            </w:r>
          </w:p>
        </w:tc>
        <w:tc>
          <w:tcPr>
            <w:tcW w:w="4585" w:type="dxa"/>
            <w:shd w:val="clear" w:color="auto" w:fill="FFFFFF"/>
            <w:tcMar>
              <w:top w:w="68" w:type="dxa"/>
              <w:left w:w="28" w:type="dxa"/>
              <w:bottom w:w="0" w:type="dxa"/>
              <w:right w:w="28" w:type="dxa"/>
            </w:tcMar>
            <w:hideMark/>
          </w:tcPr>
          <w:p w:rsidRPr="003C14B0" w:rsidR="00BE2B7D" w:rsidP="0014148A" w:rsidRDefault="00BE2B7D" w14:paraId="433D33A2" w14:textId="77777777">
            <w:pPr>
              <w:tabs>
                <w:tab w:val="clear" w:pos="284"/>
              </w:tabs>
              <w:spacing w:line="240" w:lineRule="exact"/>
              <w:ind w:firstLine="0"/>
              <w:rPr>
                <w:color w:val="000000"/>
                <w:sz w:val="20"/>
                <w:szCs w:val="20"/>
              </w:rPr>
            </w:pPr>
            <w:r w:rsidRPr="003C14B0">
              <w:rPr>
                <w:color w:val="000000"/>
                <w:sz w:val="20"/>
                <w:szCs w:val="20"/>
              </w:rPr>
              <w:t>Försvarsmaktens insatser internationellt</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1DF2A85E" w14:textId="77777777">
            <w:pPr>
              <w:tabs>
                <w:tab w:val="clear" w:pos="284"/>
              </w:tabs>
              <w:spacing w:line="240" w:lineRule="exact"/>
              <w:jc w:val="right"/>
              <w:rPr>
                <w:color w:val="000000"/>
                <w:sz w:val="20"/>
                <w:szCs w:val="20"/>
              </w:rPr>
            </w:pPr>
            <w:r w:rsidRPr="003C14B0">
              <w:rPr>
                <w:color w:val="000000"/>
                <w:sz w:val="20"/>
                <w:szCs w:val="20"/>
              </w:rPr>
              <w:t>1 742 019</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131E1D0"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04D931AB"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1F7E9BE3" w14:textId="77777777">
            <w:pPr>
              <w:tabs>
                <w:tab w:val="clear" w:pos="284"/>
              </w:tabs>
              <w:spacing w:line="240" w:lineRule="exact"/>
              <w:ind w:firstLine="0"/>
              <w:rPr>
                <w:color w:val="000000"/>
                <w:sz w:val="20"/>
                <w:szCs w:val="20"/>
              </w:rPr>
            </w:pPr>
            <w:r w:rsidRPr="003C14B0">
              <w:rPr>
                <w:color w:val="000000"/>
                <w:sz w:val="20"/>
                <w:szCs w:val="20"/>
              </w:rPr>
              <w:t>1:3</w:t>
            </w:r>
          </w:p>
        </w:tc>
        <w:tc>
          <w:tcPr>
            <w:tcW w:w="4585" w:type="dxa"/>
            <w:shd w:val="clear" w:color="auto" w:fill="FFFFFF"/>
            <w:tcMar>
              <w:top w:w="68" w:type="dxa"/>
              <w:left w:w="28" w:type="dxa"/>
              <w:bottom w:w="0" w:type="dxa"/>
              <w:right w:w="28" w:type="dxa"/>
            </w:tcMar>
            <w:hideMark/>
          </w:tcPr>
          <w:p w:rsidRPr="003C14B0" w:rsidR="00BE2B7D" w:rsidP="0014148A" w:rsidRDefault="00BE2B7D" w14:paraId="572F0B23" w14:textId="77777777">
            <w:pPr>
              <w:tabs>
                <w:tab w:val="clear" w:pos="284"/>
              </w:tabs>
              <w:spacing w:line="240" w:lineRule="exact"/>
              <w:ind w:firstLine="0"/>
              <w:rPr>
                <w:color w:val="000000"/>
                <w:sz w:val="20"/>
                <w:szCs w:val="20"/>
              </w:rPr>
            </w:pPr>
            <w:r w:rsidRPr="003C14B0">
              <w:rPr>
                <w:color w:val="000000"/>
                <w:sz w:val="20"/>
                <w:szCs w:val="20"/>
              </w:rPr>
              <w:t>Anskaffning av materiel och anläggningar</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2CB15FB" w14:textId="77777777">
            <w:pPr>
              <w:tabs>
                <w:tab w:val="clear" w:pos="284"/>
              </w:tabs>
              <w:spacing w:line="240" w:lineRule="exact"/>
              <w:jc w:val="right"/>
              <w:rPr>
                <w:color w:val="000000"/>
                <w:sz w:val="20"/>
                <w:szCs w:val="20"/>
              </w:rPr>
            </w:pPr>
            <w:r w:rsidRPr="003C14B0">
              <w:rPr>
                <w:color w:val="000000"/>
                <w:sz w:val="20"/>
                <w:szCs w:val="20"/>
              </w:rPr>
              <w:t>48 627 000</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41716FA"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5D94BEAB"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1B530D1E" w14:textId="77777777">
            <w:pPr>
              <w:tabs>
                <w:tab w:val="clear" w:pos="284"/>
              </w:tabs>
              <w:spacing w:line="240" w:lineRule="exact"/>
              <w:ind w:firstLine="0"/>
              <w:rPr>
                <w:color w:val="000000"/>
                <w:sz w:val="20"/>
                <w:szCs w:val="20"/>
              </w:rPr>
            </w:pPr>
            <w:r w:rsidRPr="003C14B0">
              <w:rPr>
                <w:color w:val="000000"/>
                <w:sz w:val="20"/>
                <w:szCs w:val="20"/>
              </w:rPr>
              <w:t>1:4</w:t>
            </w:r>
          </w:p>
        </w:tc>
        <w:tc>
          <w:tcPr>
            <w:tcW w:w="4585" w:type="dxa"/>
            <w:shd w:val="clear" w:color="auto" w:fill="FFFFFF"/>
            <w:tcMar>
              <w:top w:w="68" w:type="dxa"/>
              <w:left w:w="28" w:type="dxa"/>
              <w:bottom w:w="0" w:type="dxa"/>
              <w:right w:w="28" w:type="dxa"/>
            </w:tcMar>
            <w:hideMark/>
          </w:tcPr>
          <w:p w:rsidRPr="003C14B0" w:rsidR="00BE2B7D" w:rsidP="0014148A" w:rsidRDefault="00BE2B7D" w14:paraId="5C2B00E1" w14:textId="77777777">
            <w:pPr>
              <w:tabs>
                <w:tab w:val="clear" w:pos="284"/>
              </w:tabs>
              <w:spacing w:line="240" w:lineRule="exact"/>
              <w:ind w:firstLine="0"/>
              <w:rPr>
                <w:color w:val="000000"/>
                <w:sz w:val="20"/>
                <w:szCs w:val="20"/>
              </w:rPr>
            </w:pPr>
            <w:r w:rsidRPr="003C14B0">
              <w:rPr>
                <w:color w:val="000000"/>
                <w:sz w:val="20"/>
                <w:szCs w:val="20"/>
              </w:rPr>
              <w:t>Forskning och teknikutveckling</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78CD8E6D" w14:textId="77777777">
            <w:pPr>
              <w:tabs>
                <w:tab w:val="clear" w:pos="284"/>
              </w:tabs>
              <w:spacing w:line="240" w:lineRule="exact"/>
              <w:jc w:val="right"/>
              <w:rPr>
                <w:color w:val="000000"/>
                <w:sz w:val="20"/>
                <w:szCs w:val="20"/>
              </w:rPr>
            </w:pPr>
            <w:r w:rsidRPr="003C14B0">
              <w:rPr>
                <w:color w:val="000000"/>
                <w:sz w:val="20"/>
                <w:szCs w:val="20"/>
              </w:rPr>
              <w:t>1 074 905</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0DDF1E0"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58C35ACC"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2E638AFA" w14:textId="77777777">
            <w:pPr>
              <w:tabs>
                <w:tab w:val="clear" w:pos="284"/>
              </w:tabs>
              <w:spacing w:line="240" w:lineRule="exact"/>
              <w:ind w:firstLine="0"/>
              <w:rPr>
                <w:color w:val="000000"/>
                <w:sz w:val="20"/>
                <w:szCs w:val="20"/>
              </w:rPr>
            </w:pPr>
            <w:r w:rsidRPr="003C14B0">
              <w:rPr>
                <w:color w:val="000000"/>
                <w:sz w:val="20"/>
                <w:szCs w:val="20"/>
              </w:rPr>
              <w:t>1:5</w:t>
            </w:r>
          </w:p>
        </w:tc>
        <w:tc>
          <w:tcPr>
            <w:tcW w:w="4585" w:type="dxa"/>
            <w:shd w:val="clear" w:color="auto" w:fill="FFFFFF"/>
            <w:tcMar>
              <w:top w:w="68" w:type="dxa"/>
              <w:left w:w="28" w:type="dxa"/>
              <w:bottom w:w="0" w:type="dxa"/>
              <w:right w:w="28" w:type="dxa"/>
            </w:tcMar>
            <w:hideMark/>
          </w:tcPr>
          <w:p w:rsidRPr="003C14B0" w:rsidR="00BE2B7D" w:rsidP="0014148A" w:rsidRDefault="00BE2B7D" w14:paraId="3BD76A7E" w14:textId="77777777">
            <w:pPr>
              <w:tabs>
                <w:tab w:val="clear" w:pos="284"/>
              </w:tabs>
              <w:spacing w:line="240" w:lineRule="exact"/>
              <w:ind w:firstLine="0"/>
              <w:rPr>
                <w:color w:val="000000"/>
                <w:sz w:val="20"/>
                <w:szCs w:val="20"/>
              </w:rPr>
            </w:pPr>
            <w:r w:rsidRPr="003C14B0">
              <w:rPr>
                <w:color w:val="000000"/>
                <w:sz w:val="20"/>
                <w:szCs w:val="20"/>
              </w:rPr>
              <w:t>Statens inspektion för försvarsunderrättelseverksamheten</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21D3D2A" w14:textId="77777777">
            <w:pPr>
              <w:tabs>
                <w:tab w:val="clear" w:pos="284"/>
              </w:tabs>
              <w:spacing w:line="240" w:lineRule="exact"/>
              <w:jc w:val="right"/>
              <w:rPr>
                <w:color w:val="000000"/>
                <w:sz w:val="20"/>
                <w:szCs w:val="20"/>
              </w:rPr>
            </w:pPr>
            <w:r w:rsidRPr="003C14B0">
              <w:rPr>
                <w:color w:val="000000"/>
                <w:sz w:val="20"/>
                <w:szCs w:val="20"/>
              </w:rPr>
              <w:t>13 926</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6C0427C"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4D7BAF22"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597F3673" w14:textId="77777777">
            <w:pPr>
              <w:tabs>
                <w:tab w:val="clear" w:pos="284"/>
              </w:tabs>
              <w:spacing w:line="240" w:lineRule="exact"/>
              <w:ind w:firstLine="0"/>
              <w:rPr>
                <w:color w:val="000000"/>
                <w:sz w:val="20"/>
                <w:szCs w:val="20"/>
              </w:rPr>
            </w:pPr>
            <w:r w:rsidRPr="003C14B0">
              <w:rPr>
                <w:color w:val="000000"/>
                <w:sz w:val="20"/>
                <w:szCs w:val="20"/>
              </w:rPr>
              <w:t>1:6</w:t>
            </w:r>
          </w:p>
        </w:tc>
        <w:tc>
          <w:tcPr>
            <w:tcW w:w="4585" w:type="dxa"/>
            <w:shd w:val="clear" w:color="auto" w:fill="FFFFFF"/>
            <w:tcMar>
              <w:top w:w="68" w:type="dxa"/>
              <w:left w:w="28" w:type="dxa"/>
              <w:bottom w:w="0" w:type="dxa"/>
              <w:right w:w="28" w:type="dxa"/>
            </w:tcMar>
            <w:hideMark/>
          </w:tcPr>
          <w:p w:rsidRPr="003C14B0" w:rsidR="00BE2B7D" w:rsidP="0014148A" w:rsidRDefault="00BE2B7D" w14:paraId="0058BAAA" w14:textId="77777777">
            <w:pPr>
              <w:tabs>
                <w:tab w:val="clear" w:pos="284"/>
              </w:tabs>
              <w:spacing w:line="240" w:lineRule="exact"/>
              <w:ind w:firstLine="0"/>
              <w:rPr>
                <w:color w:val="000000"/>
                <w:sz w:val="20"/>
                <w:szCs w:val="20"/>
              </w:rPr>
            </w:pPr>
            <w:r w:rsidRPr="003C14B0">
              <w:rPr>
                <w:color w:val="000000"/>
                <w:sz w:val="20"/>
                <w:szCs w:val="20"/>
              </w:rPr>
              <w:t>Totalförsvarets plikt- och prövningsverk</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66FDB9E9" w14:textId="77777777">
            <w:pPr>
              <w:tabs>
                <w:tab w:val="clear" w:pos="284"/>
              </w:tabs>
              <w:spacing w:line="240" w:lineRule="exact"/>
              <w:jc w:val="right"/>
              <w:rPr>
                <w:color w:val="000000"/>
                <w:sz w:val="20"/>
                <w:szCs w:val="20"/>
              </w:rPr>
            </w:pPr>
            <w:r w:rsidRPr="003C14B0">
              <w:rPr>
                <w:color w:val="000000"/>
                <w:sz w:val="20"/>
                <w:szCs w:val="20"/>
              </w:rPr>
              <w:t>374 388</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2ED21BA7"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501D99D3"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1CFA808C" w14:textId="77777777">
            <w:pPr>
              <w:tabs>
                <w:tab w:val="clear" w:pos="284"/>
              </w:tabs>
              <w:spacing w:line="240" w:lineRule="exact"/>
              <w:ind w:firstLine="0"/>
              <w:rPr>
                <w:color w:val="000000"/>
                <w:sz w:val="20"/>
                <w:szCs w:val="20"/>
              </w:rPr>
            </w:pPr>
            <w:r w:rsidRPr="003C14B0">
              <w:rPr>
                <w:color w:val="000000"/>
                <w:sz w:val="20"/>
                <w:szCs w:val="20"/>
              </w:rPr>
              <w:t>1:7</w:t>
            </w:r>
          </w:p>
        </w:tc>
        <w:tc>
          <w:tcPr>
            <w:tcW w:w="4585" w:type="dxa"/>
            <w:shd w:val="clear" w:color="auto" w:fill="FFFFFF"/>
            <w:tcMar>
              <w:top w:w="68" w:type="dxa"/>
              <w:left w:w="28" w:type="dxa"/>
              <w:bottom w:w="0" w:type="dxa"/>
              <w:right w:w="28" w:type="dxa"/>
            </w:tcMar>
            <w:hideMark/>
          </w:tcPr>
          <w:p w:rsidRPr="003C14B0" w:rsidR="00BE2B7D" w:rsidP="0014148A" w:rsidRDefault="00BE2B7D" w14:paraId="5122427D" w14:textId="77777777">
            <w:pPr>
              <w:tabs>
                <w:tab w:val="clear" w:pos="284"/>
              </w:tabs>
              <w:spacing w:line="240" w:lineRule="exact"/>
              <w:ind w:firstLine="0"/>
              <w:rPr>
                <w:color w:val="000000"/>
                <w:sz w:val="20"/>
                <w:szCs w:val="20"/>
              </w:rPr>
            </w:pPr>
            <w:r w:rsidRPr="003C14B0">
              <w:rPr>
                <w:color w:val="000000"/>
                <w:sz w:val="20"/>
                <w:szCs w:val="20"/>
              </w:rPr>
              <w:t>Officersutbildning m.m.</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2A5DA821" w14:textId="77777777">
            <w:pPr>
              <w:tabs>
                <w:tab w:val="clear" w:pos="284"/>
              </w:tabs>
              <w:spacing w:line="240" w:lineRule="exact"/>
              <w:jc w:val="right"/>
              <w:rPr>
                <w:color w:val="000000"/>
                <w:sz w:val="20"/>
                <w:szCs w:val="20"/>
              </w:rPr>
            </w:pPr>
            <w:r w:rsidRPr="003C14B0">
              <w:rPr>
                <w:color w:val="000000"/>
                <w:sz w:val="20"/>
                <w:szCs w:val="20"/>
              </w:rPr>
              <w:t>304 627</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6607B0FC"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6B2BAFDD"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1AA30B2C" w14:textId="77777777">
            <w:pPr>
              <w:tabs>
                <w:tab w:val="clear" w:pos="284"/>
              </w:tabs>
              <w:spacing w:line="240" w:lineRule="exact"/>
              <w:ind w:firstLine="0"/>
              <w:rPr>
                <w:color w:val="000000"/>
                <w:sz w:val="20"/>
                <w:szCs w:val="20"/>
              </w:rPr>
            </w:pPr>
            <w:r w:rsidRPr="003C14B0">
              <w:rPr>
                <w:color w:val="000000"/>
                <w:sz w:val="20"/>
                <w:szCs w:val="20"/>
              </w:rPr>
              <w:t>1:8</w:t>
            </w:r>
          </w:p>
        </w:tc>
        <w:tc>
          <w:tcPr>
            <w:tcW w:w="4585" w:type="dxa"/>
            <w:shd w:val="clear" w:color="auto" w:fill="FFFFFF"/>
            <w:tcMar>
              <w:top w:w="68" w:type="dxa"/>
              <w:left w:w="28" w:type="dxa"/>
              <w:bottom w:w="0" w:type="dxa"/>
              <w:right w:w="28" w:type="dxa"/>
            </w:tcMar>
            <w:hideMark/>
          </w:tcPr>
          <w:p w:rsidRPr="003C14B0" w:rsidR="00BE2B7D" w:rsidP="0014148A" w:rsidRDefault="00BE2B7D" w14:paraId="7BF05073" w14:textId="77777777">
            <w:pPr>
              <w:tabs>
                <w:tab w:val="clear" w:pos="284"/>
              </w:tabs>
              <w:spacing w:line="240" w:lineRule="exact"/>
              <w:ind w:firstLine="0"/>
              <w:rPr>
                <w:color w:val="000000"/>
                <w:sz w:val="20"/>
                <w:szCs w:val="20"/>
              </w:rPr>
            </w:pPr>
            <w:r w:rsidRPr="003C14B0">
              <w:rPr>
                <w:color w:val="000000"/>
                <w:sz w:val="20"/>
                <w:szCs w:val="20"/>
              </w:rPr>
              <w:t>Försvarets radioanstalt</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D4B5831" w14:textId="77777777">
            <w:pPr>
              <w:tabs>
                <w:tab w:val="clear" w:pos="284"/>
              </w:tabs>
              <w:spacing w:line="240" w:lineRule="exact"/>
              <w:jc w:val="right"/>
              <w:rPr>
                <w:color w:val="000000"/>
                <w:sz w:val="20"/>
                <w:szCs w:val="20"/>
              </w:rPr>
            </w:pPr>
            <w:r w:rsidRPr="003C14B0">
              <w:rPr>
                <w:color w:val="000000"/>
                <w:sz w:val="20"/>
                <w:szCs w:val="20"/>
              </w:rPr>
              <w:t>2 258 397</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E8338EC"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6280C8F9"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0606B457" w14:textId="77777777">
            <w:pPr>
              <w:tabs>
                <w:tab w:val="clear" w:pos="284"/>
              </w:tabs>
              <w:spacing w:line="240" w:lineRule="exact"/>
              <w:ind w:firstLine="0"/>
              <w:rPr>
                <w:color w:val="000000"/>
                <w:sz w:val="20"/>
                <w:szCs w:val="20"/>
              </w:rPr>
            </w:pPr>
            <w:r w:rsidRPr="003C14B0">
              <w:rPr>
                <w:color w:val="000000"/>
                <w:sz w:val="20"/>
                <w:szCs w:val="20"/>
              </w:rPr>
              <w:t>1:9</w:t>
            </w:r>
          </w:p>
        </w:tc>
        <w:tc>
          <w:tcPr>
            <w:tcW w:w="4585" w:type="dxa"/>
            <w:shd w:val="clear" w:color="auto" w:fill="FFFFFF"/>
            <w:tcMar>
              <w:top w:w="68" w:type="dxa"/>
              <w:left w:w="28" w:type="dxa"/>
              <w:bottom w:w="0" w:type="dxa"/>
              <w:right w:w="28" w:type="dxa"/>
            </w:tcMar>
            <w:hideMark/>
          </w:tcPr>
          <w:p w:rsidRPr="003C14B0" w:rsidR="00BE2B7D" w:rsidP="0014148A" w:rsidRDefault="00BE2B7D" w14:paraId="4A41153E" w14:textId="77777777">
            <w:pPr>
              <w:tabs>
                <w:tab w:val="clear" w:pos="284"/>
              </w:tabs>
              <w:spacing w:line="240" w:lineRule="exact"/>
              <w:ind w:firstLine="0"/>
              <w:rPr>
                <w:color w:val="000000"/>
                <w:sz w:val="20"/>
                <w:szCs w:val="20"/>
              </w:rPr>
            </w:pPr>
            <w:r w:rsidRPr="003C14B0">
              <w:rPr>
                <w:color w:val="000000"/>
                <w:sz w:val="20"/>
                <w:szCs w:val="20"/>
              </w:rPr>
              <w:t>Totalförsvarets forskningsinstitut</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3DD8C8BC" w14:textId="77777777">
            <w:pPr>
              <w:tabs>
                <w:tab w:val="clear" w:pos="284"/>
              </w:tabs>
              <w:spacing w:line="240" w:lineRule="exact"/>
              <w:jc w:val="right"/>
              <w:rPr>
                <w:color w:val="000000"/>
                <w:sz w:val="20"/>
                <w:szCs w:val="20"/>
              </w:rPr>
            </w:pPr>
            <w:r w:rsidRPr="003C14B0">
              <w:rPr>
                <w:color w:val="000000"/>
                <w:sz w:val="20"/>
                <w:szCs w:val="20"/>
              </w:rPr>
              <w:t>379 158</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099ACA3"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1A53EEE0"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01AAD78C" w14:textId="77777777">
            <w:pPr>
              <w:tabs>
                <w:tab w:val="clear" w:pos="284"/>
              </w:tabs>
              <w:spacing w:line="240" w:lineRule="exact"/>
              <w:ind w:firstLine="0"/>
              <w:rPr>
                <w:color w:val="000000"/>
                <w:sz w:val="20"/>
                <w:szCs w:val="20"/>
              </w:rPr>
            </w:pPr>
            <w:r w:rsidRPr="003C14B0">
              <w:rPr>
                <w:color w:val="000000"/>
                <w:sz w:val="20"/>
                <w:szCs w:val="20"/>
              </w:rPr>
              <w:t>1:10</w:t>
            </w:r>
          </w:p>
        </w:tc>
        <w:tc>
          <w:tcPr>
            <w:tcW w:w="4585" w:type="dxa"/>
            <w:shd w:val="clear" w:color="auto" w:fill="FFFFFF"/>
            <w:tcMar>
              <w:top w:w="68" w:type="dxa"/>
              <w:left w:w="28" w:type="dxa"/>
              <w:bottom w:w="0" w:type="dxa"/>
              <w:right w:w="28" w:type="dxa"/>
            </w:tcMar>
            <w:hideMark/>
          </w:tcPr>
          <w:p w:rsidRPr="003C14B0" w:rsidR="00BE2B7D" w:rsidP="0014148A" w:rsidRDefault="00BE2B7D" w14:paraId="121BB63B" w14:textId="77777777">
            <w:pPr>
              <w:tabs>
                <w:tab w:val="clear" w:pos="284"/>
              </w:tabs>
              <w:spacing w:line="240" w:lineRule="exact"/>
              <w:ind w:firstLine="0"/>
              <w:rPr>
                <w:color w:val="000000"/>
                <w:sz w:val="20"/>
                <w:szCs w:val="20"/>
              </w:rPr>
            </w:pPr>
            <w:r w:rsidRPr="003C14B0">
              <w:rPr>
                <w:color w:val="000000"/>
                <w:sz w:val="20"/>
                <w:szCs w:val="20"/>
              </w:rPr>
              <w:t>Nämnder m.m.</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C2ABAE5" w14:textId="77777777">
            <w:pPr>
              <w:tabs>
                <w:tab w:val="clear" w:pos="284"/>
              </w:tabs>
              <w:spacing w:line="240" w:lineRule="exact"/>
              <w:jc w:val="right"/>
              <w:rPr>
                <w:color w:val="000000"/>
                <w:sz w:val="20"/>
                <w:szCs w:val="20"/>
              </w:rPr>
            </w:pPr>
            <w:r w:rsidRPr="003C14B0">
              <w:rPr>
                <w:color w:val="000000"/>
                <w:sz w:val="20"/>
                <w:szCs w:val="20"/>
              </w:rPr>
              <w:t>7 786</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1E50BC49"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01A47C7D"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20FFBD40" w14:textId="77777777">
            <w:pPr>
              <w:tabs>
                <w:tab w:val="clear" w:pos="284"/>
              </w:tabs>
              <w:spacing w:line="240" w:lineRule="exact"/>
              <w:ind w:firstLine="0"/>
              <w:rPr>
                <w:color w:val="000000"/>
                <w:sz w:val="20"/>
                <w:szCs w:val="20"/>
              </w:rPr>
            </w:pPr>
            <w:r w:rsidRPr="003C14B0">
              <w:rPr>
                <w:color w:val="000000"/>
                <w:sz w:val="20"/>
                <w:szCs w:val="20"/>
              </w:rPr>
              <w:t>1:11</w:t>
            </w:r>
          </w:p>
        </w:tc>
        <w:tc>
          <w:tcPr>
            <w:tcW w:w="4585" w:type="dxa"/>
            <w:shd w:val="clear" w:color="auto" w:fill="FFFFFF"/>
            <w:tcMar>
              <w:top w:w="68" w:type="dxa"/>
              <w:left w:w="28" w:type="dxa"/>
              <w:bottom w:w="0" w:type="dxa"/>
              <w:right w:w="28" w:type="dxa"/>
            </w:tcMar>
            <w:hideMark/>
          </w:tcPr>
          <w:p w:rsidRPr="003C14B0" w:rsidR="00BE2B7D" w:rsidP="0014148A" w:rsidRDefault="00BE2B7D" w14:paraId="0E0C0ABB" w14:textId="77777777">
            <w:pPr>
              <w:tabs>
                <w:tab w:val="clear" w:pos="284"/>
              </w:tabs>
              <w:spacing w:line="240" w:lineRule="exact"/>
              <w:ind w:firstLine="0"/>
              <w:rPr>
                <w:color w:val="000000"/>
                <w:sz w:val="20"/>
                <w:szCs w:val="20"/>
              </w:rPr>
            </w:pPr>
            <w:r w:rsidRPr="003C14B0">
              <w:rPr>
                <w:color w:val="000000"/>
                <w:sz w:val="20"/>
                <w:szCs w:val="20"/>
              </w:rPr>
              <w:t>Försvarets materielverk</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7F047089" w14:textId="77777777">
            <w:pPr>
              <w:tabs>
                <w:tab w:val="clear" w:pos="284"/>
              </w:tabs>
              <w:spacing w:line="240" w:lineRule="exact"/>
              <w:jc w:val="right"/>
              <w:rPr>
                <w:color w:val="000000"/>
                <w:sz w:val="20"/>
                <w:szCs w:val="20"/>
              </w:rPr>
            </w:pPr>
            <w:r w:rsidRPr="003C14B0">
              <w:rPr>
                <w:color w:val="000000"/>
                <w:sz w:val="20"/>
                <w:szCs w:val="20"/>
              </w:rPr>
              <w:t>3 584 324</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685E3858"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717C9E9D"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1E4865D5" w14:textId="77777777">
            <w:pPr>
              <w:tabs>
                <w:tab w:val="clear" w:pos="284"/>
              </w:tabs>
              <w:spacing w:line="240" w:lineRule="exact"/>
              <w:ind w:firstLine="0"/>
              <w:rPr>
                <w:color w:val="000000"/>
                <w:sz w:val="20"/>
                <w:szCs w:val="20"/>
              </w:rPr>
            </w:pPr>
            <w:r w:rsidRPr="003C14B0">
              <w:rPr>
                <w:color w:val="000000"/>
                <w:sz w:val="20"/>
                <w:szCs w:val="20"/>
              </w:rPr>
              <w:t>1:12</w:t>
            </w:r>
          </w:p>
        </w:tc>
        <w:tc>
          <w:tcPr>
            <w:tcW w:w="4585" w:type="dxa"/>
            <w:shd w:val="clear" w:color="auto" w:fill="FFFFFF"/>
            <w:tcMar>
              <w:top w:w="68" w:type="dxa"/>
              <w:left w:w="28" w:type="dxa"/>
              <w:bottom w:w="0" w:type="dxa"/>
              <w:right w:w="28" w:type="dxa"/>
            </w:tcMar>
            <w:hideMark/>
          </w:tcPr>
          <w:p w:rsidRPr="003C14B0" w:rsidR="00BE2B7D" w:rsidP="0014148A" w:rsidRDefault="00BE2B7D" w14:paraId="5A776C7A" w14:textId="77777777">
            <w:pPr>
              <w:tabs>
                <w:tab w:val="clear" w:pos="284"/>
              </w:tabs>
              <w:spacing w:line="240" w:lineRule="exact"/>
              <w:ind w:firstLine="0"/>
              <w:rPr>
                <w:color w:val="000000"/>
                <w:sz w:val="20"/>
                <w:szCs w:val="20"/>
              </w:rPr>
            </w:pPr>
            <w:r w:rsidRPr="003C14B0">
              <w:rPr>
                <w:color w:val="000000"/>
                <w:sz w:val="20"/>
                <w:szCs w:val="20"/>
              </w:rPr>
              <w:t>Försvarsunderrättelsedomstolen</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32897055" w14:textId="77777777">
            <w:pPr>
              <w:tabs>
                <w:tab w:val="clear" w:pos="284"/>
              </w:tabs>
              <w:spacing w:line="240" w:lineRule="exact"/>
              <w:jc w:val="right"/>
              <w:rPr>
                <w:color w:val="000000"/>
                <w:sz w:val="20"/>
                <w:szCs w:val="20"/>
              </w:rPr>
            </w:pPr>
            <w:r w:rsidRPr="003C14B0">
              <w:rPr>
                <w:color w:val="000000"/>
                <w:sz w:val="20"/>
                <w:szCs w:val="20"/>
              </w:rPr>
              <w:t>11 307</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DA72D2A"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25927B8C"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54DDDEA0" w14:textId="77777777">
            <w:pPr>
              <w:tabs>
                <w:tab w:val="clear" w:pos="284"/>
              </w:tabs>
              <w:spacing w:line="240" w:lineRule="exact"/>
              <w:ind w:firstLine="0"/>
              <w:rPr>
                <w:color w:val="000000"/>
                <w:sz w:val="20"/>
                <w:szCs w:val="20"/>
              </w:rPr>
            </w:pPr>
            <w:r w:rsidRPr="003C14B0">
              <w:rPr>
                <w:color w:val="000000"/>
                <w:sz w:val="20"/>
                <w:szCs w:val="20"/>
              </w:rPr>
              <w:t>1:13</w:t>
            </w:r>
          </w:p>
        </w:tc>
        <w:tc>
          <w:tcPr>
            <w:tcW w:w="4585" w:type="dxa"/>
            <w:shd w:val="clear" w:color="auto" w:fill="FFFFFF"/>
            <w:tcMar>
              <w:top w:w="68" w:type="dxa"/>
              <w:left w:w="28" w:type="dxa"/>
              <w:bottom w:w="0" w:type="dxa"/>
              <w:right w:w="28" w:type="dxa"/>
            </w:tcMar>
            <w:hideMark/>
          </w:tcPr>
          <w:p w:rsidRPr="003C14B0" w:rsidR="00BE2B7D" w:rsidP="0014148A" w:rsidRDefault="00BE2B7D" w14:paraId="5EB2880D" w14:textId="77777777">
            <w:pPr>
              <w:tabs>
                <w:tab w:val="clear" w:pos="284"/>
              </w:tabs>
              <w:spacing w:line="240" w:lineRule="exact"/>
              <w:ind w:firstLine="0"/>
              <w:rPr>
                <w:color w:val="000000"/>
                <w:sz w:val="20"/>
                <w:szCs w:val="20"/>
              </w:rPr>
            </w:pPr>
            <w:r w:rsidRPr="003C14B0">
              <w:rPr>
                <w:color w:val="000000"/>
                <w:sz w:val="20"/>
                <w:szCs w:val="20"/>
              </w:rPr>
              <w:t>Myndigheten för totalförsvarsanalys</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21A3218" w14:textId="77777777">
            <w:pPr>
              <w:tabs>
                <w:tab w:val="clear" w:pos="284"/>
              </w:tabs>
              <w:spacing w:line="240" w:lineRule="exact"/>
              <w:jc w:val="right"/>
              <w:rPr>
                <w:color w:val="000000"/>
                <w:sz w:val="20"/>
                <w:szCs w:val="20"/>
              </w:rPr>
            </w:pPr>
            <w:r w:rsidRPr="003C14B0">
              <w:rPr>
                <w:color w:val="000000"/>
                <w:sz w:val="20"/>
                <w:szCs w:val="20"/>
              </w:rPr>
              <w:t>67 834</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2006E41"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287252EE"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7F9A82B9" w14:textId="77777777">
            <w:pPr>
              <w:tabs>
                <w:tab w:val="clear" w:pos="284"/>
              </w:tabs>
              <w:spacing w:line="240" w:lineRule="exact"/>
              <w:ind w:firstLine="0"/>
              <w:rPr>
                <w:color w:val="000000"/>
                <w:sz w:val="20"/>
                <w:szCs w:val="20"/>
              </w:rPr>
            </w:pPr>
            <w:r w:rsidRPr="003C14B0">
              <w:rPr>
                <w:color w:val="000000"/>
                <w:sz w:val="20"/>
                <w:szCs w:val="20"/>
              </w:rPr>
              <w:t>2:1</w:t>
            </w:r>
          </w:p>
        </w:tc>
        <w:tc>
          <w:tcPr>
            <w:tcW w:w="4585" w:type="dxa"/>
            <w:shd w:val="clear" w:color="auto" w:fill="FFFFFF"/>
            <w:tcMar>
              <w:top w:w="68" w:type="dxa"/>
              <w:left w:w="28" w:type="dxa"/>
              <w:bottom w:w="0" w:type="dxa"/>
              <w:right w:w="28" w:type="dxa"/>
            </w:tcMar>
            <w:hideMark/>
          </w:tcPr>
          <w:p w:rsidRPr="003C14B0" w:rsidR="00BE2B7D" w:rsidP="0014148A" w:rsidRDefault="00BE2B7D" w14:paraId="6595DD61" w14:textId="77777777">
            <w:pPr>
              <w:tabs>
                <w:tab w:val="clear" w:pos="284"/>
              </w:tabs>
              <w:spacing w:line="240" w:lineRule="exact"/>
              <w:ind w:firstLine="0"/>
              <w:rPr>
                <w:color w:val="000000"/>
                <w:sz w:val="20"/>
                <w:szCs w:val="20"/>
              </w:rPr>
            </w:pPr>
            <w:r w:rsidRPr="003C14B0">
              <w:rPr>
                <w:color w:val="000000"/>
                <w:sz w:val="20"/>
                <w:szCs w:val="20"/>
              </w:rPr>
              <w:t>Kustbevakningen</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15ABAEA" w14:textId="77777777">
            <w:pPr>
              <w:tabs>
                <w:tab w:val="clear" w:pos="284"/>
              </w:tabs>
              <w:spacing w:line="240" w:lineRule="exact"/>
              <w:jc w:val="right"/>
              <w:rPr>
                <w:color w:val="000000"/>
                <w:sz w:val="20"/>
                <w:szCs w:val="20"/>
              </w:rPr>
            </w:pPr>
            <w:r w:rsidRPr="003C14B0">
              <w:rPr>
                <w:color w:val="000000"/>
                <w:sz w:val="20"/>
                <w:szCs w:val="20"/>
              </w:rPr>
              <w:t>1 800 217</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0C17355"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7D9A35E4"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44E44023" w14:textId="77777777">
            <w:pPr>
              <w:tabs>
                <w:tab w:val="clear" w:pos="284"/>
              </w:tabs>
              <w:spacing w:line="240" w:lineRule="exact"/>
              <w:ind w:firstLine="0"/>
              <w:rPr>
                <w:color w:val="000000"/>
                <w:sz w:val="20"/>
                <w:szCs w:val="20"/>
              </w:rPr>
            </w:pPr>
            <w:r w:rsidRPr="003C14B0">
              <w:rPr>
                <w:color w:val="000000"/>
                <w:sz w:val="20"/>
                <w:szCs w:val="20"/>
              </w:rPr>
              <w:lastRenderedPageBreak/>
              <w:t>2:2</w:t>
            </w:r>
          </w:p>
        </w:tc>
        <w:tc>
          <w:tcPr>
            <w:tcW w:w="4585" w:type="dxa"/>
            <w:shd w:val="clear" w:color="auto" w:fill="FFFFFF"/>
            <w:tcMar>
              <w:top w:w="68" w:type="dxa"/>
              <w:left w:w="28" w:type="dxa"/>
              <w:bottom w:w="0" w:type="dxa"/>
              <w:right w:w="28" w:type="dxa"/>
            </w:tcMar>
            <w:hideMark/>
          </w:tcPr>
          <w:p w:rsidRPr="003C14B0" w:rsidR="00BE2B7D" w:rsidP="0014148A" w:rsidRDefault="00BE2B7D" w14:paraId="037D6A17" w14:textId="77777777">
            <w:pPr>
              <w:tabs>
                <w:tab w:val="clear" w:pos="284"/>
              </w:tabs>
              <w:spacing w:line="240" w:lineRule="exact"/>
              <w:ind w:firstLine="0"/>
              <w:rPr>
                <w:color w:val="000000"/>
                <w:sz w:val="20"/>
                <w:szCs w:val="20"/>
              </w:rPr>
            </w:pPr>
            <w:r w:rsidRPr="003C14B0">
              <w:rPr>
                <w:color w:val="000000"/>
                <w:sz w:val="20"/>
                <w:szCs w:val="20"/>
              </w:rPr>
              <w:t>Förebyggande åtgärder mot jordskred och andra naturolyckor</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7D5BB2FE" w14:textId="77777777">
            <w:pPr>
              <w:tabs>
                <w:tab w:val="clear" w:pos="284"/>
              </w:tabs>
              <w:spacing w:line="240" w:lineRule="exact"/>
              <w:jc w:val="right"/>
              <w:rPr>
                <w:color w:val="000000"/>
                <w:sz w:val="20"/>
                <w:szCs w:val="20"/>
              </w:rPr>
            </w:pPr>
            <w:r w:rsidRPr="003C14B0">
              <w:rPr>
                <w:color w:val="000000"/>
                <w:sz w:val="20"/>
                <w:szCs w:val="20"/>
              </w:rPr>
              <w:t>506 850</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1EEB4C8" w14:textId="77777777">
            <w:pPr>
              <w:tabs>
                <w:tab w:val="clear" w:pos="284"/>
              </w:tabs>
              <w:spacing w:line="240" w:lineRule="exact"/>
              <w:jc w:val="right"/>
              <w:rPr>
                <w:color w:val="000000"/>
                <w:sz w:val="20"/>
                <w:szCs w:val="20"/>
              </w:rPr>
            </w:pPr>
            <w:r w:rsidRPr="003C14B0">
              <w:rPr>
                <w:color w:val="000000"/>
                <w:sz w:val="20"/>
                <w:szCs w:val="20"/>
              </w:rPr>
              <w:t>500 000</w:t>
            </w:r>
          </w:p>
        </w:tc>
      </w:tr>
      <w:tr w:rsidRPr="003C14B0" w:rsidR="00BE2B7D" w:rsidTr="00AB3A6E" w14:paraId="71E3F579"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201278D8" w14:textId="77777777">
            <w:pPr>
              <w:tabs>
                <w:tab w:val="clear" w:pos="284"/>
              </w:tabs>
              <w:spacing w:line="240" w:lineRule="exact"/>
              <w:ind w:firstLine="0"/>
              <w:rPr>
                <w:color w:val="000000"/>
                <w:sz w:val="20"/>
                <w:szCs w:val="20"/>
              </w:rPr>
            </w:pPr>
            <w:r w:rsidRPr="003C14B0">
              <w:rPr>
                <w:color w:val="000000"/>
                <w:sz w:val="20"/>
                <w:szCs w:val="20"/>
              </w:rPr>
              <w:t>2:3</w:t>
            </w:r>
          </w:p>
        </w:tc>
        <w:tc>
          <w:tcPr>
            <w:tcW w:w="4585" w:type="dxa"/>
            <w:shd w:val="clear" w:color="auto" w:fill="FFFFFF"/>
            <w:tcMar>
              <w:top w:w="68" w:type="dxa"/>
              <w:left w:w="28" w:type="dxa"/>
              <w:bottom w:w="0" w:type="dxa"/>
              <w:right w:w="28" w:type="dxa"/>
            </w:tcMar>
            <w:hideMark/>
          </w:tcPr>
          <w:p w:rsidRPr="003C14B0" w:rsidR="00BE2B7D" w:rsidP="0014148A" w:rsidRDefault="00BE2B7D" w14:paraId="7FB2CA9C" w14:textId="77777777">
            <w:pPr>
              <w:tabs>
                <w:tab w:val="clear" w:pos="284"/>
              </w:tabs>
              <w:spacing w:line="240" w:lineRule="exact"/>
              <w:ind w:firstLine="0"/>
              <w:rPr>
                <w:color w:val="000000"/>
                <w:sz w:val="20"/>
                <w:szCs w:val="20"/>
              </w:rPr>
            </w:pPr>
            <w:r w:rsidRPr="003C14B0">
              <w:rPr>
                <w:color w:val="000000"/>
                <w:sz w:val="20"/>
                <w:szCs w:val="20"/>
              </w:rPr>
              <w:t>Ersättning för räddningstjänst m.m.</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913C234" w14:textId="77777777">
            <w:pPr>
              <w:tabs>
                <w:tab w:val="clear" w:pos="284"/>
              </w:tabs>
              <w:spacing w:line="240" w:lineRule="exact"/>
              <w:jc w:val="right"/>
              <w:rPr>
                <w:color w:val="000000"/>
                <w:sz w:val="20"/>
                <w:szCs w:val="20"/>
              </w:rPr>
            </w:pPr>
            <w:r w:rsidRPr="003C14B0">
              <w:rPr>
                <w:color w:val="000000"/>
                <w:sz w:val="20"/>
                <w:szCs w:val="20"/>
              </w:rPr>
              <w:t>27 580</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60DFE5C"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579B05FC"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514D0BEE" w14:textId="77777777">
            <w:pPr>
              <w:tabs>
                <w:tab w:val="clear" w:pos="284"/>
              </w:tabs>
              <w:spacing w:line="240" w:lineRule="exact"/>
              <w:ind w:firstLine="0"/>
              <w:rPr>
                <w:color w:val="000000"/>
                <w:sz w:val="20"/>
                <w:szCs w:val="20"/>
              </w:rPr>
            </w:pPr>
            <w:r w:rsidRPr="003C14B0">
              <w:rPr>
                <w:color w:val="000000"/>
                <w:sz w:val="20"/>
                <w:szCs w:val="20"/>
              </w:rPr>
              <w:t>2:4</w:t>
            </w:r>
          </w:p>
        </w:tc>
        <w:tc>
          <w:tcPr>
            <w:tcW w:w="4585" w:type="dxa"/>
            <w:shd w:val="clear" w:color="auto" w:fill="FFFFFF"/>
            <w:tcMar>
              <w:top w:w="68" w:type="dxa"/>
              <w:left w:w="28" w:type="dxa"/>
              <w:bottom w:w="0" w:type="dxa"/>
              <w:right w:w="28" w:type="dxa"/>
            </w:tcMar>
            <w:hideMark/>
          </w:tcPr>
          <w:p w:rsidRPr="003C14B0" w:rsidR="00BE2B7D" w:rsidP="0014148A" w:rsidRDefault="00BE2B7D" w14:paraId="13CF95BC" w14:textId="77777777">
            <w:pPr>
              <w:tabs>
                <w:tab w:val="clear" w:pos="284"/>
              </w:tabs>
              <w:spacing w:line="240" w:lineRule="exact"/>
              <w:ind w:firstLine="0"/>
              <w:rPr>
                <w:color w:val="000000"/>
                <w:sz w:val="20"/>
                <w:szCs w:val="20"/>
              </w:rPr>
            </w:pPr>
            <w:r w:rsidRPr="003C14B0">
              <w:rPr>
                <w:color w:val="000000"/>
                <w:sz w:val="20"/>
                <w:szCs w:val="20"/>
              </w:rPr>
              <w:t>Krisberedskap</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1DB012D5" w14:textId="77777777">
            <w:pPr>
              <w:tabs>
                <w:tab w:val="clear" w:pos="284"/>
              </w:tabs>
              <w:spacing w:line="240" w:lineRule="exact"/>
              <w:jc w:val="right"/>
              <w:rPr>
                <w:color w:val="000000"/>
                <w:sz w:val="20"/>
                <w:szCs w:val="20"/>
              </w:rPr>
            </w:pPr>
            <w:r w:rsidRPr="003C14B0">
              <w:rPr>
                <w:color w:val="000000"/>
                <w:sz w:val="20"/>
                <w:szCs w:val="20"/>
              </w:rPr>
              <w:t>1 734 608</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6CF3E70" w14:textId="77777777">
            <w:pPr>
              <w:tabs>
                <w:tab w:val="clear" w:pos="284"/>
              </w:tabs>
              <w:spacing w:line="240" w:lineRule="exact"/>
              <w:jc w:val="right"/>
              <w:rPr>
                <w:color w:val="000000"/>
                <w:sz w:val="20"/>
                <w:szCs w:val="20"/>
              </w:rPr>
            </w:pPr>
            <w:r w:rsidRPr="003C14B0">
              <w:rPr>
                <w:color w:val="000000"/>
                <w:sz w:val="20"/>
                <w:szCs w:val="20"/>
              </w:rPr>
              <w:t>800 000</w:t>
            </w:r>
          </w:p>
        </w:tc>
      </w:tr>
      <w:tr w:rsidRPr="003C14B0" w:rsidR="00BE2B7D" w:rsidTr="00AB3A6E" w14:paraId="5C6201FC"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71417055" w14:textId="77777777">
            <w:pPr>
              <w:tabs>
                <w:tab w:val="clear" w:pos="284"/>
              </w:tabs>
              <w:spacing w:line="240" w:lineRule="exact"/>
              <w:ind w:firstLine="0"/>
              <w:rPr>
                <w:color w:val="000000"/>
                <w:sz w:val="20"/>
                <w:szCs w:val="20"/>
              </w:rPr>
            </w:pPr>
            <w:r w:rsidRPr="003C14B0">
              <w:rPr>
                <w:color w:val="000000"/>
                <w:sz w:val="20"/>
                <w:szCs w:val="20"/>
              </w:rPr>
              <w:t>2:5</w:t>
            </w:r>
          </w:p>
        </w:tc>
        <w:tc>
          <w:tcPr>
            <w:tcW w:w="4585" w:type="dxa"/>
            <w:shd w:val="clear" w:color="auto" w:fill="FFFFFF"/>
            <w:tcMar>
              <w:top w:w="68" w:type="dxa"/>
              <w:left w:w="28" w:type="dxa"/>
              <w:bottom w:w="0" w:type="dxa"/>
              <w:right w:w="28" w:type="dxa"/>
            </w:tcMar>
            <w:hideMark/>
          </w:tcPr>
          <w:p w:rsidRPr="003C14B0" w:rsidR="00BE2B7D" w:rsidP="0014148A" w:rsidRDefault="00BE2B7D" w14:paraId="767F5A45" w14:textId="77777777">
            <w:pPr>
              <w:tabs>
                <w:tab w:val="clear" w:pos="284"/>
              </w:tabs>
              <w:spacing w:line="240" w:lineRule="exact"/>
              <w:ind w:firstLine="0"/>
              <w:rPr>
                <w:color w:val="000000"/>
                <w:sz w:val="20"/>
                <w:szCs w:val="20"/>
              </w:rPr>
            </w:pPr>
            <w:r w:rsidRPr="003C14B0">
              <w:rPr>
                <w:color w:val="000000"/>
                <w:sz w:val="20"/>
                <w:szCs w:val="20"/>
              </w:rPr>
              <w:t>Ersättning till SOS Alarm Sverige AB för alarmeringstjänst enligt avtal</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EB710C4" w14:textId="77777777">
            <w:pPr>
              <w:tabs>
                <w:tab w:val="clear" w:pos="284"/>
              </w:tabs>
              <w:spacing w:line="240" w:lineRule="exact"/>
              <w:jc w:val="right"/>
              <w:rPr>
                <w:color w:val="000000"/>
                <w:sz w:val="20"/>
                <w:szCs w:val="20"/>
              </w:rPr>
            </w:pPr>
            <w:r w:rsidRPr="003C14B0">
              <w:rPr>
                <w:color w:val="000000"/>
                <w:sz w:val="20"/>
                <w:szCs w:val="20"/>
              </w:rPr>
              <w:t>426 671</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200AE0E2"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07848789"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36F3101E" w14:textId="77777777">
            <w:pPr>
              <w:tabs>
                <w:tab w:val="clear" w:pos="284"/>
              </w:tabs>
              <w:spacing w:line="240" w:lineRule="exact"/>
              <w:ind w:firstLine="0"/>
              <w:rPr>
                <w:color w:val="000000"/>
                <w:sz w:val="20"/>
                <w:szCs w:val="20"/>
              </w:rPr>
            </w:pPr>
            <w:r w:rsidRPr="003C14B0">
              <w:rPr>
                <w:color w:val="000000"/>
                <w:sz w:val="20"/>
                <w:szCs w:val="20"/>
              </w:rPr>
              <w:t>2:6</w:t>
            </w:r>
          </w:p>
        </w:tc>
        <w:tc>
          <w:tcPr>
            <w:tcW w:w="4585" w:type="dxa"/>
            <w:shd w:val="clear" w:color="auto" w:fill="FFFFFF"/>
            <w:tcMar>
              <w:top w:w="68" w:type="dxa"/>
              <w:left w:w="28" w:type="dxa"/>
              <w:bottom w:w="0" w:type="dxa"/>
              <w:right w:w="28" w:type="dxa"/>
            </w:tcMar>
            <w:hideMark/>
          </w:tcPr>
          <w:p w:rsidRPr="003C14B0" w:rsidR="00BE2B7D" w:rsidP="0014148A" w:rsidRDefault="00BE2B7D" w14:paraId="25BE1422" w14:textId="77777777">
            <w:pPr>
              <w:tabs>
                <w:tab w:val="clear" w:pos="284"/>
              </w:tabs>
              <w:spacing w:line="240" w:lineRule="exact"/>
              <w:ind w:firstLine="0"/>
              <w:rPr>
                <w:color w:val="000000"/>
                <w:sz w:val="20"/>
                <w:szCs w:val="20"/>
              </w:rPr>
            </w:pPr>
            <w:r w:rsidRPr="003C14B0">
              <w:rPr>
                <w:color w:val="000000"/>
                <w:sz w:val="20"/>
                <w:szCs w:val="20"/>
              </w:rPr>
              <w:t>Myndigheten för samhällsskydd och beredskap</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8172FE6" w14:textId="77777777">
            <w:pPr>
              <w:tabs>
                <w:tab w:val="clear" w:pos="284"/>
              </w:tabs>
              <w:spacing w:line="240" w:lineRule="exact"/>
              <w:jc w:val="right"/>
              <w:rPr>
                <w:color w:val="000000"/>
                <w:sz w:val="20"/>
                <w:szCs w:val="20"/>
              </w:rPr>
            </w:pPr>
            <w:r w:rsidRPr="003C14B0">
              <w:rPr>
                <w:color w:val="000000"/>
                <w:sz w:val="20"/>
                <w:szCs w:val="20"/>
              </w:rPr>
              <w:t>1 714 914</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7C955255" w14:textId="77777777">
            <w:pPr>
              <w:tabs>
                <w:tab w:val="clear" w:pos="284"/>
              </w:tabs>
              <w:spacing w:line="240" w:lineRule="exact"/>
              <w:jc w:val="right"/>
              <w:rPr>
                <w:color w:val="000000"/>
                <w:sz w:val="20"/>
                <w:szCs w:val="20"/>
              </w:rPr>
            </w:pPr>
            <w:r w:rsidRPr="003C14B0">
              <w:rPr>
                <w:color w:val="000000"/>
                <w:sz w:val="20"/>
                <w:szCs w:val="20"/>
              </w:rPr>
              <w:t>500 000</w:t>
            </w:r>
          </w:p>
        </w:tc>
      </w:tr>
      <w:tr w:rsidRPr="003C14B0" w:rsidR="00BE2B7D" w:rsidTr="00AB3A6E" w14:paraId="07FF508E"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0250419B" w14:textId="77777777">
            <w:pPr>
              <w:tabs>
                <w:tab w:val="clear" w:pos="284"/>
              </w:tabs>
              <w:spacing w:line="240" w:lineRule="exact"/>
              <w:ind w:firstLine="0"/>
              <w:rPr>
                <w:color w:val="000000"/>
                <w:sz w:val="20"/>
                <w:szCs w:val="20"/>
              </w:rPr>
            </w:pPr>
            <w:r w:rsidRPr="003C14B0">
              <w:rPr>
                <w:color w:val="000000"/>
                <w:sz w:val="20"/>
                <w:szCs w:val="20"/>
              </w:rPr>
              <w:t>2:7</w:t>
            </w:r>
          </w:p>
        </w:tc>
        <w:tc>
          <w:tcPr>
            <w:tcW w:w="4585" w:type="dxa"/>
            <w:shd w:val="clear" w:color="auto" w:fill="FFFFFF"/>
            <w:tcMar>
              <w:top w:w="68" w:type="dxa"/>
              <w:left w:w="28" w:type="dxa"/>
              <w:bottom w:w="0" w:type="dxa"/>
              <w:right w:w="28" w:type="dxa"/>
            </w:tcMar>
            <w:hideMark/>
          </w:tcPr>
          <w:p w:rsidRPr="003C14B0" w:rsidR="00BE2B7D" w:rsidP="0014148A" w:rsidRDefault="00BE2B7D" w14:paraId="5BF17893" w14:textId="77777777">
            <w:pPr>
              <w:tabs>
                <w:tab w:val="clear" w:pos="284"/>
              </w:tabs>
              <w:spacing w:line="240" w:lineRule="exact"/>
              <w:ind w:firstLine="0"/>
              <w:rPr>
                <w:color w:val="000000"/>
                <w:sz w:val="20"/>
                <w:szCs w:val="20"/>
              </w:rPr>
            </w:pPr>
            <w:r w:rsidRPr="003C14B0">
              <w:rPr>
                <w:color w:val="000000"/>
                <w:sz w:val="20"/>
                <w:szCs w:val="20"/>
              </w:rPr>
              <w:t>Statens haverikommission</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59AB921E" w14:textId="77777777">
            <w:pPr>
              <w:tabs>
                <w:tab w:val="clear" w:pos="284"/>
              </w:tabs>
              <w:spacing w:line="240" w:lineRule="exact"/>
              <w:jc w:val="right"/>
              <w:rPr>
                <w:color w:val="000000"/>
                <w:sz w:val="20"/>
                <w:szCs w:val="20"/>
              </w:rPr>
            </w:pPr>
            <w:r w:rsidRPr="003C14B0">
              <w:rPr>
                <w:color w:val="000000"/>
                <w:sz w:val="20"/>
                <w:szCs w:val="20"/>
              </w:rPr>
              <w:t>51 378</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26117D44"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1EA4D341"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68C20990" w14:textId="77777777">
            <w:pPr>
              <w:tabs>
                <w:tab w:val="clear" w:pos="284"/>
              </w:tabs>
              <w:spacing w:line="240" w:lineRule="exact"/>
              <w:ind w:firstLine="0"/>
              <w:rPr>
                <w:color w:val="000000"/>
                <w:sz w:val="20"/>
                <w:szCs w:val="20"/>
              </w:rPr>
            </w:pPr>
            <w:r w:rsidRPr="003C14B0">
              <w:rPr>
                <w:color w:val="000000"/>
                <w:sz w:val="20"/>
                <w:szCs w:val="20"/>
              </w:rPr>
              <w:t>2:8</w:t>
            </w:r>
          </w:p>
        </w:tc>
        <w:tc>
          <w:tcPr>
            <w:tcW w:w="4585" w:type="dxa"/>
            <w:shd w:val="clear" w:color="auto" w:fill="FFFFFF"/>
            <w:tcMar>
              <w:top w:w="68" w:type="dxa"/>
              <w:left w:w="28" w:type="dxa"/>
              <w:bottom w:w="0" w:type="dxa"/>
              <w:right w:w="28" w:type="dxa"/>
            </w:tcMar>
            <w:hideMark/>
          </w:tcPr>
          <w:p w:rsidRPr="003C14B0" w:rsidR="00BE2B7D" w:rsidP="0014148A" w:rsidRDefault="00BE2B7D" w14:paraId="76F5B911" w14:textId="77777777">
            <w:pPr>
              <w:tabs>
                <w:tab w:val="clear" w:pos="284"/>
              </w:tabs>
              <w:spacing w:line="240" w:lineRule="exact"/>
              <w:ind w:firstLine="0"/>
              <w:rPr>
                <w:color w:val="000000"/>
                <w:sz w:val="20"/>
                <w:szCs w:val="20"/>
              </w:rPr>
            </w:pPr>
            <w:r w:rsidRPr="003C14B0">
              <w:rPr>
                <w:color w:val="000000"/>
                <w:sz w:val="20"/>
                <w:szCs w:val="20"/>
              </w:rPr>
              <w:t>Myndigheten för psykologiskt försvar</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BC9C69F" w14:textId="77777777">
            <w:pPr>
              <w:tabs>
                <w:tab w:val="clear" w:pos="284"/>
              </w:tabs>
              <w:spacing w:line="240" w:lineRule="exact"/>
              <w:jc w:val="right"/>
              <w:rPr>
                <w:color w:val="000000"/>
                <w:sz w:val="20"/>
                <w:szCs w:val="20"/>
              </w:rPr>
            </w:pPr>
            <w:r w:rsidRPr="003C14B0">
              <w:rPr>
                <w:color w:val="000000"/>
                <w:sz w:val="20"/>
                <w:szCs w:val="20"/>
              </w:rPr>
              <w:t>148 703</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16D5AEEF"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0F0AE202"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34492294" w14:textId="77777777">
            <w:pPr>
              <w:tabs>
                <w:tab w:val="clear" w:pos="284"/>
              </w:tabs>
              <w:spacing w:line="240" w:lineRule="exact"/>
              <w:ind w:firstLine="0"/>
              <w:rPr>
                <w:color w:val="000000"/>
                <w:sz w:val="20"/>
                <w:szCs w:val="20"/>
              </w:rPr>
            </w:pPr>
            <w:r w:rsidRPr="003C14B0">
              <w:rPr>
                <w:color w:val="000000"/>
                <w:sz w:val="20"/>
                <w:szCs w:val="20"/>
              </w:rPr>
              <w:t>2:9</w:t>
            </w:r>
          </w:p>
        </w:tc>
        <w:tc>
          <w:tcPr>
            <w:tcW w:w="4585" w:type="dxa"/>
            <w:shd w:val="clear" w:color="auto" w:fill="FFFFFF"/>
            <w:tcMar>
              <w:top w:w="68" w:type="dxa"/>
              <w:left w:w="28" w:type="dxa"/>
              <w:bottom w:w="0" w:type="dxa"/>
              <w:right w:w="28" w:type="dxa"/>
            </w:tcMar>
            <w:hideMark/>
          </w:tcPr>
          <w:p w:rsidRPr="003C14B0" w:rsidR="00BE2B7D" w:rsidP="0014148A" w:rsidRDefault="00BE2B7D" w14:paraId="74C069EB" w14:textId="77777777">
            <w:pPr>
              <w:tabs>
                <w:tab w:val="clear" w:pos="284"/>
              </w:tabs>
              <w:spacing w:line="240" w:lineRule="exact"/>
              <w:ind w:firstLine="0"/>
              <w:rPr>
                <w:color w:val="000000"/>
                <w:sz w:val="20"/>
                <w:szCs w:val="20"/>
              </w:rPr>
            </w:pPr>
            <w:r w:rsidRPr="003C14B0">
              <w:rPr>
                <w:color w:val="000000"/>
                <w:sz w:val="20"/>
                <w:szCs w:val="20"/>
              </w:rPr>
              <w:t>Rakel Generation 2</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14AC5AA1" w14:textId="77777777">
            <w:pPr>
              <w:tabs>
                <w:tab w:val="clear" w:pos="284"/>
              </w:tabs>
              <w:spacing w:line="240" w:lineRule="exact"/>
              <w:jc w:val="right"/>
              <w:rPr>
                <w:color w:val="000000"/>
                <w:sz w:val="20"/>
                <w:szCs w:val="20"/>
              </w:rPr>
            </w:pPr>
            <w:r w:rsidRPr="003C14B0">
              <w:rPr>
                <w:color w:val="000000"/>
                <w:sz w:val="20"/>
                <w:szCs w:val="20"/>
              </w:rPr>
              <w:t>35 799</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331D8883" w14:textId="77777777">
            <w:pPr>
              <w:tabs>
                <w:tab w:val="clear" w:pos="284"/>
              </w:tabs>
              <w:spacing w:line="240" w:lineRule="exact"/>
              <w:jc w:val="right"/>
              <w:rPr>
                <w:color w:val="000000"/>
                <w:sz w:val="20"/>
                <w:szCs w:val="20"/>
              </w:rPr>
            </w:pPr>
            <w:r w:rsidRPr="003C14B0">
              <w:rPr>
                <w:color w:val="000000"/>
                <w:sz w:val="20"/>
                <w:szCs w:val="20"/>
              </w:rPr>
              <w:t>±0</w:t>
            </w:r>
          </w:p>
        </w:tc>
      </w:tr>
      <w:tr w:rsidRPr="003C14B0" w:rsidR="00BE2B7D" w:rsidTr="00AB3A6E" w14:paraId="6CA2529E" w14:textId="77777777">
        <w:trPr>
          <w:trHeight w:val="170"/>
        </w:trPr>
        <w:tc>
          <w:tcPr>
            <w:tcW w:w="498" w:type="dxa"/>
            <w:shd w:val="clear" w:color="auto" w:fill="FFFFFF"/>
            <w:tcMar>
              <w:top w:w="68" w:type="dxa"/>
              <w:left w:w="28" w:type="dxa"/>
              <w:bottom w:w="0" w:type="dxa"/>
              <w:right w:w="28" w:type="dxa"/>
            </w:tcMar>
            <w:hideMark/>
          </w:tcPr>
          <w:p w:rsidRPr="003C14B0" w:rsidR="00BE2B7D" w:rsidP="0014148A" w:rsidRDefault="00BE2B7D" w14:paraId="2F8D2717" w14:textId="77777777">
            <w:pPr>
              <w:tabs>
                <w:tab w:val="clear" w:pos="284"/>
              </w:tabs>
              <w:spacing w:line="240" w:lineRule="exact"/>
              <w:ind w:firstLine="0"/>
              <w:rPr>
                <w:color w:val="000000"/>
                <w:sz w:val="20"/>
                <w:szCs w:val="20"/>
              </w:rPr>
            </w:pPr>
            <w:r w:rsidRPr="003C14B0">
              <w:rPr>
                <w:color w:val="000000"/>
                <w:sz w:val="20"/>
                <w:szCs w:val="20"/>
              </w:rPr>
              <w:t>3:1</w:t>
            </w:r>
          </w:p>
        </w:tc>
        <w:tc>
          <w:tcPr>
            <w:tcW w:w="4585" w:type="dxa"/>
            <w:shd w:val="clear" w:color="auto" w:fill="FFFFFF"/>
            <w:tcMar>
              <w:top w:w="68" w:type="dxa"/>
              <w:left w:w="28" w:type="dxa"/>
              <w:bottom w:w="0" w:type="dxa"/>
              <w:right w:w="28" w:type="dxa"/>
            </w:tcMar>
            <w:hideMark/>
          </w:tcPr>
          <w:p w:rsidRPr="003C14B0" w:rsidR="00BE2B7D" w:rsidP="0014148A" w:rsidRDefault="00BE2B7D" w14:paraId="55217851" w14:textId="77777777">
            <w:pPr>
              <w:tabs>
                <w:tab w:val="clear" w:pos="284"/>
              </w:tabs>
              <w:spacing w:line="240" w:lineRule="exact"/>
              <w:ind w:firstLine="0"/>
              <w:rPr>
                <w:color w:val="000000"/>
                <w:sz w:val="20"/>
                <w:szCs w:val="20"/>
              </w:rPr>
            </w:pPr>
            <w:r w:rsidRPr="003C14B0">
              <w:rPr>
                <w:color w:val="000000"/>
                <w:sz w:val="20"/>
                <w:szCs w:val="20"/>
              </w:rPr>
              <w:t>Strålsäkerhetsmyndigheten</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0011A8E6" w14:textId="77777777">
            <w:pPr>
              <w:tabs>
                <w:tab w:val="clear" w:pos="284"/>
              </w:tabs>
              <w:spacing w:line="240" w:lineRule="exact"/>
              <w:jc w:val="right"/>
              <w:rPr>
                <w:color w:val="000000"/>
                <w:sz w:val="20"/>
                <w:szCs w:val="20"/>
              </w:rPr>
            </w:pPr>
            <w:r w:rsidRPr="003C14B0">
              <w:rPr>
                <w:color w:val="000000"/>
                <w:sz w:val="20"/>
                <w:szCs w:val="20"/>
              </w:rPr>
              <w:t>517 699</w:t>
            </w:r>
          </w:p>
        </w:tc>
        <w:tc>
          <w:tcPr>
            <w:tcW w:w="1711" w:type="dxa"/>
            <w:shd w:val="clear" w:color="auto" w:fill="FFFFFF"/>
            <w:tcMar>
              <w:top w:w="68" w:type="dxa"/>
              <w:left w:w="28" w:type="dxa"/>
              <w:bottom w:w="0" w:type="dxa"/>
              <w:right w:w="28" w:type="dxa"/>
            </w:tcMar>
            <w:vAlign w:val="bottom"/>
            <w:hideMark/>
          </w:tcPr>
          <w:p w:rsidRPr="003C14B0" w:rsidR="00BE2B7D" w:rsidP="0014148A" w:rsidRDefault="00BE2B7D" w14:paraId="4089417E" w14:textId="77777777">
            <w:pPr>
              <w:tabs>
                <w:tab w:val="clear" w:pos="284"/>
              </w:tabs>
              <w:spacing w:line="240" w:lineRule="exact"/>
              <w:jc w:val="right"/>
              <w:rPr>
                <w:color w:val="000000"/>
                <w:sz w:val="20"/>
                <w:szCs w:val="20"/>
              </w:rPr>
            </w:pPr>
            <w:r w:rsidRPr="003C14B0">
              <w:rPr>
                <w:color w:val="000000"/>
                <w:sz w:val="20"/>
                <w:szCs w:val="20"/>
              </w:rPr>
              <w:t>5 003</w:t>
            </w:r>
          </w:p>
        </w:tc>
      </w:tr>
      <w:tr w:rsidRPr="003C14B0" w:rsidR="00BE2B7D" w:rsidTr="00AB3A6E" w14:paraId="02A38943"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3C14B0" w:rsidR="00BE2B7D" w:rsidP="0014148A" w:rsidRDefault="00BE2B7D" w14:paraId="2A4868B1" w14:textId="77777777">
            <w:pPr>
              <w:tabs>
                <w:tab w:val="clear" w:pos="284"/>
              </w:tabs>
              <w:spacing w:line="240" w:lineRule="exact"/>
              <w:ind w:firstLine="0"/>
              <w:rPr>
                <w:b/>
                <w:bCs/>
                <w:color w:val="000000"/>
                <w:sz w:val="20"/>
                <w:szCs w:val="20"/>
              </w:rPr>
            </w:pPr>
            <w:r w:rsidRPr="003C14B0">
              <w:rPr>
                <w:b/>
                <w:bCs/>
                <w:color w:val="000000"/>
                <w:sz w:val="20"/>
                <w:szCs w:val="20"/>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14B0" w:rsidR="00BE2B7D" w:rsidP="0014148A" w:rsidRDefault="00BE2B7D" w14:paraId="36E51A5B" w14:textId="77777777">
            <w:pPr>
              <w:tabs>
                <w:tab w:val="clear" w:pos="284"/>
              </w:tabs>
              <w:spacing w:line="240" w:lineRule="exact"/>
              <w:jc w:val="right"/>
              <w:rPr>
                <w:b/>
                <w:bCs/>
                <w:color w:val="000000"/>
                <w:sz w:val="20"/>
                <w:szCs w:val="20"/>
              </w:rPr>
            </w:pPr>
            <w:r w:rsidRPr="003C14B0">
              <w:rPr>
                <w:b/>
                <w:bCs/>
                <w:color w:val="000000"/>
                <w:sz w:val="20"/>
                <w:szCs w:val="20"/>
              </w:rPr>
              <w:t>126 059 689</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14B0" w:rsidR="00BE2B7D" w:rsidP="0014148A" w:rsidRDefault="00BE2B7D" w14:paraId="0E30D68D" w14:textId="77777777">
            <w:pPr>
              <w:tabs>
                <w:tab w:val="clear" w:pos="284"/>
              </w:tabs>
              <w:spacing w:line="240" w:lineRule="exact"/>
              <w:jc w:val="right"/>
              <w:rPr>
                <w:b/>
                <w:bCs/>
                <w:color w:val="000000"/>
                <w:sz w:val="20"/>
                <w:szCs w:val="20"/>
              </w:rPr>
            </w:pPr>
            <w:r w:rsidRPr="003C14B0">
              <w:rPr>
                <w:b/>
                <w:bCs/>
                <w:color w:val="000000"/>
                <w:sz w:val="20"/>
                <w:szCs w:val="20"/>
              </w:rPr>
              <w:t>1 805 003</w:t>
            </w:r>
          </w:p>
        </w:tc>
      </w:tr>
    </w:tbl>
    <w:p w:rsidRPr="003C14B0" w:rsidR="00BE2B7D" w:rsidP="00AB3A6E" w:rsidRDefault="00BE2B7D" w14:paraId="1FEE6E94" w14:textId="520BA668">
      <w:pPr>
        <w:pStyle w:val="Normalutanindragellerluft"/>
        <w:spacing w:before="150"/>
      </w:pPr>
      <w:r w:rsidRPr="003C14B0">
        <w:t>Vi befinner oss i ett allvarligt säkerhetspolitiskt läge. Rysslands fullskaliga invasion av Ukraina har pågått i över ett och ett halvt år. Det är ett krig som tillsammans med den hårdnande stormaktsrivaliteten påverkar även oss i Sverige. Miljöpartiet stödjer nu en snabbare och mer omfattande återuppbyggnad av såväl det militära som det civila försvaret än vi tidigare sett behov av. Vi stödjer också att Sverige solidariskt hjälper Ukraina, inte bara med humanitärt bistånd utan också med vapen. Totalförsvaret består av det civila och det militära försvaret. När det gäller det militära försvaret följer överenskommelsen från våren 2022 om att öka anslagen till det militära försvaret till 2</w:t>
      </w:r>
      <w:r w:rsidR="00D76299">
        <w:t> </w:t>
      </w:r>
      <w:r w:rsidRPr="003C14B0">
        <w:t xml:space="preserve">% av BNP när det är praktiskt möjligt. </w:t>
      </w:r>
    </w:p>
    <w:p w:rsidRPr="003C14B0" w:rsidR="00BE2B7D" w:rsidP="005A026E" w:rsidRDefault="00BE2B7D" w14:paraId="5AEDF457" w14:textId="687E0FB8">
      <w:pPr>
        <w:pStyle w:val="Rubrik2"/>
      </w:pPr>
      <w:r w:rsidRPr="003C14B0">
        <w:t xml:space="preserve">Stötta kommuner och regioner i </w:t>
      </w:r>
      <w:r w:rsidR="00D76299">
        <w:t>deras</w:t>
      </w:r>
      <w:r w:rsidRPr="003C14B0">
        <w:t xml:space="preserve"> krisberedskap </w:t>
      </w:r>
    </w:p>
    <w:p w:rsidRPr="003C14B0" w:rsidR="00BE2B7D" w:rsidP="005A026E" w:rsidRDefault="00BE2B7D" w14:paraId="69D6AA95" w14:textId="47947B1B">
      <w:pPr>
        <w:pStyle w:val="Normalutanindragellerluft"/>
      </w:pPr>
      <w:r w:rsidRPr="003C14B0">
        <w:t>Mycket av samhällsviktig verksamhet bedrivs av kommuner och regioner och de utgör en viktig beståndsdel i arbetet med krisberedskap och civilt försvar. Kommunernas arbete med civilt försvar behöver därför stärkas väsentligt för att säkerställa att alla kommuner har grundläggande förutsättningar att arbeta med beredskapsförberedelser inom civilt försvar och att utvecklingen av förmågan sker i takt med ambitionsnivån i övriga delar av totalförsvaret. Vi tillför därför 500 miljoner till UO6 2:4.</w:t>
      </w:r>
    </w:p>
    <w:p w:rsidRPr="003C14B0" w:rsidR="00BE2B7D" w:rsidP="005A026E" w:rsidRDefault="00BE2B7D" w14:paraId="1F101C97" w14:textId="26439819">
      <w:pPr>
        <w:pStyle w:val="Rubrik2"/>
      </w:pPr>
      <w:r w:rsidRPr="003C14B0">
        <w:t>Räddningstjänst och skydd av civilbefolkningen</w:t>
      </w:r>
    </w:p>
    <w:p w:rsidRPr="003C14B0" w:rsidR="00BE2B7D" w:rsidP="005A026E" w:rsidRDefault="00BE2B7D" w14:paraId="48258C52" w14:textId="2C5E9BAD">
      <w:pPr>
        <w:pStyle w:val="Normalutanindragellerluft"/>
      </w:pPr>
      <w:r w:rsidRPr="003C14B0">
        <w:t xml:space="preserve">Den kommunala räddningstjänsten ska stärkas för att klara sitt viktiga uppdrag under höjd beredskap. Här är också civilplikt på gång att införas. Att den kommunala räddningstjänstens förmåga ökar är också viktigt för vår beredskap att hantera skogsbränder. Befolkningsskydd handlar bland annat om att uppdatera </w:t>
      </w:r>
      <w:r w:rsidR="00D76299">
        <w:t>”</w:t>
      </w:r>
      <w:r w:rsidRPr="003C14B0">
        <w:t>Hesa Fredrik” så att fler kan nås av utomhusvarning och om att rusta upp skyddsrum. Summa: 300</w:t>
      </w:r>
      <w:r w:rsidR="00D76299">
        <w:t> </w:t>
      </w:r>
      <w:r w:rsidRPr="003C14B0">
        <w:t>mkr uppdelat på UO6 2:4 och 2:6.</w:t>
      </w:r>
    </w:p>
    <w:p w:rsidRPr="003C14B0" w:rsidR="00BE2B7D" w:rsidP="005A026E" w:rsidRDefault="00BE2B7D" w14:paraId="5CEC45B4" w14:textId="44C99B7E">
      <w:pPr>
        <w:pStyle w:val="Rubrik2"/>
      </w:pPr>
      <w:r w:rsidRPr="003C14B0">
        <w:lastRenderedPageBreak/>
        <w:t>Informations- och cybersäkerhet</w:t>
      </w:r>
    </w:p>
    <w:p w:rsidRPr="003C14B0" w:rsidR="00BE2B7D" w:rsidP="005A026E" w:rsidRDefault="00BE2B7D" w14:paraId="6F3AE221" w14:textId="6B3F27F3">
      <w:pPr>
        <w:pStyle w:val="Normalutanindragellerluft"/>
      </w:pPr>
      <w:r w:rsidRPr="003C14B0">
        <w:t xml:space="preserve">Cyberangrepp pågår ständigt från flera olika aktörer. Här finns ett stort behov </w:t>
      </w:r>
      <w:r w:rsidR="00D76299">
        <w:t xml:space="preserve">av </w:t>
      </w:r>
      <w:r w:rsidRPr="003C14B0">
        <w:t>att stärka arbetet både inom offentlig förvaltning och med arbete gentemot privata aktörer med samhällsviktiga verksamheter och privatpersoner. Summa: 250</w:t>
      </w:r>
      <w:r w:rsidR="00D76299">
        <w:t> </w:t>
      </w:r>
      <w:r w:rsidRPr="003C14B0">
        <w:t xml:space="preserve">mkr till UO6 2:6. </w:t>
      </w:r>
    </w:p>
    <w:p w:rsidRPr="003C14B0" w:rsidR="00BE2B7D" w:rsidP="005A026E" w:rsidRDefault="00BE2B7D" w14:paraId="04E2B96A" w14:textId="77777777">
      <w:pPr>
        <w:pStyle w:val="Rubrik2"/>
      </w:pPr>
      <w:r w:rsidRPr="003C14B0">
        <w:t>Försörjningsberedskap</w:t>
      </w:r>
    </w:p>
    <w:p w:rsidRPr="003C14B0" w:rsidR="00BE2B7D" w:rsidP="005A026E" w:rsidRDefault="00BE2B7D" w14:paraId="08EFC2D2" w14:textId="4C132338">
      <w:pPr>
        <w:pStyle w:val="Normalutanindragellerluft"/>
      </w:pPr>
      <w:r w:rsidRPr="003C14B0">
        <w:t xml:space="preserve">Sverige behöver åter bygga upp beredskapslager och bygga en </w:t>
      </w:r>
      <w:r w:rsidR="00D76299">
        <w:t>”</w:t>
      </w:r>
      <w:r w:rsidRPr="003C14B0">
        <w:t>infrastruktur” för att det privata näringslivet ska bidra i händelse av kris. Den summa som MSB lyfter i sitt underlag skriver de själva är enbart en liten del av det arbete som behöver göras. Summa: 100</w:t>
      </w:r>
      <w:r w:rsidR="00D76299">
        <w:t> </w:t>
      </w:r>
      <w:r w:rsidRPr="003C14B0">
        <w:t>mkr till UO6 2:6.</w:t>
      </w:r>
    </w:p>
    <w:p w:rsidRPr="003C14B0" w:rsidR="00BE2B7D" w:rsidP="005A026E" w:rsidRDefault="00BE2B7D" w14:paraId="4CFFE2A7" w14:textId="77777777">
      <w:pPr>
        <w:pStyle w:val="Rubrik2"/>
      </w:pPr>
      <w:r w:rsidRPr="003C14B0">
        <w:t>Nytt anslag: Motståndskraft</w:t>
      </w:r>
    </w:p>
    <w:p w:rsidRPr="003C14B0" w:rsidR="00BE2B7D" w:rsidP="005A026E" w:rsidRDefault="00BE2B7D" w14:paraId="0FA6EC6C" w14:textId="7A83CD7F">
      <w:pPr>
        <w:pStyle w:val="Normalutanindragellerluft"/>
      </w:pPr>
      <w:r w:rsidRPr="003C14B0">
        <w:t>Det finns ett behov av att öka krismedvetenheten hos befolkningen. Det rör alltifrån hur man är vaksam mot påverkan till att förstå hur man kan stärka sin egen grundläggande beredskap. Summa: 50</w:t>
      </w:r>
      <w:r w:rsidR="00D76299">
        <w:t> </w:t>
      </w:r>
      <w:r w:rsidRPr="003C14B0">
        <w:t>mkr till UO6 2:6.</w:t>
      </w:r>
    </w:p>
    <w:p w:rsidRPr="003C14B0" w:rsidR="00BE2B7D" w:rsidP="005A026E" w:rsidRDefault="00BE2B7D" w14:paraId="3D40CA05" w14:textId="77777777">
      <w:pPr>
        <w:pStyle w:val="Rubrik2"/>
      </w:pPr>
      <w:r w:rsidRPr="003C14B0">
        <w:t>Frivilliga försvarsorganisationer och ideella organisationer</w:t>
      </w:r>
    </w:p>
    <w:p w:rsidRPr="003C14B0" w:rsidR="00BE2B7D" w:rsidP="005A026E" w:rsidRDefault="00BE2B7D" w14:paraId="7992F775" w14:textId="20DD4663">
      <w:pPr>
        <w:pStyle w:val="Normalutanindragellerluft"/>
      </w:pPr>
      <w:r w:rsidRPr="003C14B0">
        <w:t>Frivilliga är viktiga för Sveriges krisberedskap och civilt försvar. De stöder vid kriser</w:t>
      </w:r>
      <w:r w:rsidR="00D76299">
        <w:t xml:space="preserve"> och </w:t>
      </w:r>
      <w:r w:rsidRPr="003C14B0">
        <w:t>större olyckor och kan ingå i myndigheter</w:t>
      </w:r>
      <w:r w:rsidR="00D76299">
        <w:t>s</w:t>
      </w:r>
      <w:r w:rsidRPr="003C14B0">
        <w:t xml:space="preserve"> och kommuners krigsorganisation när ordinarie resurser inte räcker till.</w:t>
      </w:r>
    </w:p>
    <w:p w:rsidRPr="003C14B0" w:rsidR="00BE2B7D" w:rsidP="005A026E" w:rsidRDefault="00BE2B7D" w14:paraId="6BD248DE" w14:textId="3E3B44C7">
      <w:r w:rsidRPr="003C14B0">
        <w:t>Det försämrade säkerhetspolitiska läget ökar behovet av allmänhetens kunskap om civilt försvar. Intresset för kurser inom krisberedskap har också ökat avsevärt under 2022. Ideella organisationer utbildar även målgrupper som är särskilt riskutsatta</w:t>
      </w:r>
      <w:r w:rsidR="00D76299">
        <w:t>,</w:t>
      </w:r>
      <w:r w:rsidRPr="003C14B0">
        <w:t xml:space="preserve"> till exempel äldre personer samt personer med funktionsvariationer, vilka behöver tillgänglighetsanpassade utbildningar för att kunna delta. Summa: 100</w:t>
      </w:r>
      <w:r w:rsidR="00D76299">
        <w:t> </w:t>
      </w:r>
      <w:r w:rsidRPr="003C14B0">
        <w:t>mkr, UO6</w:t>
      </w:r>
      <w:r w:rsidR="00D76299">
        <w:t xml:space="preserve"> </w:t>
      </w:r>
      <w:r w:rsidRPr="003C14B0">
        <w:t>2:6 och 2:4.</w:t>
      </w:r>
    </w:p>
    <w:sdt>
      <w:sdtPr>
        <w:alias w:val="CC_Underskrifter"/>
        <w:tag w:val="CC_Underskrifter"/>
        <w:id w:val="583496634"/>
        <w:lock w:val="sdtContentLocked"/>
        <w:placeholder>
          <w:docPart w:val="BF7D21F19C7844259C36757C56B7023F"/>
        </w:placeholder>
      </w:sdtPr>
      <w:sdtEndPr/>
      <w:sdtContent>
        <w:p w:rsidR="005A026E" w:rsidP="003C14B0" w:rsidRDefault="005A026E" w14:paraId="1EA19056" w14:textId="77777777"/>
        <w:p w:rsidRPr="008E0FE2" w:rsidR="004801AC" w:rsidP="003C14B0" w:rsidRDefault="0014148A" w14:paraId="1A482DA6" w14:textId="06DEBF7B"/>
      </w:sdtContent>
    </w:sdt>
    <w:tbl>
      <w:tblPr>
        <w:tblW w:w="5000" w:type="pct"/>
        <w:tblLook w:val="04A0" w:firstRow="1" w:lastRow="0" w:firstColumn="1" w:lastColumn="0" w:noHBand="0" w:noVBand="1"/>
        <w:tblCaption w:val="underskrifter"/>
      </w:tblPr>
      <w:tblGrid>
        <w:gridCol w:w="4252"/>
        <w:gridCol w:w="4252"/>
      </w:tblGrid>
      <w:tr w:rsidR="008C086A" w14:paraId="15C202F4" w14:textId="77777777">
        <w:trPr>
          <w:cantSplit/>
        </w:trPr>
        <w:tc>
          <w:tcPr>
            <w:tcW w:w="50" w:type="pct"/>
            <w:vAlign w:val="bottom"/>
          </w:tcPr>
          <w:p w:rsidR="008C086A" w:rsidRDefault="0014148A" w14:paraId="7135FA41" w14:textId="77777777">
            <w:pPr>
              <w:pStyle w:val="Underskrifter"/>
              <w:spacing w:after="0"/>
            </w:pPr>
            <w:r>
              <w:t>Emma Bergin</w:t>
            </w:r>
            <w:r>
              <w:t>ger (MP)</w:t>
            </w:r>
          </w:p>
        </w:tc>
        <w:tc>
          <w:tcPr>
            <w:tcW w:w="50" w:type="pct"/>
            <w:vAlign w:val="bottom"/>
          </w:tcPr>
          <w:p w:rsidR="008C086A" w:rsidRDefault="008C086A" w14:paraId="3ECE91F4" w14:textId="77777777">
            <w:pPr>
              <w:pStyle w:val="Underskrifter"/>
              <w:spacing w:after="0"/>
            </w:pPr>
          </w:p>
        </w:tc>
      </w:tr>
      <w:tr w:rsidR="008C086A" w14:paraId="7C02F171" w14:textId="77777777">
        <w:trPr>
          <w:cantSplit/>
        </w:trPr>
        <w:tc>
          <w:tcPr>
            <w:tcW w:w="50" w:type="pct"/>
            <w:vAlign w:val="bottom"/>
          </w:tcPr>
          <w:p w:rsidR="008C086A" w:rsidRDefault="0014148A" w14:paraId="4EF7FECA" w14:textId="77777777">
            <w:pPr>
              <w:pStyle w:val="Underskrifter"/>
              <w:spacing w:after="0"/>
            </w:pPr>
            <w:r>
              <w:t>Jacob Risberg (MP)</w:t>
            </w:r>
          </w:p>
        </w:tc>
        <w:tc>
          <w:tcPr>
            <w:tcW w:w="50" w:type="pct"/>
            <w:vAlign w:val="bottom"/>
          </w:tcPr>
          <w:p w:rsidR="008C086A" w:rsidRDefault="0014148A" w14:paraId="1AF67569" w14:textId="77777777">
            <w:pPr>
              <w:pStyle w:val="Underskrifter"/>
              <w:spacing w:after="0"/>
            </w:pPr>
            <w:r>
              <w:t>Janine Alm Ericson (MP)</w:t>
            </w:r>
          </w:p>
        </w:tc>
      </w:tr>
    </w:tbl>
    <w:p w:rsidR="00414E58" w:rsidRDefault="00414E58" w14:paraId="2B7EC7F3" w14:textId="77777777"/>
    <w:sectPr w:rsidR="00414E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6B5E" w14:textId="77777777" w:rsidR="00846800" w:rsidRDefault="00846800" w:rsidP="000C1CAD">
      <w:pPr>
        <w:spacing w:line="240" w:lineRule="auto"/>
      </w:pPr>
      <w:r>
        <w:separator/>
      </w:r>
    </w:p>
  </w:endnote>
  <w:endnote w:type="continuationSeparator" w:id="0">
    <w:p w14:paraId="23EA8EB0" w14:textId="77777777" w:rsidR="00846800" w:rsidRDefault="00846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AC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90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9FD3" w14:textId="41547F50" w:rsidR="00262EA3" w:rsidRPr="003C14B0" w:rsidRDefault="00262EA3" w:rsidP="003C1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8C0B" w14:textId="77777777" w:rsidR="00846800" w:rsidRDefault="00846800" w:rsidP="000C1CAD">
      <w:pPr>
        <w:spacing w:line="240" w:lineRule="auto"/>
      </w:pPr>
      <w:r>
        <w:separator/>
      </w:r>
    </w:p>
  </w:footnote>
  <w:footnote w:type="continuationSeparator" w:id="0">
    <w:p w14:paraId="04B4B84F" w14:textId="77777777" w:rsidR="00846800" w:rsidRDefault="00846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BC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3B5DB" wp14:editId="23445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5CBF4" w14:textId="693E96A7" w:rsidR="00262EA3" w:rsidRDefault="0014148A" w:rsidP="008103B5">
                          <w:pPr>
                            <w:jc w:val="right"/>
                          </w:pPr>
                          <w:sdt>
                            <w:sdtPr>
                              <w:alias w:val="CC_Noformat_Partikod"/>
                              <w:tag w:val="CC_Noformat_Partikod"/>
                              <w:id w:val="-53464382"/>
                              <w:text/>
                            </w:sdtPr>
                            <w:sdtEndPr/>
                            <w:sdtContent>
                              <w:r w:rsidR="00A916E0">
                                <w:t>MP</w:t>
                              </w:r>
                            </w:sdtContent>
                          </w:sdt>
                          <w:sdt>
                            <w:sdtPr>
                              <w:alias w:val="CC_Noformat_Partinummer"/>
                              <w:tag w:val="CC_Noformat_Partinummer"/>
                              <w:id w:val="-1709555926"/>
                              <w:text/>
                            </w:sdtPr>
                            <w:sdtEndPr/>
                            <w:sdtContent>
                              <w:r w:rsidR="00960904">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3B5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5CBF4" w14:textId="693E96A7" w:rsidR="00262EA3" w:rsidRDefault="0014148A" w:rsidP="008103B5">
                    <w:pPr>
                      <w:jc w:val="right"/>
                    </w:pPr>
                    <w:sdt>
                      <w:sdtPr>
                        <w:alias w:val="CC_Noformat_Partikod"/>
                        <w:tag w:val="CC_Noformat_Partikod"/>
                        <w:id w:val="-53464382"/>
                        <w:text/>
                      </w:sdtPr>
                      <w:sdtEndPr/>
                      <w:sdtContent>
                        <w:r w:rsidR="00A916E0">
                          <w:t>MP</w:t>
                        </w:r>
                      </w:sdtContent>
                    </w:sdt>
                    <w:sdt>
                      <w:sdtPr>
                        <w:alias w:val="CC_Noformat_Partinummer"/>
                        <w:tag w:val="CC_Noformat_Partinummer"/>
                        <w:id w:val="-1709555926"/>
                        <w:text/>
                      </w:sdtPr>
                      <w:sdtEndPr/>
                      <w:sdtContent>
                        <w:r w:rsidR="00960904">
                          <w:t>1301</w:t>
                        </w:r>
                      </w:sdtContent>
                    </w:sdt>
                  </w:p>
                </w:txbxContent>
              </v:textbox>
              <w10:wrap anchorx="page"/>
            </v:shape>
          </w:pict>
        </mc:Fallback>
      </mc:AlternateContent>
    </w:r>
  </w:p>
  <w:p w14:paraId="124F5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70F9" w14:textId="77777777" w:rsidR="00262EA3" w:rsidRDefault="00262EA3" w:rsidP="008563AC">
    <w:pPr>
      <w:jc w:val="right"/>
    </w:pPr>
  </w:p>
  <w:p w14:paraId="1A3ADB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1C24" w14:textId="77777777" w:rsidR="00262EA3" w:rsidRDefault="00141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57E0B" wp14:editId="75113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C5869" w14:textId="59016784" w:rsidR="00262EA3" w:rsidRDefault="0014148A" w:rsidP="00A314CF">
    <w:pPr>
      <w:pStyle w:val="FSHNormal"/>
      <w:spacing w:before="40"/>
    </w:pPr>
    <w:sdt>
      <w:sdtPr>
        <w:alias w:val="CC_Noformat_Motionstyp"/>
        <w:tag w:val="CC_Noformat_Motionstyp"/>
        <w:id w:val="1162973129"/>
        <w:lock w:val="sdtContentLocked"/>
        <w15:appearance w15:val="hidden"/>
        <w:text/>
      </w:sdtPr>
      <w:sdtEndPr/>
      <w:sdtContent>
        <w:r w:rsidR="003C14B0">
          <w:t>Kommittémotion</w:t>
        </w:r>
      </w:sdtContent>
    </w:sdt>
    <w:r w:rsidR="00821B36">
      <w:t xml:space="preserve"> </w:t>
    </w:r>
    <w:sdt>
      <w:sdtPr>
        <w:alias w:val="CC_Noformat_Partikod"/>
        <w:tag w:val="CC_Noformat_Partikod"/>
        <w:id w:val="1471015553"/>
        <w:text/>
      </w:sdtPr>
      <w:sdtEndPr/>
      <w:sdtContent>
        <w:r w:rsidR="00A916E0">
          <w:t>MP</w:t>
        </w:r>
      </w:sdtContent>
    </w:sdt>
    <w:sdt>
      <w:sdtPr>
        <w:alias w:val="CC_Noformat_Partinummer"/>
        <w:tag w:val="CC_Noformat_Partinummer"/>
        <w:id w:val="-2014525982"/>
        <w:text/>
      </w:sdtPr>
      <w:sdtEndPr/>
      <w:sdtContent>
        <w:r w:rsidR="00960904">
          <w:t>1301</w:t>
        </w:r>
      </w:sdtContent>
    </w:sdt>
  </w:p>
  <w:p w14:paraId="33788AFD" w14:textId="77777777" w:rsidR="00262EA3" w:rsidRPr="008227B3" w:rsidRDefault="00141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8D365" w14:textId="7AE10617" w:rsidR="00262EA3" w:rsidRPr="008227B3" w:rsidRDefault="00141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4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14B0">
          <w:t>:2682</w:t>
        </w:r>
      </w:sdtContent>
    </w:sdt>
  </w:p>
  <w:p w14:paraId="6052881B" w14:textId="166B51B7" w:rsidR="00262EA3" w:rsidRDefault="0014148A" w:rsidP="00E03A3D">
    <w:pPr>
      <w:pStyle w:val="Motionr"/>
    </w:pPr>
    <w:sdt>
      <w:sdtPr>
        <w:alias w:val="CC_Noformat_Avtext"/>
        <w:tag w:val="CC_Noformat_Avtext"/>
        <w:id w:val="-2020768203"/>
        <w:lock w:val="sdtContentLocked"/>
        <w15:appearance w15:val="hidden"/>
        <w:text/>
      </w:sdtPr>
      <w:sdtEndPr/>
      <w:sdtContent>
        <w:r w:rsidR="003C14B0">
          <w:t>av Emma Berginger m.fl. (MP)</w:t>
        </w:r>
      </w:sdtContent>
    </w:sdt>
  </w:p>
  <w:sdt>
    <w:sdtPr>
      <w:alias w:val="CC_Noformat_Rubtext"/>
      <w:tag w:val="CC_Noformat_Rubtext"/>
      <w:id w:val="-218060500"/>
      <w:lock w:val="sdtLocked"/>
      <w:text/>
    </w:sdtPr>
    <w:sdtEndPr/>
    <w:sdtContent>
      <w:p w14:paraId="593C5969" w14:textId="286059A1" w:rsidR="00262EA3" w:rsidRDefault="00A916E0"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7B3EF6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8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02"/>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B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5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6D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26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0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86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9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6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E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6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8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7D"/>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9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33326"/>
  <w15:chartTrackingRefBased/>
  <w15:docId w15:val="{97EDE40F-3DFD-4F1B-BDA7-5BC93B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20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E7C9A2831840D89C8E0CA4C31CD97E"/>
        <w:category>
          <w:name w:val="Allmänt"/>
          <w:gallery w:val="placeholder"/>
        </w:category>
        <w:types>
          <w:type w:val="bbPlcHdr"/>
        </w:types>
        <w:behaviors>
          <w:behavior w:val="content"/>
        </w:behaviors>
        <w:guid w:val="{29BE4F7B-8514-413B-A928-0F630C2DD0A3}"/>
      </w:docPartPr>
      <w:docPartBody>
        <w:p w:rsidR="007E68DD" w:rsidRDefault="00810747">
          <w:pPr>
            <w:pStyle w:val="7CE7C9A2831840D89C8E0CA4C31CD97E"/>
          </w:pPr>
          <w:r w:rsidRPr="005A0A93">
            <w:rPr>
              <w:rStyle w:val="Platshllartext"/>
            </w:rPr>
            <w:t>Förslag till riksdagsbeslut</w:t>
          </w:r>
        </w:p>
      </w:docPartBody>
    </w:docPart>
    <w:docPart>
      <w:docPartPr>
        <w:name w:val="58A76A5E0B6F4C06B86D285460E13823"/>
        <w:category>
          <w:name w:val="Allmänt"/>
          <w:gallery w:val="placeholder"/>
        </w:category>
        <w:types>
          <w:type w:val="bbPlcHdr"/>
        </w:types>
        <w:behaviors>
          <w:behavior w:val="content"/>
        </w:behaviors>
        <w:guid w:val="{B6DE0214-255C-4E17-A466-ABF364F1DBED}"/>
      </w:docPartPr>
      <w:docPartBody>
        <w:p w:rsidR="007E68DD" w:rsidRDefault="00810747">
          <w:pPr>
            <w:pStyle w:val="58A76A5E0B6F4C06B86D285460E13823"/>
          </w:pPr>
          <w:r w:rsidRPr="005A0A93">
            <w:rPr>
              <w:rStyle w:val="Platshllartext"/>
            </w:rPr>
            <w:t>Motivering</w:t>
          </w:r>
        </w:p>
      </w:docPartBody>
    </w:docPart>
    <w:docPart>
      <w:docPartPr>
        <w:name w:val="BF7D21F19C7844259C36757C56B7023F"/>
        <w:category>
          <w:name w:val="Allmänt"/>
          <w:gallery w:val="placeholder"/>
        </w:category>
        <w:types>
          <w:type w:val="bbPlcHdr"/>
        </w:types>
        <w:behaviors>
          <w:behavior w:val="content"/>
        </w:behaviors>
        <w:guid w:val="{A8C00299-D873-4A90-889C-FE0209CA054C}"/>
      </w:docPartPr>
      <w:docPartBody>
        <w:p w:rsidR="00CA743B" w:rsidRDefault="00CA7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47"/>
    <w:rsid w:val="007E68DD"/>
    <w:rsid w:val="00810747"/>
    <w:rsid w:val="00CA7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7C9A2831840D89C8E0CA4C31CD97E">
    <w:name w:val="7CE7C9A2831840D89C8E0CA4C31CD97E"/>
  </w:style>
  <w:style w:type="paragraph" w:customStyle="1" w:styleId="58A76A5E0B6F4C06B86D285460E13823">
    <w:name w:val="58A76A5E0B6F4C06B86D285460E13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30B06-01BD-4FF2-98D2-12E702348416}"/>
</file>

<file path=customXml/itemProps2.xml><?xml version="1.0" encoding="utf-8"?>
<ds:datastoreItem xmlns:ds="http://schemas.openxmlformats.org/officeDocument/2006/customXml" ds:itemID="{2CA199DF-6EBF-42D3-B7C6-DD8E67A73663}"/>
</file>

<file path=customXml/itemProps3.xml><?xml version="1.0" encoding="utf-8"?>
<ds:datastoreItem xmlns:ds="http://schemas.openxmlformats.org/officeDocument/2006/customXml" ds:itemID="{9D685D49-E320-4CBA-999F-3F000E77310D}"/>
</file>

<file path=docProps/app.xml><?xml version="1.0" encoding="utf-8"?>
<Properties xmlns="http://schemas.openxmlformats.org/officeDocument/2006/extended-properties" xmlns:vt="http://schemas.openxmlformats.org/officeDocument/2006/docPropsVTypes">
  <Template>Normal</Template>
  <TotalTime>13</TotalTime>
  <Pages>3</Pages>
  <Words>729</Words>
  <Characters>4193</Characters>
  <Application>Microsoft Office Word</Application>
  <DocSecurity>0</DocSecurity>
  <Lines>167</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Utgiftsområde 6 Försvar och samhällets krisberedskap</vt:lpstr>
      <vt:lpstr>
      </vt:lpstr>
    </vt:vector>
  </TitlesOfParts>
  <Company>Sveriges riksdag</Company>
  <LinksUpToDate>false</LinksUpToDate>
  <CharactersWithSpaces>4782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