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563" w:rsidRPr="002513CC" w:rsidRDefault="00E85563">
      <w:pPr>
        <w:pStyle w:val="Frslagsrubrik"/>
      </w:pPr>
      <w:r w:rsidRPr="002513CC">
        <w:t>Förslag till riksdagsbeslut</w:t>
      </w:r>
    </w:p>
    <w:p w:rsidR="00E85563" w:rsidRPr="002513CC" w:rsidRDefault="00E85563">
      <w:pPr>
        <w:pStyle w:val="Hemstlatt"/>
      </w:pPr>
      <w:r w:rsidRPr="002513CC">
        <w:t xml:space="preserve">Riksdagen tillkännager för regeringen som sin mening vad som anförs i motionen om </w:t>
      </w:r>
      <w:r w:rsidRPr="002513CC">
        <w:rPr>
          <w:color w:val="000000"/>
          <w:szCs w:val="16"/>
        </w:rPr>
        <w:t>behovet av att inkludera hjälp och stöd till medberoende i behandlingen av människor i missbruk.</w:t>
      </w:r>
    </w:p>
    <w:p w:rsidR="00E85563" w:rsidRPr="002513CC" w:rsidRDefault="00E85563">
      <w:pPr>
        <w:pStyle w:val="Rubrik1"/>
      </w:pPr>
      <w:r w:rsidRPr="002513CC">
        <w:t>Motivering</w:t>
      </w:r>
    </w:p>
    <w:p w:rsidR="00E85563" w:rsidRPr="002513CC" w:rsidRDefault="00E85563">
      <w:pPr>
        <w:rPr>
          <w:color w:val="000000"/>
          <w:szCs w:val="16"/>
        </w:rPr>
      </w:pPr>
      <w:r w:rsidRPr="002513CC">
        <w:rPr>
          <w:color w:val="000000"/>
          <w:szCs w:val="16"/>
        </w:rPr>
        <w:t>Olika slags drogberoende är ett av vår tids största hälsoproblem. Mer än 500 000 svenskar beräknas vara alkoholberoende. 250 000 är beroende av lugnande eller smärtstillande medel och 40 000 är narkotikaberoende. Blan</w:t>
      </w:r>
      <w:r w:rsidRPr="002513CC">
        <w:rPr>
          <w:color w:val="000000"/>
          <w:szCs w:val="16"/>
        </w:rPr>
        <w:t>d</w:t>
      </w:r>
      <w:r w:rsidRPr="002513CC">
        <w:rPr>
          <w:color w:val="000000"/>
          <w:szCs w:val="16"/>
        </w:rPr>
        <w:t>beroende har blivit allt vanligare och andelen kvinnor med alkohol- eller tablettberoende har ökat kraftigt de senaste 40 åren. Detta gör att många f</w:t>
      </w:r>
      <w:r w:rsidRPr="002513CC">
        <w:rPr>
          <w:color w:val="000000"/>
          <w:szCs w:val="16"/>
        </w:rPr>
        <w:t>a</w:t>
      </w:r>
      <w:r w:rsidRPr="002513CC">
        <w:rPr>
          <w:color w:val="000000"/>
          <w:szCs w:val="16"/>
        </w:rPr>
        <w:t>miljer, anhöriga, vänner och arbetskamrater till de sjuka personerna berörs direkt eller indirekt. Man har räknat att fyra fem personer runt varje missbr</w:t>
      </w:r>
      <w:r w:rsidRPr="002513CC">
        <w:rPr>
          <w:color w:val="000000"/>
          <w:szCs w:val="16"/>
        </w:rPr>
        <w:t>u</w:t>
      </w:r>
      <w:r w:rsidRPr="002513CC">
        <w:rPr>
          <w:color w:val="000000"/>
          <w:szCs w:val="16"/>
        </w:rPr>
        <w:t>kare dras in i dennes sjukdomsyttringar och sjukdomsförlopp på ett eller a</w:t>
      </w:r>
      <w:r w:rsidRPr="002513CC">
        <w:rPr>
          <w:color w:val="000000"/>
          <w:szCs w:val="16"/>
        </w:rPr>
        <w:t>n</w:t>
      </w:r>
      <w:r w:rsidRPr="002513CC">
        <w:rPr>
          <w:color w:val="000000"/>
          <w:szCs w:val="16"/>
        </w:rPr>
        <w:t xml:space="preserve">nat sätt. Alla dessa närståendes lidanden har uppmärksammats förhållandevis dåligt, och forskning på deras problem har varit och är </w:t>
      </w:r>
      <w:r w:rsidRPr="002513CC">
        <w:rPr>
          <w:color w:val="000000"/>
          <w:szCs w:val="16"/>
        </w:rPr>
        <w:t xml:space="preserve">fortfarande endast sporadisk och mycket bristfällig. En make, maka eller ett barn till en aktiv missbrukare är medberoende i missbruket, medberoende därför att man ställer upp och skyddar, ljuger och hjälper så att missbrukaren kan få missbruka ifred. Eventuella rykten dementeras eftersom den medberoende inte ens själv förstår vad det handlar om. Ju mer den som är medberoende ställer upp, desto mer kan missbrukaren missbruka. </w:t>
      </w:r>
    </w:p>
    <w:p w:rsidR="00E85563" w:rsidRPr="002513CC" w:rsidRDefault="00E85563">
      <w:pPr>
        <w:pStyle w:val="Normaltindrag"/>
      </w:pPr>
      <w:r w:rsidRPr="002513CC">
        <w:t>Under en medberoendes fasad av kontroll</w:t>
      </w:r>
      <w:r w:rsidRPr="002513CC">
        <w:t>e</w:t>
      </w:r>
      <w:r w:rsidRPr="002513CC">
        <w:t>rat beteende döljs nedstämdhet, oro, depression, lagrad ibland under många år av förnekelse, stöd till barnen, skydd åt hela familjen från insyn av grannar, vänner, chefer, socialarbetare. Den långvariga psykiska pressen har lett till psykiska besvär i form av fobier, panikångest, tvångstankar och sömnsvåri</w:t>
      </w:r>
      <w:r w:rsidRPr="002513CC">
        <w:t>g</w:t>
      </w:r>
      <w:r w:rsidRPr="002513CC">
        <w:t>heter. Listan kan göras lång. Därtill kommer otaliga psykosomatiska besvär som stressmage, spänningshuvu</w:t>
      </w:r>
      <w:r w:rsidRPr="002513CC">
        <w:t>d</w:t>
      </w:r>
      <w:r w:rsidRPr="002513CC">
        <w:lastRenderedPageBreak/>
        <w:t>värk, migrän, andningsbesvär, spänningar i nacke och rygg och en mängd andra åkommor som leder ti</w:t>
      </w:r>
      <w:r w:rsidRPr="002513CC">
        <w:t>ll försämrat immunförsvar med många infekti</w:t>
      </w:r>
      <w:r w:rsidRPr="002513CC">
        <w:t>o</w:t>
      </w:r>
      <w:r w:rsidRPr="002513CC">
        <w:t>ner, hudåkommor och så vidare.</w:t>
      </w:r>
    </w:p>
    <w:p w:rsidR="00E85563" w:rsidRPr="002513CC" w:rsidRDefault="00E85563">
      <w:pPr>
        <w:pStyle w:val="Normaltindrag"/>
      </w:pPr>
      <w:r w:rsidRPr="002513CC">
        <w:t>Om och när den beroende får hjälp tar samhället för givet att den medber</w:t>
      </w:r>
      <w:r w:rsidRPr="002513CC">
        <w:t>o</w:t>
      </w:r>
      <w:r w:rsidRPr="002513CC">
        <w:t>endes problem är lösta, men det är långt ifrån fallet. Den beroende har fått hjälp ut ur sitt missbruk och sitt beteende medan den medberoende fortfara</w:t>
      </w:r>
      <w:r w:rsidRPr="002513CC">
        <w:t>n</w:t>
      </w:r>
      <w:r w:rsidRPr="002513CC">
        <w:t>de är fast i samma mönster. Det saknas riktlinjer och bestämmelser som ger de medberoende rätt att få hjälp och stöd och de glöms ofta bort efter samhä</w:t>
      </w:r>
      <w:r w:rsidRPr="002513CC">
        <w:t>l</w:t>
      </w:r>
      <w:r w:rsidRPr="002513CC">
        <w:t>lets insats mot missbrukaren. Det borde vara en självklar del i varje verksa</w:t>
      </w:r>
      <w:r w:rsidRPr="002513CC">
        <w:t>m</w:t>
      </w:r>
      <w:r w:rsidRPr="002513CC">
        <w:t>het som bedriver behandling för missbruk att även inkludera de medberoende i sitt arbete och ge dem hjälp och stöd. Det skulle und</w:t>
      </w:r>
      <w:r w:rsidRPr="002513CC">
        <w:t>erlätta livet för både den som blivit drogfri och dennes anhöriga.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3CC">
        <w:trPr>
          <w:cantSplit/>
        </w:trPr>
        <w:tc>
          <w:tcPr>
            <w:tcW w:w="3046" w:type="dxa"/>
          </w:tcPr>
          <w:p w:rsidR="00E85563" w:rsidRPr="002513CC" w:rsidRDefault="00E85563">
            <w:pPr>
              <w:pStyle w:val="UnderskriftDatum"/>
              <w:spacing w:before="240"/>
            </w:pPr>
            <w:r w:rsidRPr="002513CC">
              <w:t>Stockholm den 23 september 2011</w:t>
            </w:r>
          </w:p>
        </w:tc>
        <w:tc>
          <w:tcPr>
            <w:tcW w:w="3047" w:type="dxa"/>
          </w:tcPr>
          <w:p w:rsidR="00E85563" w:rsidRPr="002513CC" w:rsidRDefault="00E85563">
            <w:pPr>
              <w:pStyle w:val="Underskrifter"/>
              <w:spacing w:before="240"/>
            </w:pPr>
          </w:p>
        </w:tc>
      </w:tr>
      <w:tr w:rsidR="00000000" w:rsidRPr="002513CC">
        <w:trPr>
          <w:cantSplit/>
        </w:trPr>
        <w:tc>
          <w:tcPr>
            <w:tcW w:w="3046" w:type="dxa"/>
          </w:tcPr>
          <w:p w:rsidR="00E85563" w:rsidRPr="002513CC" w:rsidRDefault="00E85563">
            <w:pPr>
              <w:pStyle w:val="Underskrifter"/>
            </w:pPr>
            <w:r w:rsidRPr="002513CC">
              <w:t>Hannah Bergstedt (S)</w:t>
            </w:r>
          </w:p>
        </w:tc>
        <w:tc>
          <w:tcPr>
            <w:tcW w:w="3046" w:type="dxa"/>
          </w:tcPr>
          <w:p w:rsidR="00E85563" w:rsidRPr="002513CC" w:rsidRDefault="00E85563">
            <w:pPr>
              <w:pStyle w:val="Underskrifter"/>
            </w:pPr>
          </w:p>
        </w:tc>
      </w:tr>
    </w:tbl>
    <w:p w:rsidR="00E85563" w:rsidRPr="002513CC" w:rsidRDefault="00E85563">
      <w:pPr>
        <w:pStyle w:val="Normaltindrag"/>
      </w:pPr>
    </w:p>
    <w:sectPr w:rsidR="00E85563" w:rsidRPr="00251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563" w:rsidRPr="002513CC" w:rsidRDefault="00E85563">
      <w:r w:rsidRPr="002513CC">
        <w:separator/>
      </w:r>
    </w:p>
  </w:endnote>
  <w:endnote w:type="continuationSeparator" w:id="0">
    <w:p w:rsidR="00E85563" w:rsidRPr="002513CC" w:rsidRDefault="00E85563">
      <w:r w:rsidRPr="00251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2513CC">
    <w:pPr>
      <w:pStyle w:val="Sidfot"/>
    </w:pPr>
    <w:r w:rsidRPr="00251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228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63" w:rsidRDefault="00E85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563" w:rsidRDefault="00E85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2513CC">
    <w:pPr>
      <w:pStyle w:val="Sidfot"/>
    </w:pPr>
    <w:r w:rsidRPr="00251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244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63" w:rsidRDefault="00E855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563" w:rsidRDefault="00E855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2513CC">
    <w:pPr>
      <w:pStyle w:val="Sidfot"/>
    </w:pPr>
    <w:r w:rsidRPr="00251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598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63" w:rsidRDefault="00E85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563" w:rsidRDefault="00E85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563" w:rsidRPr="002513CC" w:rsidRDefault="00E85563">
      <w:r w:rsidRPr="002513CC">
        <w:separator/>
      </w:r>
    </w:p>
  </w:footnote>
  <w:footnote w:type="continuationSeparator" w:id="0">
    <w:p w:rsidR="00E85563" w:rsidRPr="002513CC" w:rsidRDefault="00E85563">
      <w:r w:rsidRPr="00251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2513CC">
    <w:pPr>
      <w:pStyle w:val="Sidhuvud"/>
    </w:pPr>
    <w:r w:rsidRPr="00251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028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63" w:rsidRDefault="00E85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563" w:rsidRDefault="00E85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2513CC">
    <w:pPr>
      <w:pStyle w:val="Sidhuvud"/>
    </w:pPr>
    <w:r w:rsidRPr="00251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767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63" w:rsidRDefault="00E85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563" w:rsidRDefault="00E85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63" w:rsidRPr="002513CC" w:rsidRDefault="00E85563">
    <w:pPr>
      <w:pStyle w:val="FSHNormal"/>
      <w:tabs>
        <w:tab w:val="right" w:pos="5840"/>
      </w:tabs>
    </w:pPr>
    <w:r w:rsidRPr="002513CC">
      <w:br/>
    </w:r>
    <w:r w:rsidRPr="002513CC">
      <w:fldChar w:fldCharType="begin" w:fldLock="1"/>
    </w:r>
    <w:r w:rsidRPr="002513CC">
      <w:instrText xml:space="preserve"> DOCPROPERTY</w:instrText>
    </w:r>
    <w:r w:rsidRPr="002513CC">
      <w:rPr>
        <w:sz w:val="18"/>
      </w:rPr>
      <w:instrText xml:space="preserve"> "YearUser" *\charformat </w:instrText>
    </w:r>
    <w:r w:rsidRPr="002513CC">
      <w:fldChar w:fldCharType="separate"/>
    </w:r>
    <w:r w:rsidRPr="002513CC">
      <w:t>2011/12</w:t>
    </w:r>
    <w:r w:rsidRPr="002513CC">
      <w:fldChar w:fldCharType="end"/>
    </w:r>
    <w:r w:rsidRPr="002513CC">
      <w:t xml:space="preserve"> </w:t>
    </w:r>
    <w:r w:rsidRPr="002513CC">
      <w:tab/>
      <w:t xml:space="preserve">mnr: </w:t>
    </w:r>
    <w:r w:rsidRPr="002513CC">
      <w:fldChar w:fldCharType="begin" w:fldLock="1"/>
    </w:r>
    <w:r w:rsidRPr="002513CC">
      <w:instrText xml:space="preserve"> DOCPROPERTY</w:instrText>
    </w:r>
    <w:r w:rsidRPr="002513CC">
      <w:rPr>
        <w:sz w:val="18"/>
      </w:rPr>
      <w:instrText xml:space="preserve"> "Motionsnummer" *\charformat </w:instrText>
    </w:r>
    <w:r w:rsidRPr="002513CC">
      <w:fldChar w:fldCharType="separate"/>
    </w:r>
    <w:r w:rsidRPr="002513CC">
      <w:t>So286</w:t>
    </w:r>
    <w:r w:rsidRPr="002513CC">
      <w:fldChar w:fldCharType="end"/>
    </w:r>
    <w:r w:rsidRPr="002513CC">
      <w:br/>
    </w:r>
    <w:r w:rsidRPr="002513CC">
      <w:fldChar w:fldCharType="begin" w:fldLock="1"/>
    </w:r>
    <w:r w:rsidRPr="002513CC">
      <w:instrText xml:space="preserve"> DOCPROPERTY</w:instrText>
    </w:r>
    <w:r w:rsidRPr="002513CC">
      <w:rPr>
        <w:sz w:val="18"/>
      </w:rPr>
      <w:instrText xml:space="preserve"> "Samling" *\charformat </w:instrText>
    </w:r>
    <w:r w:rsidRPr="002513CC">
      <w:fldChar w:fldCharType="end"/>
    </w:r>
    <w:r w:rsidRPr="002513CC">
      <w:tab/>
      <w:t xml:space="preserve">pnr: </w:t>
    </w:r>
    <w:r w:rsidRPr="002513CC">
      <w:fldChar w:fldCharType="begin" w:fldLock="1"/>
    </w:r>
    <w:r w:rsidRPr="002513CC">
      <w:instrText xml:space="preserve"> DOCPROPERTY</w:instrText>
    </w:r>
    <w:r w:rsidRPr="002513CC">
      <w:rPr>
        <w:sz w:val="18"/>
      </w:rPr>
      <w:instrText xml:space="preserve"> "Partinummer" *\charformat </w:instrText>
    </w:r>
    <w:r w:rsidRPr="002513CC">
      <w:fldChar w:fldCharType="separate"/>
    </w:r>
    <w:r w:rsidRPr="002513CC">
      <w:t>S2116</w:t>
    </w:r>
    <w:r w:rsidRPr="002513CC">
      <w:fldChar w:fldCharType="end"/>
    </w:r>
  </w:p>
  <w:p w:rsidR="00E85563" w:rsidRPr="002513CC" w:rsidRDefault="00E85563">
    <w:pPr>
      <w:pStyle w:val="FSHRub1"/>
    </w:pPr>
    <w:r w:rsidRPr="002513CC">
      <w:t>Motion till riksdagen</w:t>
    </w:r>
    <w:r w:rsidRPr="002513CC">
      <w:br/>
    </w:r>
    <w:r w:rsidRPr="002513CC">
      <w:fldChar w:fldCharType="begin" w:fldLock="1"/>
    </w:r>
    <w:r w:rsidRPr="002513CC">
      <w:instrText xml:space="preserve"> DOCPROPERTY "YearUser" *\charformat </w:instrText>
    </w:r>
    <w:r w:rsidRPr="002513CC">
      <w:fldChar w:fldCharType="separate"/>
    </w:r>
    <w:r w:rsidRPr="002513CC">
      <w:t>2011/12</w:t>
    </w:r>
    <w:r w:rsidRPr="002513CC">
      <w:fldChar w:fldCharType="end"/>
    </w:r>
    <w:r w:rsidRPr="002513CC">
      <w:t>:</w:t>
    </w:r>
    <w:r w:rsidRPr="002513CC">
      <w:fldChar w:fldCharType="begin" w:fldLock="1"/>
    </w:r>
    <w:r w:rsidRPr="002513CC">
      <w:instrText xml:space="preserve"> DOCPROPERTY "Motionsnummer" *\charformat </w:instrText>
    </w:r>
    <w:r w:rsidRPr="002513CC">
      <w:fldChar w:fldCharType="separate"/>
    </w:r>
    <w:r w:rsidRPr="002513CC">
      <w:t>So286</w:t>
    </w:r>
    <w:r w:rsidRPr="002513CC">
      <w:fldChar w:fldCharType="end"/>
    </w:r>
  </w:p>
  <w:p w:rsidR="00E85563" w:rsidRPr="002513CC" w:rsidRDefault="00E85563">
    <w:pPr>
      <w:pStyle w:val="FSHNormalS5"/>
    </w:pPr>
    <w:r w:rsidRPr="002513CC">
      <w:fldChar w:fldCharType="begin" w:fldLock="1"/>
    </w:r>
    <w:r w:rsidRPr="002513CC">
      <w:instrText xml:space="preserve"> DOCPROPERTY "MotionarText" *\charformat </w:instrText>
    </w:r>
    <w:r w:rsidRPr="002513CC">
      <w:fldChar w:fldCharType="separate"/>
    </w:r>
    <w:r w:rsidRPr="002513CC">
      <w:t>av Hannah Bergstedt (S)</w:t>
    </w:r>
    <w:r w:rsidRPr="002513CC">
      <w:fldChar w:fldCharType="end"/>
    </w:r>
    <w:r w:rsidRPr="002513CC">
      <w:br/>
    </w:r>
    <w:r w:rsidRPr="002513CC">
      <w:fldChar w:fldCharType="begin" w:fldLock="1"/>
    </w:r>
    <w:r w:rsidRPr="002513CC">
      <w:instrText xml:space="preserve"> DOCPROPERTY "SvarFrasKort" *\charformat </w:instrText>
    </w:r>
    <w:r w:rsidRPr="002513CC">
      <w:fldChar w:fldCharType="end"/>
    </w:r>
  </w:p>
  <w:p w:rsidR="00E85563" w:rsidRPr="002513CC" w:rsidRDefault="00E85563">
    <w:pPr>
      <w:pStyle w:val="FSHTitel"/>
    </w:pPr>
    <w:r w:rsidRPr="002513CC">
      <w:fldChar w:fldCharType="begin" w:fldLock="1"/>
    </w:r>
    <w:r w:rsidRPr="002513CC">
      <w:instrText xml:space="preserve"> DOCPROPERTY</w:instrText>
    </w:r>
    <w:r w:rsidRPr="002513CC">
      <w:rPr>
        <w:sz w:val="18"/>
      </w:rPr>
      <w:instrText xml:space="preserve"> "RubrikSvar" *\charformat </w:instrText>
    </w:r>
    <w:r w:rsidRPr="002513CC">
      <w:fldChar w:fldCharType="separate"/>
    </w:r>
    <w:r w:rsidRPr="002513CC">
      <w:t>Stöd och hjälp till medberoende</w:t>
    </w:r>
    <w:r w:rsidRPr="002513CC">
      <w:fldChar w:fldCharType="end"/>
    </w:r>
  </w:p>
  <w:p w:rsidR="00E85563" w:rsidRPr="002513CC" w:rsidRDefault="00E85563">
    <w:pPr>
      <w:pStyle w:val="Normal00"/>
    </w:pPr>
  </w:p>
  <w:p w:rsidR="00E85563" w:rsidRPr="002513CC" w:rsidRDefault="00E85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0009147">
    <w:abstractNumId w:val="3"/>
  </w:num>
  <w:num w:numId="2" w16cid:durableId="703407472">
    <w:abstractNumId w:val="2"/>
  </w:num>
  <w:num w:numId="3" w16cid:durableId="2141877789">
    <w:abstractNumId w:val="1"/>
  </w:num>
  <w:num w:numId="4" w16cid:durableId="410004494">
    <w:abstractNumId w:val="0"/>
  </w:num>
  <w:num w:numId="5" w16cid:durableId="1628732141">
    <w:abstractNumId w:val="7"/>
  </w:num>
  <w:num w:numId="6" w16cid:durableId="806439768">
    <w:abstractNumId w:val="6"/>
  </w:num>
  <w:num w:numId="7" w16cid:durableId="835075576">
    <w:abstractNumId w:val="5"/>
  </w:num>
  <w:num w:numId="8" w16cid:durableId="597757606">
    <w:abstractNumId w:val="4"/>
  </w:num>
  <w:num w:numId="9" w16cid:durableId="867331484">
    <w:abstractNumId w:val="8"/>
  </w:num>
  <w:num w:numId="10" w16cid:durableId="1392145760">
    <w:abstractNumId w:val="9"/>
  </w:num>
  <w:num w:numId="11" w16cid:durableId="1045718786">
    <w:abstractNumId w:val="10"/>
  </w:num>
  <w:num w:numId="12" w16cid:durableId="2015497559">
    <w:abstractNumId w:val="13"/>
  </w:num>
  <w:num w:numId="13" w16cid:durableId="1943223481">
    <w:abstractNumId w:val="15"/>
  </w:num>
  <w:num w:numId="14" w16cid:durableId="1274239871">
    <w:abstractNumId w:val="16"/>
  </w:num>
  <w:num w:numId="15" w16cid:durableId="1686859138">
    <w:abstractNumId w:val="11"/>
  </w:num>
  <w:num w:numId="16" w16cid:durableId="1867404953">
    <w:abstractNumId w:val="18"/>
  </w:num>
  <w:num w:numId="17" w16cid:durableId="1696538149">
    <w:abstractNumId w:val="17"/>
  </w:num>
  <w:num w:numId="18" w16cid:durableId="661549828">
    <w:abstractNumId w:val="14"/>
  </w:num>
  <w:num w:numId="19" w16cid:durableId="693191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34DF6F22-5C05-437B-9A65-B08FBCB7FE7A}"/>
  </w:docVars>
  <w:rsids>
    <w:rsidRoot w:val="0046404E"/>
    <w:rsid w:val="002513CC"/>
    <w:rsid w:val="0046404E"/>
    <w:rsid w:val="00E85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41561E-4DF6-4377-95CD-77A63929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2306</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S2116</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dc:title>
  <dc:subject>S2116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2011-11-13T07:44:00Z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och hjälp till medberoende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hjälp till medberoende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20112012000000000083000021160069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20112012000000000083000021160069</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{1708E947-B242-4506-B020-EB67E0EE9ADF}</vt:lpwstr>
  </property>
  <property fmtid="{D5CDD505-2E9C-101B-9397-08002B2CF9AE}" pid="53" name="Överföringar">
    <vt:i4>0</vt:i4>
  </property>
  <property fmtid="{D5CDD505-2E9C-101B-9397-08002B2CF9AE}" pid="54" name="Checksum">
    <vt:lpwstr>*0010782988328*</vt:lpwstr>
  </property>
  <property fmtid="{D5CDD505-2E9C-101B-9397-08002B2CF9AE}" pid="55" name="skuggnummer">
    <vt:lpwstr>586</vt:lpwstr>
  </property>
  <property fmtid="{D5CDD505-2E9C-101B-9397-08002B2CF9AE}" pid="56" name="urixVersion">
    <vt:lpwstr>4.5.0.25</vt:lpwstr>
  </property>
  <property fmtid="{D5CDD505-2E9C-101B-9397-08002B2CF9AE}" pid="57" name="urixOrigin">
    <vt:lpwstr>111121 08:51:13.913</vt:lpwstr>
  </property>
  <property fmtid="{D5CDD505-2E9C-101B-9397-08002B2CF9AE}" pid="58" name="urixGuid">
    <vt:lpwstr>{D457F150-2B07-43DF-A753-85466B05DE72}</vt:lpwstr>
  </property>
</Properties>
</file>