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ECC8ED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D6D3A">
              <w:rPr>
                <w:b/>
                <w:sz w:val="22"/>
                <w:szCs w:val="22"/>
              </w:rPr>
              <w:t>3</w:t>
            </w:r>
            <w:r w:rsidR="00C40DE5">
              <w:rPr>
                <w:b/>
                <w:sz w:val="22"/>
                <w:szCs w:val="22"/>
              </w:rPr>
              <w:t>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1BDA10C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310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631047">
              <w:rPr>
                <w:sz w:val="22"/>
                <w:szCs w:val="22"/>
              </w:rPr>
              <w:t>0</w:t>
            </w:r>
            <w:r w:rsidR="004163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C40DE5">
              <w:rPr>
                <w:sz w:val="22"/>
                <w:szCs w:val="22"/>
              </w:rPr>
              <w:t>24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55D2CA08" w:rsidR="00BE5542" w:rsidRPr="00477C9F" w:rsidRDefault="00663D0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2AA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.00–</w:t>
            </w:r>
            <w:r w:rsidR="00BE5542">
              <w:rPr>
                <w:sz w:val="22"/>
                <w:szCs w:val="22"/>
              </w:rPr>
              <w:t>1</w:t>
            </w:r>
            <w:r w:rsidR="00F7247C">
              <w:rPr>
                <w:sz w:val="22"/>
                <w:szCs w:val="22"/>
              </w:rPr>
              <w:t>2</w:t>
            </w:r>
            <w:r w:rsidR="00BE5542">
              <w:rPr>
                <w:sz w:val="22"/>
                <w:szCs w:val="22"/>
              </w:rPr>
              <w:t>.</w:t>
            </w:r>
            <w:r w:rsidR="00F7247C">
              <w:rPr>
                <w:sz w:val="22"/>
                <w:szCs w:val="22"/>
              </w:rPr>
              <w:t>20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00BEC2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BE5542">
              <w:rPr>
                <w:sz w:val="22"/>
                <w:szCs w:val="22"/>
              </w:rPr>
              <w:t>bilaga</w:t>
            </w:r>
            <w:r w:rsidR="00055F96" w:rsidRPr="00BE5542">
              <w:rPr>
                <w:sz w:val="22"/>
                <w:szCs w:val="22"/>
              </w:rPr>
              <w:t xml:space="preserve"> </w:t>
            </w:r>
            <w:r w:rsidR="00BE5542" w:rsidRPr="00BE5542">
              <w:rPr>
                <w:sz w:val="22"/>
                <w:szCs w:val="22"/>
              </w:rPr>
              <w:t>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7A65C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1F4904E0" w14:textId="417BFE57" w:rsidR="00781E2F" w:rsidRPr="00781E2F" w:rsidRDefault="00781E2F" w:rsidP="00781E2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81E2F">
              <w:rPr>
                <w:b/>
                <w:bCs/>
                <w:snapToGrid w:val="0"/>
                <w:sz w:val="22"/>
                <w:szCs w:val="22"/>
              </w:rPr>
              <w:t xml:space="preserve">Information av </w:t>
            </w:r>
            <w:r w:rsidR="004E009A" w:rsidRPr="004E009A">
              <w:rPr>
                <w:b/>
                <w:bCs/>
                <w:snapToGrid w:val="0"/>
                <w:sz w:val="22"/>
                <w:szCs w:val="22"/>
              </w:rPr>
              <w:t>Institutet för mänskliga rättigheter</w:t>
            </w:r>
          </w:p>
          <w:p w14:paraId="4F4CD493" w14:textId="77777777" w:rsidR="00781E2F" w:rsidRDefault="00781E2F" w:rsidP="00781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83E504" w14:textId="46D834F8" w:rsidR="00781E2F" w:rsidRDefault="00C50006" w:rsidP="00781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Styrelseordförande</w:t>
            </w:r>
            <w:r w:rsidR="00781E2F">
              <w:rPr>
                <w:snapToGrid w:val="0"/>
                <w:sz w:val="22"/>
                <w:szCs w:val="22"/>
              </w:rPr>
              <w:t xml:space="preserve"> </w:t>
            </w:r>
            <w:r w:rsidR="00BE5542">
              <w:rPr>
                <w:snapToGrid w:val="0"/>
                <w:sz w:val="22"/>
                <w:szCs w:val="22"/>
              </w:rPr>
              <w:t>Elisabeth Rynning</w:t>
            </w:r>
            <w:r w:rsidR="00781E2F">
              <w:rPr>
                <w:snapToGrid w:val="0"/>
                <w:sz w:val="22"/>
                <w:szCs w:val="22"/>
              </w:rPr>
              <w:t xml:space="preserve"> med medarbetare från </w:t>
            </w:r>
            <w:r w:rsidR="00BE5542">
              <w:rPr>
                <w:snapToGrid w:val="0"/>
                <w:sz w:val="22"/>
                <w:szCs w:val="22"/>
              </w:rPr>
              <w:t xml:space="preserve">Institutet för mänskliga rättigheter </w:t>
            </w:r>
            <w:r w:rsidR="00781E2F">
              <w:rPr>
                <w:snapToGrid w:val="0"/>
                <w:sz w:val="22"/>
                <w:szCs w:val="22"/>
              </w:rPr>
              <w:t>informerade utskottet om</w:t>
            </w:r>
            <w:r w:rsidR="00BE5542">
              <w:rPr>
                <w:snapToGrid w:val="0"/>
                <w:sz w:val="22"/>
                <w:szCs w:val="22"/>
              </w:rPr>
              <w:t xml:space="preserve"> Årsrapport 2026.</w:t>
            </w:r>
          </w:p>
          <w:p w14:paraId="7FD8FBFC" w14:textId="6DAEB519" w:rsidR="00781E2F" w:rsidRPr="007A65C0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69143B" w14:paraId="3F291E7B" w14:textId="77777777" w:rsidTr="00A06C23">
        <w:tc>
          <w:tcPr>
            <w:tcW w:w="541" w:type="dxa"/>
          </w:tcPr>
          <w:p w14:paraId="621C1A36" w14:textId="3DDF31E0" w:rsidR="00781E2F" w:rsidRPr="007A65C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198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D809A2F" w14:textId="77777777" w:rsidR="00781E2F" w:rsidRPr="00781E2F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781E2F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09A7BFEA" w14:textId="77777777" w:rsidR="00781E2F" w:rsidRPr="00781E2F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19B2E28" w14:textId="475D2994" w:rsidR="00781E2F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781E2F">
              <w:rPr>
                <w:snapToGrid w:val="0"/>
                <w:sz w:val="22"/>
                <w:szCs w:val="22"/>
              </w:rPr>
              <w:t>Utskottet justerade protokoll 202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781E2F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6</w:t>
            </w:r>
            <w:r w:rsidRPr="00781E2F">
              <w:rPr>
                <w:snapToGrid w:val="0"/>
                <w:sz w:val="22"/>
                <w:szCs w:val="22"/>
              </w:rPr>
              <w:t>:</w:t>
            </w:r>
            <w:r w:rsidR="00BE5542">
              <w:rPr>
                <w:snapToGrid w:val="0"/>
                <w:sz w:val="22"/>
                <w:szCs w:val="22"/>
              </w:rPr>
              <w:t>35</w:t>
            </w:r>
            <w:r w:rsidRPr="00781E2F">
              <w:rPr>
                <w:snapToGrid w:val="0"/>
                <w:sz w:val="22"/>
                <w:szCs w:val="22"/>
              </w:rPr>
              <w:t>.</w:t>
            </w:r>
          </w:p>
          <w:p w14:paraId="6B2680D3" w14:textId="01F26B70" w:rsidR="00BB5A6E" w:rsidRPr="00055F96" w:rsidRDefault="00BB5A6E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73302C" w:rsidRPr="0069143B" w14:paraId="084849E1" w14:textId="77777777" w:rsidTr="00A06C23">
        <w:tc>
          <w:tcPr>
            <w:tcW w:w="541" w:type="dxa"/>
          </w:tcPr>
          <w:p w14:paraId="6F8D55ED" w14:textId="6C79BA05" w:rsidR="0073302C" w:rsidRDefault="008D0A59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49C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2B4B8A6" w14:textId="65B54012" w:rsidR="0073302C" w:rsidRPr="008D0A59" w:rsidRDefault="0073302C" w:rsidP="00BB5A6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iCs/>
                <w:sz w:val="22"/>
                <w:szCs w:val="22"/>
              </w:rPr>
            </w:pPr>
            <w:r w:rsidRPr="008D0A59">
              <w:rPr>
                <w:b/>
                <w:bCs/>
                <w:iCs/>
                <w:sz w:val="22"/>
                <w:szCs w:val="22"/>
              </w:rPr>
              <w:t>Parlamentarikerdagar om AI</w:t>
            </w:r>
          </w:p>
          <w:p w14:paraId="4572C35D" w14:textId="692C9F06" w:rsidR="0073302C" w:rsidRPr="008D0A59" w:rsidRDefault="0073302C" w:rsidP="00BB5A6E">
            <w:pPr>
              <w:autoSpaceDE w:val="0"/>
              <w:autoSpaceDN w:val="0"/>
              <w:adjustRightInd w:val="0"/>
              <w:textAlignment w:val="center"/>
              <w:rPr>
                <w:iCs/>
                <w:sz w:val="22"/>
                <w:szCs w:val="22"/>
              </w:rPr>
            </w:pPr>
          </w:p>
          <w:p w14:paraId="21F8E592" w14:textId="21B6902A" w:rsidR="0073302C" w:rsidRPr="008D0A59" w:rsidRDefault="0073302C" w:rsidP="00BB5A6E">
            <w:pPr>
              <w:autoSpaceDE w:val="0"/>
              <w:autoSpaceDN w:val="0"/>
              <w:adjustRightInd w:val="0"/>
              <w:textAlignment w:val="center"/>
              <w:rPr>
                <w:iCs/>
                <w:sz w:val="22"/>
                <w:szCs w:val="22"/>
              </w:rPr>
            </w:pPr>
            <w:r w:rsidRPr="008D0A59">
              <w:rPr>
                <w:iCs/>
                <w:sz w:val="22"/>
                <w:szCs w:val="22"/>
              </w:rPr>
              <w:t xml:space="preserve">Biträdande kanslichefen anmälde </w:t>
            </w:r>
            <w:r w:rsidR="00BC7F41">
              <w:rPr>
                <w:iCs/>
                <w:sz w:val="22"/>
                <w:szCs w:val="22"/>
              </w:rPr>
              <w:t xml:space="preserve">utöver </w:t>
            </w:r>
            <w:r w:rsidRPr="008D0A59">
              <w:rPr>
                <w:iCs/>
                <w:sz w:val="22"/>
                <w:szCs w:val="22"/>
              </w:rPr>
              <w:t>de</w:t>
            </w:r>
            <w:r w:rsidR="003C3BFB">
              <w:rPr>
                <w:iCs/>
                <w:sz w:val="22"/>
                <w:szCs w:val="22"/>
              </w:rPr>
              <w:t>t</w:t>
            </w:r>
            <w:r w:rsidRPr="008D0A59">
              <w:rPr>
                <w:iCs/>
                <w:sz w:val="22"/>
                <w:szCs w:val="22"/>
              </w:rPr>
              <w:t xml:space="preserve"> tidigare </w:t>
            </w:r>
            <w:r w:rsidR="00C50006">
              <w:rPr>
                <w:iCs/>
                <w:sz w:val="22"/>
                <w:szCs w:val="22"/>
              </w:rPr>
              <w:t xml:space="preserve">anmälda </w:t>
            </w:r>
            <w:r w:rsidRPr="008D0A59">
              <w:rPr>
                <w:iCs/>
                <w:sz w:val="22"/>
                <w:szCs w:val="22"/>
              </w:rPr>
              <w:t>interparlamentarisk</w:t>
            </w:r>
            <w:r w:rsidR="007E49CB">
              <w:rPr>
                <w:iCs/>
                <w:sz w:val="22"/>
                <w:szCs w:val="22"/>
              </w:rPr>
              <w:t>a</w:t>
            </w:r>
            <w:r w:rsidRPr="008D0A59">
              <w:rPr>
                <w:iCs/>
                <w:sz w:val="22"/>
                <w:szCs w:val="22"/>
              </w:rPr>
              <w:t xml:space="preserve"> utskottsmöte</w:t>
            </w:r>
            <w:r w:rsidR="007E49CB">
              <w:rPr>
                <w:iCs/>
                <w:sz w:val="22"/>
                <w:szCs w:val="22"/>
              </w:rPr>
              <w:t>t</w:t>
            </w:r>
            <w:r w:rsidRPr="008D0A59">
              <w:rPr>
                <w:iCs/>
                <w:sz w:val="22"/>
                <w:szCs w:val="22"/>
              </w:rPr>
              <w:t xml:space="preserve"> som anordnas av Europaparlamentets utskott för konstitutionella frågor (AFCO) den 14 april 2026 i Bryssel</w:t>
            </w:r>
            <w:r w:rsidR="00BC7F41">
              <w:rPr>
                <w:iCs/>
                <w:sz w:val="22"/>
                <w:szCs w:val="22"/>
              </w:rPr>
              <w:t xml:space="preserve">, även </w:t>
            </w:r>
            <w:r w:rsidR="007E49CB">
              <w:rPr>
                <w:iCs/>
                <w:sz w:val="22"/>
                <w:szCs w:val="22"/>
              </w:rPr>
              <w:t xml:space="preserve">inbjudan till </w:t>
            </w:r>
            <w:r w:rsidR="00D33B63" w:rsidRPr="008D0A59">
              <w:rPr>
                <w:iCs/>
                <w:sz w:val="22"/>
                <w:szCs w:val="22"/>
              </w:rPr>
              <w:t xml:space="preserve">ytterligare </w:t>
            </w:r>
            <w:r w:rsidRPr="008D0A59">
              <w:rPr>
                <w:iCs/>
                <w:sz w:val="22"/>
                <w:szCs w:val="22"/>
              </w:rPr>
              <w:t xml:space="preserve">två möten </w:t>
            </w:r>
            <w:r w:rsidR="00BC7F41">
              <w:rPr>
                <w:iCs/>
                <w:sz w:val="22"/>
                <w:szCs w:val="22"/>
              </w:rPr>
              <w:t xml:space="preserve">om AI </w:t>
            </w:r>
            <w:r w:rsidRPr="008D0A59">
              <w:rPr>
                <w:iCs/>
                <w:sz w:val="22"/>
                <w:szCs w:val="22"/>
              </w:rPr>
              <w:t xml:space="preserve">med utskottet för sysselsättning och sociala frågor (EMPL) och </w:t>
            </w:r>
            <w:r w:rsidR="00A164C6">
              <w:rPr>
                <w:iCs/>
                <w:sz w:val="22"/>
                <w:szCs w:val="22"/>
              </w:rPr>
              <w:t xml:space="preserve">med </w:t>
            </w:r>
            <w:r w:rsidRPr="008D0A59">
              <w:rPr>
                <w:iCs/>
                <w:sz w:val="22"/>
                <w:szCs w:val="22"/>
              </w:rPr>
              <w:t>den gemensamma arbetsgruppen för IMCO</w:t>
            </w:r>
            <w:r w:rsidR="00D33B63" w:rsidRPr="008D0A59">
              <w:rPr>
                <w:iCs/>
                <w:sz w:val="22"/>
                <w:szCs w:val="22"/>
              </w:rPr>
              <w:t>–</w:t>
            </w:r>
            <w:r w:rsidRPr="008D0A59">
              <w:rPr>
                <w:iCs/>
                <w:sz w:val="22"/>
                <w:szCs w:val="22"/>
              </w:rPr>
              <w:t>LIBE-utskotten den 15 april 2026.</w:t>
            </w:r>
          </w:p>
          <w:p w14:paraId="7AB7C412" w14:textId="77777777" w:rsidR="0073302C" w:rsidRPr="00577DAB" w:rsidRDefault="0073302C" w:rsidP="00BB5A6E">
            <w:pPr>
              <w:autoSpaceDE w:val="0"/>
              <w:autoSpaceDN w:val="0"/>
              <w:adjustRightInd w:val="0"/>
              <w:textAlignment w:val="center"/>
              <w:rPr>
                <w:iCs/>
                <w:sz w:val="22"/>
                <w:szCs w:val="22"/>
              </w:rPr>
            </w:pPr>
          </w:p>
          <w:p w14:paraId="78FC334E" w14:textId="23CEE43D" w:rsidR="008D0A59" w:rsidRPr="008D0A59" w:rsidRDefault="00BC7F41" w:rsidP="00BB5A6E">
            <w:pPr>
              <w:autoSpaceDE w:val="0"/>
              <w:autoSpaceDN w:val="0"/>
              <w:adjustRightInd w:val="0"/>
              <w:textAlignment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 xml:space="preserve">Ingen ledamot från utskottet </w:t>
            </w:r>
            <w:r w:rsidR="008D0A59" w:rsidRPr="008D0A59">
              <w:rPr>
                <w:iCs/>
                <w:snapToGrid w:val="0"/>
                <w:sz w:val="22"/>
                <w:szCs w:val="22"/>
              </w:rPr>
              <w:t>delta</w:t>
            </w:r>
            <w:r>
              <w:rPr>
                <w:iCs/>
                <w:snapToGrid w:val="0"/>
                <w:sz w:val="22"/>
                <w:szCs w:val="22"/>
              </w:rPr>
              <w:t>r</w:t>
            </w:r>
            <w:r w:rsidR="008D0A59" w:rsidRPr="008D0A59">
              <w:rPr>
                <w:iCs/>
                <w:snapToGrid w:val="0"/>
                <w:sz w:val="22"/>
                <w:szCs w:val="22"/>
              </w:rPr>
              <w:t>.</w:t>
            </w:r>
          </w:p>
          <w:p w14:paraId="1C2666F3" w14:textId="7DE4CA06" w:rsidR="008D0A59" w:rsidRPr="008D0A59" w:rsidRDefault="008D0A59" w:rsidP="00BB5A6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46E7B8CA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49C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53A1DF6" w14:textId="77777777" w:rsidR="00BB5A6E" w:rsidRDefault="00BB5A6E" w:rsidP="00BB5A6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Inkomna skrivelser</w:t>
            </w:r>
          </w:p>
          <w:p w14:paraId="319C4261" w14:textId="77777777" w:rsidR="00BB5A6E" w:rsidRDefault="00BB5A6E" w:rsidP="00BB5A6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2AB5F2D" w14:textId="77777777" w:rsidR="00BB5A6E" w:rsidRDefault="00BB5A6E" w:rsidP="00BB5A6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Inkomna skrivelser enligt bilaga 2 anmäldes.</w:t>
            </w:r>
          </w:p>
          <w:p w14:paraId="533CED17" w14:textId="5F4ABC18" w:rsidR="00045640" w:rsidRPr="00BB5A6E" w:rsidRDefault="00045640" w:rsidP="00781E2F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BB5A6E" w:rsidRPr="0069143B" w14:paraId="18BA48A0" w14:textId="77777777" w:rsidTr="00A06C23">
        <w:tc>
          <w:tcPr>
            <w:tcW w:w="541" w:type="dxa"/>
          </w:tcPr>
          <w:p w14:paraId="1A0E88CE" w14:textId="69B359C3" w:rsidR="00BB5A6E" w:rsidRDefault="00BB5A6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49C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2AC4A6B" w14:textId="77777777" w:rsidR="00BE5542" w:rsidRPr="00BE5542" w:rsidRDefault="00BE5542" w:rsidP="00BE554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BE5542">
              <w:rPr>
                <w:b/>
                <w:snapToGrid w:val="0"/>
                <w:sz w:val="22"/>
                <w:szCs w:val="22"/>
              </w:rPr>
              <w:t>Författningsfrågor (KU30)</w:t>
            </w:r>
          </w:p>
          <w:p w14:paraId="16AFB26E" w14:textId="77777777" w:rsidR="00BE5542" w:rsidRPr="00BE5542" w:rsidRDefault="00BE5542" w:rsidP="00BE554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D5CEB58" w14:textId="77777777" w:rsidR="00BE5542" w:rsidRPr="00BE5542" w:rsidRDefault="00BE5542" w:rsidP="00BE554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E5542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28DD1E53" w14:textId="77777777" w:rsidR="00BB5A6E" w:rsidRDefault="00BB5A6E" w:rsidP="00BE554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D3E2361" w14:textId="78940826" w:rsidR="00BE5542" w:rsidRPr="00260AAE" w:rsidRDefault="00BE5542" w:rsidP="00BE554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60AAE">
              <w:rPr>
                <w:bCs/>
                <w:snapToGrid w:val="0"/>
                <w:sz w:val="22"/>
                <w:szCs w:val="22"/>
              </w:rPr>
              <w:t>Utskottet justerade betänkande 2025/26:KU</w:t>
            </w:r>
            <w:r>
              <w:rPr>
                <w:bCs/>
                <w:snapToGrid w:val="0"/>
                <w:sz w:val="22"/>
                <w:szCs w:val="22"/>
              </w:rPr>
              <w:t>30</w:t>
            </w:r>
            <w:r w:rsidRPr="00260AAE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23DFF849" w14:textId="77777777" w:rsidR="00BE5542" w:rsidRPr="00260AAE" w:rsidRDefault="00BE5542" w:rsidP="00BE554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44DD43" w14:textId="77777777" w:rsidR="00BE5542" w:rsidRPr="00260AAE" w:rsidRDefault="00BE5542" w:rsidP="00BE554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60AAE">
              <w:rPr>
                <w:bCs/>
                <w:snapToGrid w:val="0"/>
                <w:sz w:val="22"/>
                <w:szCs w:val="22"/>
              </w:rPr>
              <w:t>S-, V-, C- och MP-ledamöterna anmälde reservationer.</w:t>
            </w:r>
          </w:p>
          <w:p w14:paraId="3AA2F5BE" w14:textId="77777777" w:rsidR="00BE5542" w:rsidRPr="00BB5A6E" w:rsidRDefault="00BE5542" w:rsidP="00BE554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69143B" w14:paraId="3B4918BD" w14:textId="77777777" w:rsidTr="00A06C23">
        <w:tc>
          <w:tcPr>
            <w:tcW w:w="541" w:type="dxa"/>
          </w:tcPr>
          <w:p w14:paraId="1CF73A10" w14:textId="513EBABB" w:rsidR="00781E2F" w:rsidRDefault="002F122D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C578C">
              <w:br w:type="page"/>
            </w:r>
            <w:r w:rsidR="00F50FFF">
              <w:br w:type="page"/>
            </w:r>
            <w:r w:rsidR="00781E2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49C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A9895F1" w14:textId="77777777" w:rsidR="007F3D95" w:rsidRPr="00AF00E0" w:rsidRDefault="007F3D95" w:rsidP="007F3D9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F00E0">
              <w:rPr>
                <w:b/>
                <w:bCs/>
                <w:snapToGrid w:val="0"/>
                <w:sz w:val="22"/>
                <w:szCs w:val="22"/>
              </w:rPr>
              <w:t>Behandlingen av riksdagens skrivelser (KU21)</w:t>
            </w:r>
          </w:p>
          <w:p w14:paraId="6ABD08CD" w14:textId="77777777" w:rsidR="007F3D95" w:rsidRPr="00563A3B" w:rsidRDefault="007F3D95" w:rsidP="007F3D9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07A0E6" w14:textId="24DD7566" w:rsidR="007F3D95" w:rsidRDefault="007F3D95" w:rsidP="007F3D9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563A3B">
              <w:rPr>
                <w:bCs/>
                <w:snapToGrid w:val="0"/>
                <w:sz w:val="22"/>
                <w:szCs w:val="22"/>
              </w:rPr>
              <w:t xml:space="preserve">Konstitutionsutskottet beslutade att anmoda övriga utskott att senast den 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563A3B">
              <w:rPr>
                <w:bCs/>
                <w:snapToGrid w:val="0"/>
                <w:sz w:val="22"/>
                <w:szCs w:val="22"/>
              </w:rPr>
              <w:t xml:space="preserve"> maj 202</w:t>
            </w:r>
            <w:r w:rsidR="003C3BFB">
              <w:rPr>
                <w:bCs/>
                <w:snapToGrid w:val="0"/>
                <w:sz w:val="22"/>
                <w:szCs w:val="22"/>
              </w:rPr>
              <w:t>6</w:t>
            </w:r>
            <w:r w:rsidRPr="00563A3B">
              <w:rPr>
                <w:bCs/>
                <w:snapToGrid w:val="0"/>
                <w:sz w:val="22"/>
                <w:szCs w:val="22"/>
              </w:rPr>
              <w:t xml:space="preserve"> kl. 1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563A3B">
              <w:rPr>
                <w:bCs/>
                <w:snapToGrid w:val="0"/>
                <w:sz w:val="22"/>
                <w:szCs w:val="22"/>
              </w:rPr>
              <w:t>.00 yttra sig över regeringens skrivelse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563A3B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563A3B">
              <w:rPr>
                <w:bCs/>
                <w:snapToGrid w:val="0"/>
                <w:sz w:val="22"/>
                <w:szCs w:val="22"/>
              </w:rPr>
              <w:t>:75 Riksdagens skrivelser till regeringen – åtgärder under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563A3B">
              <w:rPr>
                <w:bCs/>
                <w:snapToGrid w:val="0"/>
                <w:sz w:val="22"/>
                <w:szCs w:val="22"/>
              </w:rPr>
              <w:t xml:space="preserve"> och eventuella följdmotioner i de delar som berör respektive utskotts beredningsområde. För utrikesutskottet gäller detta även riksdagsstyrelsens redogörelse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563A3B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563A3B">
              <w:rPr>
                <w:bCs/>
                <w:snapToGrid w:val="0"/>
                <w:sz w:val="22"/>
                <w:szCs w:val="22"/>
              </w:rPr>
              <w:t>:RS4.</w:t>
            </w:r>
          </w:p>
          <w:p w14:paraId="4CB47E22" w14:textId="77777777" w:rsidR="007F3D95" w:rsidRPr="006B2101" w:rsidRDefault="007F3D95" w:rsidP="007F3D9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357AB74" w14:textId="77777777" w:rsidR="007F3D95" w:rsidRPr="006B2101" w:rsidRDefault="007F3D95" w:rsidP="007F3D9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6B210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537B4669" w14:textId="77777777" w:rsidR="00BE5542" w:rsidRPr="00092E2B" w:rsidRDefault="00BE5542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69143B" w14:paraId="5FE0FA61" w14:textId="77777777" w:rsidTr="00A06C23">
        <w:tc>
          <w:tcPr>
            <w:tcW w:w="541" w:type="dxa"/>
          </w:tcPr>
          <w:p w14:paraId="4E083EAF" w14:textId="1086F7CF" w:rsidR="00781E2F" w:rsidRDefault="00C50006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E49CB">
              <w:br w:type="page"/>
            </w:r>
            <w:r w:rsidR="00781E2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49C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B3FF030" w14:textId="77777777" w:rsidR="00781E2F" w:rsidRPr="00045640" w:rsidRDefault="00781E2F" w:rsidP="00781E2F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EEE2BB0" w14:textId="77777777" w:rsidR="00781E2F" w:rsidRPr="00045640" w:rsidRDefault="00781E2F" w:rsidP="00781E2F">
            <w:pPr>
              <w:rPr>
                <w:bCs/>
                <w:snapToGrid w:val="0"/>
                <w:sz w:val="22"/>
                <w:szCs w:val="22"/>
              </w:rPr>
            </w:pPr>
          </w:p>
          <w:p w14:paraId="120EFF5E" w14:textId="7564C6D4" w:rsidR="00781E2F" w:rsidRDefault="00781E2F" w:rsidP="00781E2F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BE5542">
              <w:rPr>
                <w:bCs/>
                <w:snapToGrid w:val="0"/>
                <w:sz w:val="22"/>
                <w:szCs w:val="22"/>
              </w:rPr>
              <w:t>36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2D598F73" w14:textId="77777777" w:rsidR="00781E2F" w:rsidRPr="00045640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7E18FF71" w:rsidR="008273F4" w:rsidRPr="00BB79C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B79C4">
              <w:rPr>
                <w:sz w:val="22"/>
                <w:szCs w:val="22"/>
              </w:rPr>
              <w:lastRenderedPageBreak/>
              <w:t>Justera</w:t>
            </w:r>
            <w:r w:rsidR="00577DAB">
              <w:rPr>
                <w:sz w:val="22"/>
                <w:szCs w:val="22"/>
              </w:rPr>
              <w:t>t 2026-03-31</w:t>
            </w:r>
          </w:p>
          <w:p w14:paraId="244F20BB" w14:textId="66F44C8C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C83B65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0</w:t>
            </w:r>
            <w:r w:rsidR="00027078">
              <w:rPr>
                <w:sz w:val="20"/>
              </w:rPr>
              <w:t>2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1</w:t>
            </w:r>
            <w:r w:rsidR="007B50D1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5EEDA28B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5542">
              <w:rPr>
                <w:b/>
                <w:sz w:val="22"/>
                <w:szCs w:val="22"/>
              </w:rPr>
              <w:t>Bilaga</w:t>
            </w:r>
            <w:r w:rsidR="00BE5542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F408B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BE5542">
              <w:rPr>
                <w:sz w:val="20"/>
              </w:rPr>
              <w:t>37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E20253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A73F13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C7765A">
              <w:rPr>
                <w:bCs/>
                <w:iCs/>
                <w:sz w:val="22"/>
                <w:szCs w:val="22"/>
              </w:rPr>
              <w:t>(S)</w:t>
            </w:r>
            <w:r w:rsidR="003F5AAA">
              <w:rPr>
                <w:bCs/>
                <w:iCs/>
                <w:sz w:val="22"/>
                <w:szCs w:val="22"/>
              </w:rPr>
              <w:t xml:space="preserve"> </w:t>
            </w:r>
            <w:r w:rsidR="003F5AAA" w:rsidRPr="00A13F03">
              <w:rPr>
                <w:bCs/>
                <w:i/>
                <w:sz w:val="22"/>
                <w:szCs w:val="22"/>
              </w:rPr>
              <w:t>ordf</w:t>
            </w:r>
            <w:r w:rsidR="003F5AA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2E2403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13228632" w:rsidR="003F5AAA" w:rsidRDefault="00BC578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="003F5AAA" w:rsidRPr="00B652BE">
              <w:rPr>
                <w:snapToGrid w:val="0"/>
                <w:sz w:val="22"/>
                <w:szCs w:val="22"/>
              </w:rPr>
              <w:t xml:space="preserve"> </w:t>
            </w:r>
            <w:r w:rsidR="003F5AAA"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3F5AAA" w:rsidRDefault="00BD6C5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="003F5AAA"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E4322D1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0C24E266" w:rsidR="003F5AAA" w:rsidRDefault="00BC578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Default="00AF338B" w:rsidP="003F5AAA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AF338B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3F5AAA"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E0E14F4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Default="005067DE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Default="00A374A6" w:rsidP="003F5AAA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D46D3CA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Default="00705C25" w:rsidP="003F5AAA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2137F60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Default="00E11F26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Default="00363DA9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="00A760E9"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Default="002E2403" w:rsidP="003F5AAA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="0048291E"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Default="002E2403" w:rsidP="005355E1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3216A8" w:rsidRPr="00D866D5" w:rsidRDefault="00027078" w:rsidP="003611CE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6CFD0ABD" w:rsidR="003216A8" w:rsidRDefault="00BC578C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229D"/>
    <w:rsid w:val="000D4D83"/>
    <w:rsid w:val="000E10DC"/>
    <w:rsid w:val="000E2B7E"/>
    <w:rsid w:val="000E2C8B"/>
    <w:rsid w:val="000E6D49"/>
    <w:rsid w:val="000F15B0"/>
    <w:rsid w:val="000F352D"/>
    <w:rsid w:val="000F448B"/>
    <w:rsid w:val="00100B80"/>
    <w:rsid w:val="00101102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5198C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6D3A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55B5C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122D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3BFB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009A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2C21"/>
    <w:rsid w:val="0055348E"/>
    <w:rsid w:val="00554348"/>
    <w:rsid w:val="005622CA"/>
    <w:rsid w:val="005650F7"/>
    <w:rsid w:val="00577B92"/>
    <w:rsid w:val="00577DAB"/>
    <w:rsid w:val="005805B8"/>
    <w:rsid w:val="005814EE"/>
    <w:rsid w:val="00581568"/>
    <w:rsid w:val="00583587"/>
    <w:rsid w:val="00584ACB"/>
    <w:rsid w:val="00586400"/>
    <w:rsid w:val="00586D33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516C"/>
    <w:rsid w:val="00626335"/>
    <w:rsid w:val="00631047"/>
    <w:rsid w:val="00634E8A"/>
    <w:rsid w:val="0063744B"/>
    <w:rsid w:val="006402A0"/>
    <w:rsid w:val="00640520"/>
    <w:rsid w:val="006418A1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97A90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6EE5"/>
    <w:rsid w:val="007273BF"/>
    <w:rsid w:val="0073302C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E49CB"/>
    <w:rsid w:val="007F2B92"/>
    <w:rsid w:val="007F39BF"/>
    <w:rsid w:val="007F3D95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A59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64C6"/>
    <w:rsid w:val="00A17136"/>
    <w:rsid w:val="00A176C0"/>
    <w:rsid w:val="00A22A32"/>
    <w:rsid w:val="00A24A74"/>
    <w:rsid w:val="00A258F2"/>
    <w:rsid w:val="00A26514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3F1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9C4"/>
    <w:rsid w:val="00BB7DFD"/>
    <w:rsid w:val="00BC578C"/>
    <w:rsid w:val="00BC7707"/>
    <w:rsid w:val="00BC7F41"/>
    <w:rsid w:val="00BD41E4"/>
    <w:rsid w:val="00BD53C1"/>
    <w:rsid w:val="00BD6C5C"/>
    <w:rsid w:val="00BE0742"/>
    <w:rsid w:val="00BE1064"/>
    <w:rsid w:val="00BE1BDA"/>
    <w:rsid w:val="00BE329D"/>
    <w:rsid w:val="00BE3BF7"/>
    <w:rsid w:val="00BE5542"/>
    <w:rsid w:val="00BE60B2"/>
    <w:rsid w:val="00BF2AA8"/>
    <w:rsid w:val="00BF6907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0DE5"/>
    <w:rsid w:val="00C468A5"/>
    <w:rsid w:val="00C50006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33B63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23DC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0FFF"/>
    <w:rsid w:val="00F51B75"/>
    <w:rsid w:val="00F54002"/>
    <w:rsid w:val="00F55740"/>
    <w:rsid w:val="00F6655B"/>
    <w:rsid w:val="00F70370"/>
    <w:rsid w:val="00F71B2F"/>
    <w:rsid w:val="00F7247C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2026-03-25T08:37:00Z</cp:lastPrinted>
  <dcterms:created xsi:type="dcterms:W3CDTF">2026-04-09T08:50:00Z</dcterms:created>
  <dcterms:modified xsi:type="dcterms:W3CDTF">2026-04-15T09:10:00Z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