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00000" w:rsidRPr="00183192">
        <w:tblPrEx>
          <w:tblCellMar>
            <w:top w:w="0" w:type="dxa"/>
            <w:bottom w:w="0" w:type="dxa"/>
          </w:tblCellMar>
        </w:tblPrEx>
        <w:tc>
          <w:tcPr>
            <w:tcW w:w="2268" w:type="dxa"/>
          </w:tcPr>
          <w:p w:rsidR="00C572BC" w:rsidRPr="00183192" w:rsidRDefault="00C572BC">
            <w:pPr>
              <w:framePr w:w="4400" w:h="1644" w:wrap="notBeside" w:vAnchor="page" w:hAnchor="page" w:x="6573" w:y="721"/>
              <w:rPr>
                <w:rFonts w:ascii="TradeGothic" w:hAnsi="TradeGothic"/>
                <w:i/>
                <w:sz w:val="18"/>
              </w:rPr>
            </w:pPr>
            <w:r w:rsidRPr="00183192">
              <w:rPr>
                <w:rFonts w:ascii="TradeGothic" w:hAnsi="TradeGothic"/>
                <w:i/>
                <w:sz w:val="18"/>
              </w:rPr>
              <w:t>Bilaga 4</w:t>
            </w:r>
          </w:p>
        </w:tc>
        <w:tc>
          <w:tcPr>
            <w:tcW w:w="2347" w:type="dxa"/>
            <w:gridSpan w:val="2"/>
          </w:tcPr>
          <w:p w:rsidR="00C572BC" w:rsidRPr="00183192" w:rsidRDefault="00C572BC">
            <w:pPr>
              <w:framePr w:w="4400" w:h="1644" w:wrap="notBeside" w:vAnchor="page" w:hAnchor="page" w:x="6573" w:y="721"/>
              <w:rPr>
                <w:rFonts w:ascii="TradeGothic" w:hAnsi="TradeGothic"/>
                <w:i/>
                <w:sz w:val="18"/>
              </w:rPr>
            </w:pPr>
          </w:p>
        </w:tc>
      </w:tr>
      <w:tr w:rsidR="00000000" w:rsidRPr="00183192">
        <w:tblPrEx>
          <w:tblCellMar>
            <w:top w:w="0" w:type="dxa"/>
            <w:bottom w:w="0" w:type="dxa"/>
          </w:tblCellMar>
        </w:tblPrEx>
        <w:trPr>
          <w:cantSplit/>
        </w:trPr>
        <w:tc>
          <w:tcPr>
            <w:tcW w:w="4615" w:type="dxa"/>
            <w:gridSpan w:val="3"/>
          </w:tcPr>
          <w:p w:rsidR="00C572BC" w:rsidRPr="00183192" w:rsidRDefault="00C572BC">
            <w:pPr>
              <w:framePr w:w="4400" w:h="1644" w:wrap="notBeside" w:vAnchor="page" w:hAnchor="page" w:x="6573" w:y="721"/>
              <w:rPr>
                <w:rFonts w:ascii="TradeGothic" w:hAnsi="TradeGothic"/>
                <w:b/>
                <w:sz w:val="22"/>
              </w:rPr>
            </w:pPr>
            <w:r w:rsidRPr="00183192">
              <w:rPr>
                <w:rFonts w:ascii="TradeGothic" w:hAnsi="TradeGothic"/>
                <w:b/>
                <w:sz w:val="22"/>
              </w:rPr>
              <w:t>Rådspromemoria</w:t>
            </w:r>
          </w:p>
        </w:tc>
      </w:tr>
      <w:tr w:rsidR="00000000" w:rsidRPr="00183192">
        <w:tblPrEx>
          <w:tblCellMar>
            <w:top w:w="0" w:type="dxa"/>
            <w:bottom w:w="0" w:type="dxa"/>
          </w:tblCellMar>
        </w:tblPrEx>
        <w:tc>
          <w:tcPr>
            <w:tcW w:w="3402" w:type="dxa"/>
            <w:gridSpan w:val="2"/>
          </w:tcPr>
          <w:p w:rsidR="00C572BC" w:rsidRPr="00183192" w:rsidRDefault="00C572BC">
            <w:pPr>
              <w:framePr w:w="4400" w:h="1644" w:wrap="notBeside" w:vAnchor="page" w:hAnchor="page" w:x="6573" w:y="721"/>
            </w:pPr>
          </w:p>
        </w:tc>
        <w:tc>
          <w:tcPr>
            <w:tcW w:w="1213" w:type="dxa"/>
          </w:tcPr>
          <w:p w:rsidR="00C572BC" w:rsidRPr="00183192" w:rsidRDefault="00C572BC">
            <w:pPr>
              <w:framePr w:w="4400" w:h="1644" w:wrap="notBeside" w:vAnchor="page" w:hAnchor="page" w:x="6573" w:y="721"/>
            </w:pPr>
          </w:p>
        </w:tc>
      </w:tr>
      <w:tr w:rsidR="00000000" w:rsidRPr="00183192">
        <w:tblPrEx>
          <w:tblCellMar>
            <w:top w:w="0" w:type="dxa"/>
            <w:bottom w:w="0" w:type="dxa"/>
          </w:tblCellMar>
        </w:tblPrEx>
        <w:tc>
          <w:tcPr>
            <w:tcW w:w="2268" w:type="dxa"/>
          </w:tcPr>
          <w:p w:rsidR="00C572BC" w:rsidRPr="00183192" w:rsidRDefault="00C572BC">
            <w:pPr>
              <w:framePr w:w="4400" w:h="1644" w:wrap="notBeside" w:vAnchor="page" w:hAnchor="page" w:x="6573" w:y="721"/>
            </w:pPr>
            <w:r w:rsidRPr="00183192">
              <w:t>2006-06-15</w:t>
            </w:r>
          </w:p>
        </w:tc>
        <w:tc>
          <w:tcPr>
            <w:tcW w:w="2347" w:type="dxa"/>
            <w:gridSpan w:val="2"/>
          </w:tcPr>
          <w:p w:rsidR="00C572BC" w:rsidRPr="00183192" w:rsidRDefault="00C572BC">
            <w:pPr>
              <w:framePr w:w="4400" w:h="1644" w:wrap="notBeside" w:vAnchor="page" w:hAnchor="page" w:x="6573" w:y="721"/>
            </w:pPr>
          </w:p>
        </w:tc>
      </w:tr>
      <w:tr w:rsidR="00000000" w:rsidRPr="00183192">
        <w:tblPrEx>
          <w:tblCellMar>
            <w:top w:w="0" w:type="dxa"/>
            <w:bottom w:w="0" w:type="dxa"/>
          </w:tblCellMar>
        </w:tblPrEx>
        <w:tc>
          <w:tcPr>
            <w:tcW w:w="2268" w:type="dxa"/>
          </w:tcPr>
          <w:p w:rsidR="00C572BC" w:rsidRPr="00183192" w:rsidRDefault="00C572BC">
            <w:pPr>
              <w:framePr w:w="4400" w:h="1644" w:wrap="notBeside" w:vAnchor="page" w:hAnchor="page" w:x="6573" w:y="721"/>
            </w:pPr>
          </w:p>
        </w:tc>
        <w:tc>
          <w:tcPr>
            <w:tcW w:w="2347" w:type="dxa"/>
            <w:gridSpan w:val="2"/>
          </w:tcPr>
          <w:p w:rsidR="00C572BC" w:rsidRPr="00183192" w:rsidRDefault="00C572BC">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00000" w:rsidRPr="00183192">
        <w:tblPrEx>
          <w:tblCellMar>
            <w:top w:w="0" w:type="dxa"/>
            <w:bottom w:w="0" w:type="dxa"/>
          </w:tblCellMar>
        </w:tblPrEx>
        <w:trPr>
          <w:trHeight w:val="284"/>
        </w:trPr>
        <w:tc>
          <w:tcPr>
            <w:tcW w:w="4911" w:type="dxa"/>
          </w:tcPr>
          <w:p w:rsidR="00C572BC" w:rsidRPr="00183192" w:rsidRDefault="00C572BC">
            <w:pPr>
              <w:pStyle w:val="Avsndare"/>
              <w:framePr w:h="2483" w:wrap="notBeside" w:x="1504"/>
              <w:rPr>
                <w:b/>
                <w:i w:val="0"/>
                <w:sz w:val="22"/>
              </w:rPr>
            </w:pPr>
            <w:r w:rsidRPr="00183192">
              <w:rPr>
                <w:b/>
                <w:i w:val="0"/>
                <w:sz w:val="22"/>
              </w:rPr>
              <w:t>Miljö- och samhällsbyggnadsdepartementet</w:t>
            </w:r>
          </w:p>
        </w:tc>
      </w:tr>
      <w:tr w:rsidR="00000000" w:rsidRPr="00183192">
        <w:tblPrEx>
          <w:tblCellMar>
            <w:top w:w="0" w:type="dxa"/>
            <w:bottom w:w="0" w:type="dxa"/>
          </w:tblCellMar>
        </w:tblPrEx>
        <w:trPr>
          <w:trHeight w:val="284"/>
        </w:trPr>
        <w:tc>
          <w:tcPr>
            <w:tcW w:w="4911" w:type="dxa"/>
          </w:tcPr>
          <w:p w:rsidR="00C572BC" w:rsidRPr="00183192" w:rsidRDefault="00C572BC">
            <w:pPr>
              <w:pStyle w:val="Avsndare"/>
              <w:framePr w:h="2483" w:wrap="notBeside" w:x="1504"/>
              <w:rPr>
                <w:bCs/>
                <w:iCs/>
              </w:rPr>
            </w:pPr>
          </w:p>
        </w:tc>
      </w:tr>
      <w:tr w:rsidR="00000000" w:rsidRPr="00183192">
        <w:tblPrEx>
          <w:tblCellMar>
            <w:top w:w="0" w:type="dxa"/>
            <w:bottom w:w="0" w:type="dxa"/>
          </w:tblCellMar>
        </w:tblPrEx>
        <w:trPr>
          <w:trHeight w:val="284"/>
        </w:trPr>
        <w:tc>
          <w:tcPr>
            <w:tcW w:w="4911" w:type="dxa"/>
          </w:tcPr>
          <w:p w:rsidR="00C572BC" w:rsidRPr="00183192" w:rsidRDefault="00C572BC">
            <w:pPr>
              <w:pStyle w:val="Avsndare"/>
              <w:framePr w:h="2483" w:wrap="notBeside" w:x="1504"/>
              <w:rPr>
                <w:bCs/>
                <w:iCs/>
              </w:rPr>
            </w:pPr>
            <w:r w:rsidRPr="00183192">
              <w:rPr>
                <w:bCs/>
                <w:iCs/>
              </w:rPr>
              <w:t>Internationella enheten</w:t>
            </w:r>
          </w:p>
        </w:tc>
      </w:tr>
      <w:tr w:rsidR="00000000" w:rsidRPr="00183192">
        <w:tblPrEx>
          <w:tblCellMar>
            <w:top w:w="0" w:type="dxa"/>
            <w:bottom w:w="0" w:type="dxa"/>
          </w:tblCellMar>
        </w:tblPrEx>
        <w:trPr>
          <w:trHeight w:val="284"/>
        </w:trPr>
        <w:tc>
          <w:tcPr>
            <w:tcW w:w="4911" w:type="dxa"/>
          </w:tcPr>
          <w:p w:rsidR="00C572BC" w:rsidRPr="00183192" w:rsidRDefault="00C572BC">
            <w:pPr>
              <w:pStyle w:val="Avsndare"/>
              <w:framePr w:h="2483" w:wrap="notBeside" w:x="1504"/>
              <w:rPr>
                <w:bCs/>
                <w:iCs/>
              </w:rPr>
            </w:pPr>
          </w:p>
        </w:tc>
      </w:tr>
      <w:tr w:rsidR="00000000" w:rsidRPr="00183192">
        <w:tblPrEx>
          <w:tblCellMar>
            <w:top w:w="0" w:type="dxa"/>
            <w:bottom w:w="0" w:type="dxa"/>
          </w:tblCellMar>
        </w:tblPrEx>
        <w:trPr>
          <w:trHeight w:val="284"/>
        </w:trPr>
        <w:tc>
          <w:tcPr>
            <w:tcW w:w="4911" w:type="dxa"/>
          </w:tcPr>
          <w:p w:rsidR="00C572BC" w:rsidRPr="00183192" w:rsidRDefault="00C572BC">
            <w:pPr>
              <w:pStyle w:val="Avsndare"/>
              <w:framePr w:h="2483" w:wrap="notBeside" w:x="1504"/>
              <w:rPr>
                <w:bCs/>
                <w:iCs/>
              </w:rPr>
            </w:pPr>
          </w:p>
        </w:tc>
      </w:tr>
      <w:tr w:rsidR="00000000" w:rsidRPr="00183192">
        <w:tblPrEx>
          <w:tblCellMar>
            <w:top w:w="0" w:type="dxa"/>
            <w:bottom w:w="0" w:type="dxa"/>
          </w:tblCellMar>
        </w:tblPrEx>
        <w:trPr>
          <w:trHeight w:val="284"/>
        </w:trPr>
        <w:tc>
          <w:tcPr>
            <w:tcW w:w="4911" w:type="dxa"/>
          </w:tcPr>
          <w:p w:rsidR="00C572BC" w:rsidRPr="00183192" w:rsidRDefault="00C572BC">
            <w:pPr>
              <w:pStyle w:val="Avsndare"/>
              <w:framePr w:h="2483" w:wrap="notBeside" w:x="1504"/>
              <w:rPr>
                <w:bCs/>
                <w:iCs/>
              </w:rPr>
            </w:pPr>
          </w:p>
        </w:tc>
      </w:tr>
      <w:tr w:rsidR="00000000" w:rsidRPr="00183192">
        <w:tblPrEx>
          <w:tblCellMar>
            <w:top w:w="0" w:type="dxa"/>
            <w:bottom w:w="0" w:type="dxa"/>
          </w:tblCellMar>
        </w:tblPrEx>
        <w:trPr>
          <w:trHeight w:val="284"/>
        </w:trPr>
        <w:tc>
          <w:tcPr>
            <w:tcW w:w="4911" w:type="dxa"/>
          </w:tcPr>
          <w:p w:rsidR="00C572BC" w:rsidRPr="00183192" w:rsidRDefault="00C572BC">
            <w:pPr>
              <w:pStyle w:val="Avsndare"/>
              <w:framePr w:h="2483" w:wrap="notBeside" w:x="1504"/>
              <w:rPr>
                <w:bCs/>
                <w:iCs/>
              </w:rPr>
            </w:pPr>
          </w:p>
        </w:tc>
      </w:tr>
      <w:tr w:rsidR="00000000" w:rsidRPr="00183192">
        <w:tblPrEx>
          <w:tblCellMar>
            <w:top w:w="0" w:type="dxa"/>
            <w:bottom w:w="0" w:type="dxa"/>
          </w:tblCellMar>
        </w:tblPrEx>
        <w:trPr>
          <w:trHeight w:val="284"/>
        </w:trPr>
        <w:tc>
          <w:tcPr>
            <w:tcW w:w="4911" w:type="dxa"/>
          </w:tcPr>
          <w:p w:rsidR="00C572BC" w:rsidRPr="00183192" w:rsidRDefault="00C572BC">
            <w:pPr>
              <w:pStyle w:val="Avsndare"/>
              <w:framePr w:h="2483" w:wrap="notBeside" w:x="1504"/>
              <w:rPr>
                <w:bCs/>
                <w:iCs/>
              </w:rPr>
            </w:pPr>
          </w:p>
        </w:tc>
      </w:tr>
      <w:tr w:rsidR="00000000" w:rsidRPr="00183192">
        <w:tblPrEx>
          <w:tblCellMar>
            <w:top w:w="0" w:type="dxa"/>
            <w:bottom w:w="0" w:type="dxa"/>
          </w:tblCellMar>
        </w:tblPrEx>
        <w:trPr>
          <w:trHeight w:val="284"/>
        </w:trPr>
        <w:tc>
          <w:tcPr>
            <w:tcW w:w="4911" w:type="dxa"/>
          </w:tcPr>
          <w:p w:rsidR="00C572BC" w:rsidRPr="00183192" w:rsidRDefault="00C572BC">
            <w:pPr>
              <w:pStyle w:val="Avsndare"/>
              <w:framePr w:h="2483" w:wrap="notBeside" w:x="1504"/>
              <w:rPr>
                <w:bCs/>
                <w:iCs/>
              </w:rPr>
            </w:pPr>
          </w:p>
        </w:tc>
      </w:tr>
    </w:tbl>
    <w:p w:rsidR="00C572BC" w:rsidRPr="00183192" w:rsidRDefault="00C572BC">
      <w:pPr>
        <w:framePr w:w="4400" w:h="2523" w:wrap="notBeside" w:vAnchor="page" w:hAnchor="page" w:x="6453" w:y="2445"/>
        <w:ind w:left="142"/>
        <w:rPr>
          <w:b/>
        </w:rPr>
      </w:pPr>
    </w:p>
    <w:p w:rsidR="00C572BC" w:rsidRPr="00183192" w:rsidRDefault="00C572BC">
      <w:pPr>
        <w:pStyle w:val="RKrubrik"/>
        <w:pBdr>
          <w:bottom w:val="single" w:sz="6" w:space="1" w:color="auto"/>
        </w:pBdr>
      </w:pPr>
      <w:bookmarkStart w:id="0" w:name="bRubrik"/>
      <w:bookmarkEnd w:id="0"/>
      <w:r w:rsidRPr="00183192">
        <w:t>Rådets möte (miljöministrarna) den 27 juni 2006</w:t>
      </w:r>
    </w:p>
    <w:p w:rsidR="00C572BC" w:rsidRPr="00183192" w:rsidRDefault="00C572BC">
      <w:pPr>
        <w:pStyle w:val="RKnormal"/>
      </w:pPr>
    </w:p>
    <w:p w:rsidR="00C572BC" w:rsidRPr="00183192" w:rsidRDefault="00C572BC">
      <w:pPr>
        <w:pStyle w:val="RKnormal"/>
      </w:pPr>
      <w:r w:rsidRPr="00183192">
        <w:t>Dagordningspunkt 6</w:t>
      </w:r>
    </w:p>
    <w:p w:rsidR="00C572BC" w:rsidRPr="00183192" w:rsidRDefault="00C572BC">
      <w:pPr>
        <w:pStyle w:val="RKnormal"/>
      </w:pPr>
    </w:p>
    <w:p w:rsidR="00C572BC" w:rsidRPr="00183192" w:rsidRDefault="00C572BC">
      <w:pPr>
        <w:pStyle w:val="RKnormal"/>
      </w:pPr>
      <w:r w:rsidRPr="00183192">
        <w:t>Rubrik: Thematic Strategy on the Urban Environment</w:t>
      </w:r>
    </w:p>
    <w:p w:rsidR="00C572BC" w:rsidRPr="00183192" w:rsidRDefault="00C572BC">
      <w:pPr>
        <w:pStyle w:val="RKnormal"/>
      </w:pPr>
    </w:p>
    <w:p w:rsidR="00C572BC" w:rsidRPr="00183192" w:rsidRDefault="00C572BC">
      <w:pPr>
        <w:pStyle w:val="RKnormal"/>
      </w:pPr>
      <w:r w:rsidRPr="00183192">
        <w:t>Dokument: 10266/06 och COM(2005)718 final</w:t>
      </w:r>
    </w:p>
    <w:p w:rsidR="00C572BC" w:rsidRPr="00183192" w:rsidRDefault="00C572BC">
      <w:pPr>
        <w:pStyle w:val="RKnormal"/>
      </w:pPr>
      <w:r w:rsidRPr="00183192">
        <w:t xml:space="preserve"> </w:t>
      </w:r>
    </w:p>
    <w:p w:rsidR="00C572BC" w:rsidRPr="00183192" w:rsidRDefault="00C572BC">
      <w:pPr>
        <w:pStyle w:val="RKrubrik"/>
      </w:pPr>
      <w:r w:rsidRPr="00183192">
        <w:t>Bakgrund</w:t>
      </w:r>
    </w:p>
    <w:p w:rsidR="00C572BC" w:rsidRPr="00183192" w:rsidRDefault="00C572BC">
      <w:pPr>
        <w:pStyle w:val="RKnormal"/>
      </w:pPr>
      <w:r w:rsidRPr="00183192">
        <w:t>I sjätte miljöhandlingsprogrammet aviseras en tematisk strategi för stadsmiljö. Kommissionen presenterade den tematiska strategin i januari 2006. Strategin syftar till att stödja medlemsstaterna och lokala myndigheter i arbetet med att förbättra miljön i Europas städer och stadsregioner.</w:t>
      </w:r>
    </w:p>
    <w:p w:rsidR="00C572BC" w:rsidRPr="00183192" w:rsidRDefault="00C572BC">
      <w:pPr>
        <w:pStyle w:val="RKnormal"/>
      </w:pPr>
    </w:p>
    <w:p w:rsidR="00C572BC" w:rsidRPr="00183192" w:rsidRDefault="00C572BC">
      <w:pPr>
        <w:pStyle w:val="RKnormal"/>
      </w:pPr>
      <w:r w:rsidRPr="00183192">
        <w:t xml:space="preserve">Strategin var föremål för policydebatt på det informella miljörådsmötet den 19-20 maj 2006, där den fick ett positivt mottagande av samtliga medlemsstater. </w:t>
      </w:r>
    </w:p>
    <w:p w:rsidR="00C572BC" w:rsidRPr="00183192" w:rsidRDefault="00C572BC">
      <w:pPr>
        <w:pStyle w:val="RKnormal"/>
      </w:pPr>
    </w:p>
    <w:p w:rsidR="00C572BC" w:rsidRPr="00183192" w:rsidRDefault="00C572BC">
      <w:pPr>
        <w:pStyle w:val="RKnormal"/>
      </w:pPr>
      <w:r w:rsidRPr="00183192">
        <w:t xml:space="preserve">Ordföranden planerar rådsslutsatser på miljörådets möte den 27 juni 2006. </w:t>
      </w:r>
      <w:r w:rsidRPr="00183192">
        <w:rPr>
          <w:color w:val="000000"/>
        </w:rPr>
        <w:t>Inför rådsmötet återstår tre öppna frågor. Två medlemsstater föreslår två nya tillägg i punkt 4 rörande EU:s fonder. En medlemsstat motsätter sig en mindre textändring i punkterna 6 och 8 rörande hållbara transporter.</w:t>
      </w:r>
    </w:p>
    <w:p w:rsidR="00C572BC" w:rsidRPr="00183192" w:rsidRDefault="00C572BC">
      <w:pPr>
        <w:pStyle w:val="RKrubrik"/>
      </w:pPr>
      <w:r w:rsidRPr="00183192">
        <w:t>Rättslig grund och beslutsförfarande</w:t>
      </w:r>
    </w:p>
    <w:p w:rsidR="00C572BC" w:rsidRPr="00183192" w:rsidRDefault="00C572BC">
      <w:pPr>
        <w:pStyle w:val="RKnormal"/>
      </w:pPr>
      <w:r w:rsidRPr="00183192">
        <w:t>Den tematiska strategin presenterades som ett meddelande. Rådsslutsatser tas med enhällighet.</w:t>
      </w:r>
    </w:p>
    <w:p w:rsidR="00C572BC" w:rsidRPr="00183192" w:rsidRDefault="00C572BC">
      <w:pPr>
        <w:pStyle w:val="RKrubrik"/>
        <w:rPr>
          <w:i/>
          <w:iCs/>
        </w:rPr>
      </w:pPr>
      <w:r w:rsidRPr="00183192">
        <w:rPr>
          <w:i/>
          <w:iCs/>
        </w:rPr>
        <w:t>Svensk ståndpunkt</w:t>
      </w:r>
    </w:p>
    <w:p w:rsidR="00C572BC" w:rsidRPr="00183192" w:rsidRDefault="00C572BC">
      <w:pPr>
        <w:pStyle w:val="RKnormal"/>
      </w:pPr>
      <w:r w:rsidRPr="00183192">
        <w:t xml:space="preserve">Sverige välkomnar förslaget till tematisk strategi för stadsmiljö. Strategin kan utgöra ett viktigt komplement till den lagstiftning som finns på området och de initiativ i övrigt som tas för att förbättra miljön i städer och stadsregioner. Särskilt välkomnas det integrerade synsätt på bl.a. städernas miljöförvaltning och transportplanering som präglar strategin. Genom att de åtgärder </w:t>
      </w:r>
      <w:r w:rsidRPr="00183192">
        <w:lastRenderedPageBreak/>
        <w:t>som föreslås i strategin är frivilliga har MS och lokala myndigheter möjlighet att utifrån sina egna förutsättningar och behov genomföra strategins intentioner och medverka i byggande av nätverk och erfarenhetsutbyte. Sverige ser också positivt på KOM:s ambition att ge råd och stöd till MS och lokala myndigheter för att uppnå strategins mål om en god och hälsosam stadsmiljö för medborgarna i Europas städer.</w:t>
      </w:r>
    </w:p>
    <w:p w:rsidR="00C572BC" w:rsidRPr="00183192" w:rsidRDefault="00C572BC">
      <w:pPr>
        <w:pStyle w:val="RKnormal"/>
      </w:pPr>
    </w:p>
    <w:p w:rsidR="00C572BC" w:rsidRPr="00183192" w:rsidRDefault="00C572BC">
      <w:pPr>
        <w:pStyle w:val="RKnormal"/>
      </w:pPr>
      <w:r w:rsidRPr="00183192">
        <w:t xml:space="preserve">Sverige anser att det är viktigt att koppla den tematiska strategin till EU:s strategi för hållbar utveckling och andra näraliggande strategier, framför allt de tematiska strategierna för luftkvalitet och avfall. Sverige betonar också sambandet mellan städer och omkringliggande region, den fysiska planeringens betydelse samt användningen av modern miljöteknik för förbättrad miljökvalitet i städerna. </w:t>
      </w:r>
    </w:p>
    <w:p w:rsidR="00C572BC" w:rsidRPr="00183192" w:rsidRDefault="00C572BC">
      <w:pPr>
        <w:pStyle w:val="RKnormal"/>
      </w:pPr>
    </w:p>
    <w:p w:rsidR="00C572BC" w:rsidRPr="00183192" w:rsidRDefault="00C572BC">
      <w:pPr>
        <w:pStyle w:val="RKnormal"/>
      </w:pPr>
      <w:r w:rsidRPr="00183192">
        <w:t xml:space="preserve">Sverige har i allt väsentligt fått sina synpunkter tillgodosedda i utformningen av ORDF:s förslag till rådsslutsatser med anledning av den tematiska strategin.  </w:t>
      </w:r>
      <w:r w:rsidRPr="00183192">
        <w:rPr>
          <w:color w:val="000000"/>
        </w:rPr>
        <w:t>Sverige kan samtidigt vara öppen för en mindre modifiering av punkten 4.</w:t>
      </w:r>
    </w:p>
    <w:p w:rsidR="00C572BC" w:rsidRPr="00183192" w:rsidRDefault="00C572BC">
      <w:pPr>
        <w:pStyle w:val="RKrubrik"/>
      </w:pPr>
      <w:r w:rsidRPr="00183192">
        <w:t>Europaparlamentets inställning</w:t>
      </w:r>
    </w:p>
    <w:p w:rsidR="00C572BC" w:rsidRPr="00183192" w:rsidRDefault="00C572BC">
      <w:pPr>
        <w:pStyle w:val="RKnormal"/>
      </w:pPr>
      <w:r w:rsidRPr="00183192">
        <w:t>-</w:t>
      </w:r>
    </w:p>
    <w:p w:rsidR="00C572BC" w:rsidRPr="00183192" w:rsidRDefault="00C572BC">
      <w:pPr>
        <w:pStyle w:val="RKrubrik"/>
        <w:rPr>
          <w:i/>
          <w:iCs/>
        </w:rPr>
      </w:pPr>
      <w:r w:rsidRPr="00183192">
        <w:rPr>
          <w:i/>
          <w:iCs/>
        </w:rPr>
        <w:t>Förslaget</w:t>
      </w:r>
    </w:p>
    <w:p w:rsidR="00C572BC" w:rsidRPr="00183192" w:rsidRDefault="00C572BC">
      <w:pPr>
        <w:pStyle w:val="RKnormal"/>
      </w:pPr>
      <w:r w:rsidRPr="00183192">
        <w:t>Den tematiska strategin för stadsmiljö är en av sju tematiska strategier som aviserades i sjätte miljöhandlingsprogrammet. KOM presenterade strategin i januari 2006. Strategin syftar till förbättrad miljökvalitet i EU:s städer och en minskning av städernas miljöpåverkan regionalt och globalt. Ambitionen är också att förbättra implementeringen av EU:s lagstiftning och policys på den lokala nivån. Med hänsyn till miljöproblemens omfattning och komplexitet krävs enligt strategin ett mer samordnat och integrer</w:t>
      </w:r>
      <w:r w:rsidRPr="00183192">
        <w:t>at arbetssätt.</w:t>
      </w:r>
    </w:p>
    <w:p w:rsidR="00C572BC" w:rsidRPr="00183192" w:rsidRDefault="00C572BC">
      <w:pPr>
        <w:pStyle w:val="RKnormal"/>
      </w:pPr>
    </w:p>
    <w:p w:rsidR="00C572BC" w:rsidRPr="00183192" w:rsidRDefault="00C572BC">
      <w:pPr>
        <w:pStyle w:val="RKnormal"/>
      </w:pPr>
      <w:r w:rsidRPr="00183192">
        <w:t>Strategin bygger på fyra teman: förvaltning, transporter, byggande och planering.</w:t>
      </w:r>
    </w:p>
    <w:p w:rsidR="00C572BC" w:rsidRPr="00183192" w:rsidRDefault="00C572BC">
      <w:pPr>
        <w:pStyle w:val="RKnormal"/>
      </w:pPr>
    </w:p>
    <w:p w:rsidR="00C572BC" w:rsidRPr="00183192" w:rsidRDefault="00C572BC">
      <w:pPr>
        <w:pStyle w:val="RKnormal"/>
      </w:pPr>
      <w:r w:rsidRPr="00183192">
        <w:t>De åtgärder som presenteras i strategin avser bl.a. rådgivning om integrerad miljöförvaltning och om hållbara transporter, utbildning samt stöd för spridning av goda exempel och utbyte av erfarenheter. KOM skall genom sådan rådgivning och stöd samt byggande av nätverk främja genomförandet av strategin. Insatserna riktar sig i första hand till lokala myndigheter. Medverkan i olika initiativ som tas med anledning av strategin är helt frivillig.</w:t>
      </w:r>
    </w:p>
    <w:p w:rsidR="00C572BC" w:rsidRPr="00183192" w:rsidRDefault="00C572BC">
      <w:pPr>
        <w:pStyle w:val="RKnormal"/>
      </w:pPr>
    </w:p>
    <w:p w:rsidR="00C572BC" w:rsidRPr="00183192" w:rsidRDefault="00C572BC">
      <w:pPr>
        <w:pStyle w:val="RKnormal"/>
      </w:pPr>
      <w:r w:rsidRPr="00183192">
        <w:t>KOM planerar att under 2006 komma ut med råd och rekommendationer för hållbar förvaltning och hållbara transporter.</w:t>
      </w:r>
    </w:p>
    <w:p w:rsidR="00C572BC" w:rsidRPr="00183192" w:rsidRDefault="00C572BC">
      <w:pPr>
        <w:pStyle w:val="RKrubrik"/>
        <w:rPr>
          <w:i/>
          <w:iCs/>
        </w:rPr>
      </w:pPr>
      <w:r w:rsidRPr="00183192">
        <w:rPr>
          <w:i/>
          <w:iCs/>
        </w:rPr>
        <w:t>Gällande svenska regler och förslagets effekter på dessa</w:t>
      </w:r>
    </w:p>
    <w:p w:rsidR="00C572BC" w:rsidRPr="00183192" w:rsidRDefault="00C572BC">
      <w:pPr>
        <w:pStyle w:val="RKnormal"/>
      </w:pPr>
      <w:r w:rsidRPr="00183192">
        <w:t>Strategin berör en rad politikområden. Den innehåller inga förslag till lagstiftning utan genomförandet vilar på frivillighet. Någon samlad analys av effekter på nationella regler har därför inte gjorts.</w:t>
      </w:r>
    </w:p>
    <w:p w:rsidR="00C572BC" w:rsidRPr="00183192" w:rsidRDefault="00C572BC">
      <w:pPr>
        <w:pStyle w:val="RKrubrik"/>
      </w:pPr>
      <w:r w:rsidRPr="00183192">
        <w:t>Ekonomiska konsekvenser</w:t>
      </w:r>
    </w:p>
    <w:p w:rsidR="00C572BC" w:rsidRPr="00183192" w:rsidRDefault="00C572BC">
      <w:pPr>
        <w:pStyle w:val="RKnormal"/>
      </w:pPr>
      <w:r w:rsidRPr="00183192">
        <w:t>Strategins ekonomiska konsekvenser kommer att tas om hand inom befintliga ramar. Det är angeläget att de åtgärder som vidtas inom ramen för strategin är kostnadseffektiva och att konsekvensanalyser genomförs innan nya åtgärder vidtas.</w:t>
      </w:r>
    </w:p>
    <w:p w:rsidR="00C572BC" w:rsidRPr="00183192" w:rsidRDefault="00C572BC">
      <w:pPr>
        <w:pStyle w:val="RKrubrik"/>
      </w:pPr>
      <w:r w:rsidRPr="00183192">
        <w:t>Övrigt</w:t>
      </w:r>
    </w:p>
    <w:p w:rsidR="00C572BC" w:rsidRPr="00183192" w:rsidRDefault="00C572BC">
      <w:pPr>
        <w:pStyle w:val="RKnormal"/>
      </w:pPr>
      <w:r w:rsidRPr="00183192">
        <w:t>-</w:t>
      </w:r>
    </w:p>
    <w:p w:rsidR="00C572BC" w:rsidRPr="00183192" w:rsidRDefault="00C572BC">
      <w:pPr>
        <w:pStyle w:val="RKnormal"/>
        <w:rPr>
          <w:i/>
          <w:iCs/>
        </w:rPr>
      </w:pPr>
    </w:p>
    <w:p w:rsidR="00C572BC" w:rsidRPr="00183192" w:rsidRDefault="00C572BC">
      <w:pPr>
        <w:pStyle w:val="RKnormal"/>
        <w:ind w:left="-1134"/>
      </w:pPr>
    </w:p>
    <w:p w:rsidR="00C572BC" w:rsidRPr="00183192" w:rsidRDefault="00C572BC">
      <w:pPr>
        <w:pStyle w:val="RKrubrik"/>
        <w:spacing w:before="0" w:after="0"/>
      </w:pPr>
    </w:p>
    <w:p w:rsidR="00C572BC" w:rsidRPr="00183192" w:rsidRDefault="00C572BC">
      <w:pPr>
        <w:pStyle w:val="RKnormal"/>
      </w:pPr>
    </w:p>
    <w:p w:rsidR="00C572BC" w:rsidRPr="00183192" w:rsidRDefault="00C572BC">
      <w:pPr>
        <w:pStyle w:val="RKnormal"/>
      </w:pPr>
    </w:p>
    <w:sectPr w:rsidR="00C572BC" w:rsidRPr="00183192">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72BC" w:rsidRPr="00183192" w:rsidRDefault="00C572BC">
      <w:pPr>
        <w:spacing w:line="240" w:lineRule="auto"/>
      </w:pPr>
      <w:r w:rsidRPr="00183192">
        <w:separator/>
      </w:r>
    </w:p>
  </w:endnote>
  <w:endnote w:type="continuationSeparator" w:id="0">
    <w:p w:rsidR="00C572BC" w:rsidRPr="00183192" w:rsidRDefault="00C572BC">
      <w:pPr>
        <w:spacing w:line="240" w:lineRule="auto"/>
      </w:pPr>
      <w:r w:rsidRPr="001831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72BC" w:rsidRPr="00183192" w:rsidRDefault="00C572BC">
      <w:pPr>
        <w:spacing w:line="240" w:lineRule="auto"/>
      </w:pPr>
      <w:r w:rsidRPr="00183192">
        <w:separator/>
      </w:r>
    </w:p>
  </w:footnote>
  <w:footnote w:type="continuationSeparator" w:id="0">
    <w:p w:rsidR="00C572BC" w:rsidRPr="00183192" w:rsidRDefault="00C572BC">
      <w:pPr>
        <w:spacing w:line="240" w:lineRule="auto"/>
      </w:pPr>
      <w:r w:rsidRPr="001831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2BC" w:rsidRPr="00183192" w:rsidRDefault="00C572BC">
    <w:pPr>
      <w:pStyle w:val="Sidhuvud"/>
      <w:framePr w:wrap="around" w:vAnchor="text" w:hAnchor="margin" w:xAlign="right" w:y="1"/>
      <w:rPr>
        <w:rStyle w:val="Sidnummer"/>
      </w:rPr>
    </w:pPr>
    <w:r w:rsidRPr="00183192">
      <w:rPr>
        <w:rStyle w:val="Sidnummer"/>
      </w:rPr>
      <w:fldChar w:fldCharType="begin" w:fldLock="1"/>
    </w:r>
    <w:r w:rsidRPr="00183192">
      <w:rPr>
        <w:rStyle w:val="Sidnummer"/>
      </w:rPr>
      <w:instrText xml:space="preserve">PAGE  </w:instrText>
    </w:r>
    <w:r w:rsidRPr="00183192">
      <w:rPr>
        <w:rStyle w:val="Sidnummer"/>
      </w:rPr>
      <w:fldChar w:fldCharType="separate"/>
    </w:r>
    <w:r w:rsidRPr="00183192">
      <w:rPr>
        <w:rStyle w:val="Sidnummer"/>
      </w:rPr>
      <w:t>2</w:t>
    </w:r>
    <w:r w:rsidRPr="00183192">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183192">
      <w:tblPrEx>
        <w:tblCellMar>
          <w:top w:w="0" w:type="dxa"/>
          <w:bottom w:w="0" w:type="dxa"/>
        </w:tblCellMar>
      </w:tblPrEx>
      <w:trPr>
        <w:cantSplit/>
      </w:trPr>
      <w:tc>
        <w:tcPr>
          <w:tcW w:w="3119" w:type="dxa"/>
        </w:tcPr>
        <w:p w:rsidR="00C572BC" w:rsidRPr="00183192" w:rsidRDefault="00C572BC">
          <w:pPr>
            <w:pStyle w:val="Sidhuvud"/>
            <w:spacing w:line="200" w:lineRule="atLeast"/>
            <w:ind w:right="357"/>
            <w:rPr>
              <w:rFonts w:ascii="TradeGothic" w:hAnsi="TradeGothic"/>
              <w:b/>
              <w:bCs/>
              <w:sz w:val="16"/>
            </w:rPr>
          </w:pPr>
        </w:p>
      </w:tc>
      <w:tc>
        <w:tcPr>
          <w:tcW w:w="4111" w:type="dxa"/>
          <w:tcMar>
            <w:left w:w="567" w:type="dxa"/>
          </w:tcMar>
        </w:tcPr>
        <w:p w:rsidR="00C572BC" w:rsidRPr="00183192" w:rsidRDefault="00C572BC">
          <w:pPr>
            <w:pStyle w:val="Sidhuvud"/>
            <w:ind w:right="360"/>
          </w:pPr>
        </w:p>
      </w:tc>
      <w:tc>
        <w:tcPr>
          <w:tcW w:w="1525" w:type="dxa"/>
        </w:tcPr>
        <w:p w:rsidR="00C572BC" w:rsidRPr="00183192" w:rsidRDefault="00C572BC">
          <w:pPr>
            <w:pStyle w:val="Sidhuvud"/>
            <w:ind w:right="360"/>
          </w:pPr>
        </w:p>
      </w:tc>
    </w:tr>
  </w:tbl>
  <w:p w:rsidR="00C572BC" w:rsidRPr="00183192" w:rsidRDefault="00C572BC">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2BC" w:rsidRPr="00183192" w:rsidRDefault="00C572BC">
    <w:pPr>
      <w:pStyle w:val="Sidhuvud"/>
      <w:framePr w:wrap="around" w:vAnchor="text" w:hAnchor="margin" w:xAlign="right" w:y="1"/>
      <w:rPr>
        <w:rStyle w:val="Sidnummer"/>
      </w:rPr>
    </w:pPr>
    <w:r w:rsidRPr="00183192">
      <w:rPr>
        <w:rStyle w:val="Sidnummer"/>
      </w:rPr>
      <w:fldChar w:fldCharType="begin" w:fldLock="1"/>
    </w:r>
    <w:r w:rsidRPr="00183192">
      <w:rPr>
        <w:rStyle w:val="Sidnummer"/>
      </w:rPr>
      <w:instrText xml:space="preserve">PAGE  </w:instrText>
    </w:r>
    <w:r w:rsidRPr="00183192">
      <w:rPr>
        <w:rStyle w:val="Sidnummer"/>
      </w:rPr>
      <w:fldChar w:fldCharType="separate"/>
    </w:r>
    <w:r w:rsidRPr="00183192">
      <w:rPr>
        <w:rStyle w:val="Sidnummer"/>
      </w:rPr>
      <w:t>3</w:t>
    </w:r>
    <w:r w:rsidRPr="00183192">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183192">
      <w:tblPrEx>
        <w:tblCellMar>
          <w:top w:w="0" w:type="dxa"/>
          <w:bottom w:w="0" w:type="dxa"/>
        </w:tblCellMar>
      </w:tblPrEx>
      <w:trPr>
        <w:cantSplit/>
      </w:trPr>
      <w:tc>
        <w:tcPr>
          <w:tcW w:w="3119" w:type="dxa"/>
        </w:tcPr>
        <w:p w:rsidR="00C572BC" w:rsidRPr="00183192" w:rsidRDefault="00C572BC">
          <w:pPr>
            <w:pStyle w:val="Sidhuvud"/>
            <w:spacing w:line="200" w:lineRule="atLeast"/>
            <w:ind w:right="357"/>
            <w:rPr>
              <w:rFonts w:ascii="TradeGothic" w:hAnsi="TradeGothic"/>
              <w:b/>
              <w:bCs/>
              <w:sz w:val="16"/>
            </w:rPr>
          </w:pPr>
        </w:p>
      </w:tc>
      <w:tc>
        <w:tcPr>
          <w:tcW w:w="4111" w:type="dxa"/>
          <w:tcMar>
            <w:left w:w="567" w:type="dxa"/>
          </w:tcMar>
        </w:tcPr>
        <w:p w:rsidR="00C572BC" w:rsidRPr="00183192" w:rsidRDefault="00C572BC">
          <w:pPr>
            <w:pStyle w:val="Sidhuvud"/>
            <w:ind w:right="360"/>
          </w:pPr>
        </w:p>
      </w:tc>
      <w:tc>
        <w:tcPr>
          <w:tcW w:w="1525" w:type="dxa"/>
        </w:tcPr>
        <w:p w:rsidR="00C572BC" w:rsidRPr="00183192" w:rsidRDefault="00C572BC">
          <w:pPr>
            <w:pStyle w:val="Sidhuvud"/>
            <w:ind w:right="360"/>
          </w:pPr>
        </w:p>
      </w:tc>
    </w:tr>
  </w:tbl>
  <w:p w:rsidR="00C572BC" w:rsidRPr="00183192" w:rsidRDefault="00C572BC">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2BC" w:rsidRPr="00183192" w:rsidRDefault="00183192">
    <w:pPr>
      <w:framePr w:w="2948" w:h="1321" w:hRule="exact" w:wrap="notBeside" w:vAnchor="page" w:hAnchor="page" w:x="1362" w:y="653"/>
    </w:pPr>
    <w:r w:rsidRPr="00183192">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C572BC" w:rsidRPr="00183192" w:rsidRDefault="00C572BC">
    <w:pPr>
      <w:pStyle w:val="RKrubrik"/>
      <w:keepNext w:val="0"/>
      <w:tabs>
        <w:tab w:val="clear" w:pos="1134"/>
        <w:tab w:val="clear" w:pos="2835"/>
      </w:tabs>
      <w:spacing w:before="0" w:after="0" w:line="320" w:lineRule="atLeast"/>
      <w:rPr>
        <w:bCs/>
      </w:rPr>
    </w:pPr>
  </w:p>
  <w:p w:rsidR="00C572BC" w:rsidRPr="00183192" w:rsidRDefault="00C572BC">
    <w:pPr>
      <w:rPr>
        <w:rFonts w:ascii="TradeGothic" w:hAnsi="TradeGothic"/>
        <w:b/>
        <w:bCs/>
        <w:spacing w:val="12"/>
        <w:sz w:val="22"/>
      </w:rPr>
    </w:pPr>
  </w:p>
  <w:p w:rsidR="00C572BC" w:rsidRPr="00183192" w:rsidRDefault="00C572BC">
    <w:pPr>
      <w:pStyle w:val="RKrubrik"/>
      <w:keepNext w:val="0"/>
      <w:tabs>
        <w:tab w:val="clear" w:pos="1134"/>
        <w:tab w:val="clear" w:pos="2835"/>
      </w:tabs>
      <w:spacing w:before="0" w:after="0" w:line="320" w:lineRule="atLeast"/>
      <w:rPr>
        <w:bCs/>
      </w:rPr>
    </w:pPr>
  </w:p>
  <w:p w:rsidR="00C572BC" w:rsidRPr="00183192" w:rsidRDefault="00C572BC">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Miljö- och samhällsbyggnadsdepartementet"/>
    <w:docVar w:name="Regering" w:val="N"/>
  </w:docVars>
  <w:rsids>
    <w:rsidRoot w:val="00F77A75"/>
    <w:rsid w:val="00183192"/>
    <w:rsid w:val="00C572BC"/>
    <w:rsid w:val="00F77A7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F875F9D-A91F-41FD-B7D6-6D80FA896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semiHidden/>
    <w:pPr>
      <w:tabs>
        <w:tab w:val="left" w:pos="1928"/>
        <w:tab w:val="left" w:pos="3742"/>
      </w:tabs>
      <w:spacing w:line="160" w:lineRule="exact"/>
    </w:pPr>
    <w:rPr>
      <w:rFonts w:ascii="TradeGothic" w:hAnsi="TradeGothic"/>
      <w:sz w:val="12"/>
    </w:rPr>
  </w:style>
  <w:style w:type="paragraph" w:styleId="Sidhuvud">
    <w:name w:val="header"/>
    <w:basedOn w:val="Normal"/>
    <w:semiHidden/>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600</Words>
  <Characters>3781</Characters>
  <Application>Microsoft Office Word</Application>
  <DocSecurity>4</DocSecurity>
  <Lines>111</Lines>
  <Paragraphs>37</Paragraphs>
  <ScaleCrop>false</ScaleCrop>
  <HeadingPairs>
    <vt:vector size="2" baseType="variant">
      <vt:variant>
        <vt:lpstr>Titel</vt:lpstr>
      </vt:variant>
      <vt:variant>
        <vt:i4>1</vt:i4>
      </vt:variant>
    </vt:vector>
  </HeadingPairs>
  <TitlesOfParts>
    <vt:vector size="1" baseType="lpstr">
      <vt:lpstr>Rådspromemoria</vt:lpstr>
    </vt:vector>
  </TitlesOfParts>
  <Company>Regeringskansliet</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2006-06-15T11:53:00Z</cp:lastPrinted>
  <dcterms:created xsi:type="dcterms:W3CDTF">2025-12-16T23:14:00Z</dcterms:created>
  <dcterms:modified xsi:type="dcterms:W3CDTF">2025-12-16T23:14:00Z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11;0;0;315</vt:lpwstr>
  </property>
  <property fmtid="{D5CDD505-2E9C-101B-9397-08002B2CF9AE}" pid="3" name="Sprak">
    <vt:lpwstr>Svenska</vt:lpwstr>
  </property>
  <property fmtid="{D5CDD505-2E9C-101B-9397-08002B2CF9AE}" pid="4" name="DokID">
    <vt:i4>60</vt:i4>
  </property>
</Properties>
</file>