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E0C" w:rsidRPr="00E03D8E" w:rsidRDefault="006520BA" w:rsidP="00A57F57">
      <w:pPr>
        <w:pStyle w:val="Hemstlrubrik"/>
        <w:spacing w:before="680" w:after="250" w:line="320" w:lineRule="exact"/>
        <w:rPr>
          <w:b w:val="0"/>
        </w:rPr>
      </w:pPr>
      <w:r w:rsidRPr="00E03D8E">
        <w:rPr>
          <w:b w:val="0"/>
        </w:rPr>
        <w:t>Förslag till riksdagsbeslut</w:t>
      </w:r>
    </w:p>
    <w:p w:rsidR="006520BA" w:rsidRPr="00E03D8E" w:rsidRDefault="006520BA" w:rsidP="006520BA">
      <w:pPr>
        <w:pStyle w:val="Hemstlatt"/>
      </w:pPr>
      <w:r w:rsidRPr="00E03D8E">
        <w:t>Riksdagen tillkännager för regeringen som sin mening vad som i moti</w:t>
      </w:r>
      <w:r w:rsidRPr="00E03D8E">
        <w:t>o</w:t>
      </w:r>
      <w:r w:rsidRPr="00E03D8E">
        <w:t>nen anförs om att förbjuda innehav av s.k. piratkort för att se betal-tv utan att betala.</w:t>
      </w:r>
    </w:p>
    <w:p w:rsidR="006B4E0C" w:rsidRPr="00E03D8E" w:rsidRDefault="006B4E0C" w:rsidP="006520BA">
      <w:pPr>
        <w:pStyle w:val="Rubrik1"/>
        <w:rPr>
          <w:szCs w:val="24"/>
        </w:rPr>
      </w:pPr>
      <w:r w:rsidRPr="00E03D8E">
        <w:t>Moti</w:t>
      </w:r>
      <w:r w:rsidR="006520BA" w:rsidRPr="00E03D8E">
        <w:t>vering</w:t>
      </w:r>
    </w:p>
    <w:p w:rsidR="006B4E0C" w:rsidRPr="00E03D8E" w:rsidRDefault="006B4E0C" w:rsidP="006B4E0C">
      <w:pPr>
        <w:rPr>
          <w:color w:val="000000"/>
          <w:szCs w:val="24"/>
        </w:rPr>
      </w:pPr>
      <w:r w:rsidRPr="00E03D8E">
        <w:t xml:space="preserve">Lagen (2000:171) om förbud beträffande viss avkodningsutrustning omfattar bl.a. ljudradio- eller </w:t>
      </w:r>
      <w:r w:rsidR="00BC1649" w:rsidRPr="00E03D8E">
        <w:t>tv</w:t>
      </w:r>
      <w:r w:rsidRPr="00E03D8E">
        <w:t>-sändningar som är riktade till allmänheten och är f</w:t>
      </w:r>
      <w:r w:rsidRPr="00E03D8E">
        <w:t>ö</w:t>
      </w:r>
      <w:r w:rsidRPr="00E03D8E">
        <w:t>remål för villkorad tillgång och tillhandahålls mot betalning. Enligt lagen är det förbjudet att yrkesmässigt eller annars i förvärvssyfte tillverka, importera, distribuera, sälja, hyra ut, inneha, installera, underhålla eller byta ut avko</w:t>
      </w:r>
      <w:r w:rsidRPr="00E03D8E">
        <w:t>d</w:t>
      </w:r>
      <w:r w:rsidRPr="00E03D8E">
        <w:t>ningsutrustning i syfte att göra en tjänst som omfattas av lagen tillgänglig i tolkningsbar form utan tjänsteleverantörens godkännande</w:t>
      </w:r>
      <w:r w:rsidRPr="00E03D8E">
        <w:rPr>
          <w:color w:val="000000"/>
          <w:szCs w:val="26"/>
        </w:rPr>
        <w:t>.</w:t>
      </w:r>
    </w:p>
    <w:p w:rsidR="006B4E0C" w:rsidRPr="00E03D8E" w:rsidRDefault="006B4E0C" w:rsidP="006B4E0C">
      <w:pPr>
        <w:pStyle w:val="Normaltindrag"/>
        <w:rPr>
          <w:szCs w:val="24"/>
        </w:rPr>
      </w:pPr>
      <w:r w:rsidRPr="00E03D8E">
        <w:t>Men det är fortfarande inte förbjudet att köpa eller inneha så kallade pira</w:t>
      </w:r>
      <w:r w:rsidRPr="00E03D8E">
        <w:t>t</w:t>
      </w:r>
      <w:r w:rsidRPr="00E03D8E">
        <w:t>kort för att kunna se betal-</w:t>
      </w:r>
      <w:r w:rsidR="00BC1649" w:rsidRPr="00E03D8E">
        <w:t>tv</w:t>
      </w:r>
      <w:r w:rsidRPr="00E03D8E">
        <w:t xml:space="preserve"> utan att behöva betala till skillnad mot t ex Danmark och Norge. Det är inte heller förbjudet att själv tillverka, importera eller installera avkodningsutrustning. Men trots att handel med programmer</w:t>
      </w:r>
      <w:r w:rsidRPr="00E03D8E">
        <w:t>a</w:t>
      </w:r>
      <w:r w:rsidRPr="00E03D8E">
        <w:t>de kodkort till dekodrar är förbjuden annonseras det fortfarande på Internet om piratkort och detta också trots de åtgärder som vidtagits för att försvåra tillverkningen.</w:t>
      </w:r>
    </w:p>
    <w:p w:rsidR="006B4E0C" w:rsidRPr="00E03D8E" w:rsidRDefault="006B4E0C" w:rsidP="006B4E0C">
      <w:pPr>
        <w:pStyle w:val="Normaltindrag"/>
      </w:pPr>
      <w:r w:rsidRPr="00E03D8E">
        <w:t>Enligt STOP-föreningen, en sammanslutning av betal-</w:t>
      </w:r>
      <w:r w:rsidR="00BC1649" w:rsidRPr="00E03D8E">
        <w:t>tv</w:t>
      </w:r>
      <w:r w:rsidRPr="00E03D8E">
        <w:t xml:space="preserve">-bolag, finns det i dag </w:t>
      </w:r>
      <w:r w:rsidR="00BC1649" w:rsidRPr="00E03D8E">
        <w:t>minst 150 </w:t>
      </w:r>
      <w:r w:rsidRPr="00E03D8E">
        <w:t>000 falska piratkort och dekodrar bland de svenska hushållen</w:t>
      </w:r>
      <w:r w:rsidR="00BC1649" w:rsidRPr="00E03D8E">
        <w:t>,</w:t>
      </w:r>
      <w:r w:rsidRPr="00E03D8E">
        <w:t xml:space="preserve"> och det innebär att bolagens årliga förlust är mellan 0,5 till 1 miljard kronor. Och konstnärer, författare, skådesp</w:t>
      </w:r>
      <w:r w:rsidR="00BC1649" w:rsidRPr="00E03D8E">
        <w:t>elare, regissörer, musiker m fl</w:t>
      </w:r>
      <w:r w:rsidRPr="00E03D8E">
        <w:t xml:space="preserve"> går miste om ersättningar de har rätt till som upphovsmän.</w:t>
      </w:r>
    </w:p>
    <w:p w:rsidR="006B4E0C" w:rsidRPr="00E03D8E" w:rsidRDefault="006B4E0C" w:rsidP="00BC1649">
      <w:pPr>
        <w:pStyle w:val="Normaltindrag"/>
        <w:rPr>
          <w:color w:val="000000"/>
          <w:szCs w:val="24"/>
        </w:rPr>
      </w:pPr>
      <w:r w:rsidRPr="00E03D8E">
        <w:rPr>
          <w:color w:val="000000"/>
          <w:szCs w:val="24"/>
        </w:rPr>
        <w:t>Mot bakgrund av ovanstående anser jag att det enda rimliga är att också förbjuda innehav av pira</w:t>
      </w:r>
      <w:r w:rsidR="006A5506" w:rsidRPr="00E03D8E">
        <w:rPr>
          <w:color w:val="000000"/>
          <w:szCs w:val="24"/>
        </w:rPr>
        <w:t>tkort i likhet med vad som skett</w:t>
      </w:r>
      <w:r w:rsidRPr="00E03D8E">
        <w:rPr>
          <w:color w:val="000000"/>
          <w:szCs w:val="24"/>
        </w:rPr>
        <w:t xml:space="preserve"> i andra 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C1649" w:rsidRPr="00E0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1649" w:rsidRPr="00E03D8E" w:rsidRDefault="00BC1649" w:rsidP="00BC1649">
            <w:pPr>
              <w:pStyle w:val="UnderskriftDatum"/>
              <w:spacing w:before="240"/>
            </w:pPr>
            <w:r w:rsidRPr="00E03D8E">
              <w:lastRenderedPageBreak/>
              <w:t>Stockholm den 20 september 2005</w:t>
            </w:r>
          </w:p>
        </w:tc>
        <w:tc>
          <w:tcPr>
            <w:tcW w:w="3047" w:type="dxa"/>
          </w:tcPr>
          <w:p w:rsidR="00BC1649" w:rsidRPr="00E03D8E" w:rsidRDefault="00BC1649" w:rsidP="00BC1649">
            <w:pPr>
              <w:pStyle w:val="Underskrifter"/>
              <w:spacing w:before="240"/>
            </w:pPr>
          </w:p>
        </w:tc>
      </w:tr>
      <w:tr w:rsidR="00BC1649" w:rsidRPr="00E03D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1649" w:rsidRPr="00E03D8E" w:rsidRDefault="00BC1649" w:rsidP="00BC1649">
            <w:pPr>
              <w:pStyle w:val="Underskrifter"/>
            </w:pPr>
            <w:r w:rsidRPr="00E03D8E">
              <w:t>Lennart Kollmats (fp)</w:t>
            </w:r>
          </w:p>
        </w:tc>
        <w:tc>
          <w:tcPr>
            <w:tcW w:w="3047" w:type="dxa"/>
          </w:tcPr>
          <w:p w:rsidR="00BC1649" w:rsidRPr="00E03D8E" w:rsidRDefault="00BC1649" w:rsidP="00BC1649">
            <w:pPr>
              <w:pStyle w:val="Underskrifter"/>
            </w:pPr>
          </w:p>
        </w:tc>
      </w:tr>
    </w:tbl>
    <w:p w:rsidR="006B4E0C" w:rsidRPr="00E03D8E" w:rsidRDefault="006B4E0C" w:rsidP="00BC1649">
      <w:pPr>
        <w:pStyle w:val="Normaltindrag"/>
      </w:pPr>
    </w:p>
    <w:sectPr w:rsidR="006B4E0C" w:rsidRPr="00E03D8E" w:rsidSect="00BC1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43D" w:rsidRPr="00E03D8E" w:rsidRDefault="00BF443D">
      <w:r w:rsidRPr="00E03D8E">
        <w:separator/>
      </w:r>
    </w:p>
  </w:endnote>
  <w:endnote w:type="continuationSeparator" w:id="0">
    <w:p w:rsidR="00BF443D" w:rsidRPr="00E03D8E" w:rsidRDefault="00BF443D">
      <w:r w:rsidRPr="00E03D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649" w:rsidRPr="00E03D8E" w:rsidRDefault="00E03D8E" w:rsidP="00BC1649">
    <w:pPr>
      <w:pStyle w:val="Sidfot"/>
    </w:pPr>
    <w:r w:rsidRPr="00E03D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85539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649" w:rsidRDefault="00BC16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7F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1649" w:rsidRDefault="00BC16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7F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649" w:rsidRPr="00E03D8E" w:rsidRDefault="00E03D8E" w:rsidP="00BC1649">
    <w:pPr>
      <w:pStyle w:val="Sidfot"/>
    </w:pPr>
    <w:r w:rsidRPr="00E03D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32790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649" w:rsidRDefault="00BC16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7F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649" w:rsidRDefault="00BC16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7F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649" w:rsidRPr="00E03D8E" w:rsidRDefault="00E03D8E" w:rsidP="00BC1649">
    <w:pPr>
      <w:pStyle w:val="Sidfot"/>
    </w:pPr>
    <w:r w:rsidRPr="00E03D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65459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649" w:rsidRDefault="00BC16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7F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649" w:rsidRDefault="00BC16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57F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43D" w:rsidRPr="00E03D8E" w:rsidRDefault="00BF443D">
      <w:r w:rsidRPr="00E03D8E">
        <w:separator/>
      </w:r>
    </w:p>
  </w:footnote>
  <w:footnote w:type="continuationSeparator" w:id="0">
    <w:p w:rsidR="00BF443D" w:rsidRPr="00E03D8E" w:rsidRDefault="00BF443D">
      <w:r w:rsidRPr="00E03D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649" w:rsidRPr="00E03D8E" w:rsidRDefault="00E03D8E" w:rsidP="00BC1649">
    <w:pPr>
      <w:pStyle w:val="Sidhuvud"/>
    </w:pPr>
    <w:r w:rsidRPr="00E03D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2813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649" w:rsidRDefault="00BC16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7F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7F57">
                            <w:t>K224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1649" w:rsidRDefault="00BC16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7F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7F57">
                      <w:t>K224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649" w:rsidRPr="00E03D8E" w:rsidRDefault="00E03D8E" w:rsidP="00BC1649">
    <w:pPr>
      <w:pStyle w:val="Sidhuvud"/>
    </w:pPr>
    <w:r w:rsidRPr="00E03D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34799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649" w:rsidRDefault="00BC16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7F5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7F57">
                            <w:t>K224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1649" w:rsidRDefault="00BC16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7F5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7F57">
                      <w:t>K224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649" w:rsidRPr="00E03D8E" w:rsidRDefault="00BC1649">
    <w:pPr>
      <w:pStyle w:val="FSHNormal"/>
      <w:tabs>
        <w:tab w:val="right" w:pos="5840"/>
      </w:tabs>
    </w:pPr>
    <w:r w:rsidRPr="00E03D8E">
      <w:br/>
    </w:r>
    <w:r w:rsidRPr="00E03D8E">
      <w:fldChar w:fldCharType="begin" w:fldLock="1"/>
    </w:r>
    <w:r w:rsidRPr="00E03D8E">
      <w:instrText xml:space="preserve"> DOCPROPERTY</w:instrText>
    </w:r>
    <w:r w:rsidRPr="00E03D8E">
      <w:rPr>
        <w:sz w:val="18"/>
      </w:rPr>
      <w:instrText xml:space="preserve"> "YearUser" *\charformat </w:instrText>
    </w:r>
    <w:r w:rsidRPr="00E03D8E">
      <w:fldChar w:fldCharType="separate"/>
    </w:r>
    <w:r w:rsidR="00A57F57" w:rsidRPr="00E03D8E">
      <w:t>2005/06</w:t>
    </w:r>
    <w:r w:rsidRPr="00E03D8E">
      <w:fldChar w:fldCharType="end"/>
    </w:r>
    <w:r w:rsidRPr="00E03D8E">
      <w:t xml:space="preserve"> </w:t>
    </w:r>
    <w:r w:rsidRPr="00E03D8E">
      <w:tab/>
      <w:t xml:space="preserve">mnr: </w:t>
    </w:r>
    <w:r w:rsidRPr="00E03D8E">
      <w:fldChar w:fldCharType="begin" w:fldLock="1"/>
    </w:r>
    <w:r w:rsidRPr="00E03D8E">
      <w:instrText xml:space="preserve"> DOCPROPERTY</w:instrText>
    </w:r>
    <w:r w:rsidRPr="00E03D8E">
      <w:rPr>
        <w:sz w:val="18"/>
      </w:rPr>
      <w:instrText xml:space="preserve"> "Motionsnummer" *\charformat </w:instrText>
    </w:r>
    <w:r w:rsidRPr="00E03D8E">
      <w:fldChar w:fldCharType="separate"/>
    </w:r>
    <w:r w:rsidR="00A57F57" w:rsidRPr="00E03D8E">
      <w:t>K224</w:t>
    </w:r>
    <w:r w:rsidRPr="00E03D8E">
      <w:fldChar w:fldCharType="end"/>
    </w:r>
    <w:r w:rsidRPr="00E03D8E">
      <w:br/>
    </w:r>
    <w:r w:rsidRPr="00E03D8E">
      <w:fldChar w:fldCharType="begin" w:fldLock="1"/>
    </w:r>
    <w:r w:rsidRPr="00E03D8E">
      <w:instrText xml:space="preserve"> DOCPROPERTY</w:instrText>
    </w:r>
    <w:r w:rsidRPr="00E03D8E">
      <w:rPr>
        <w:sz w:val="18"/>
      </w:rPr>
      <w:instrText xml:space="preserve"> "Samling" *\charformat </w:instrText>
    </w:r>
    <w:r w:rsidRPr="00E03D8E">
      <w:fldChar w:fldCharType="end"/>
    </w:r>
    <w:r w:rsidRPr="00E03D8E">
      <w:tab/>
      <w:t xml:space="preserve">pnr: </w:t>
    </w:r>
    <w:r w:rsidRPr="00E03D8E">
      <w:fldChar w:fldCharType="begin" w:fldLock="1"/>
    </w:r>
    <w:r w:rsidRPr="00E03D8E">
      <w:instrText xml:space="preserve"> DOCPROPERTY</w:instrText>
    </w:r>
    <w:r w:rsidRPr="00E03D8E">
      <w:rPr>
        <w:sz w:val="18"/>
      </w:rPr>
      <w:instrText xml:space="preserve"> "Partinummer" *\charformat </w:instrText>
    </w:r>
    <w:r w:rsidRPr="00E03D8E">
      <w:fldChar w:fldCharType="separate"/>
    </w:r>
    <w:r w:rsidR="00A57F57" w:rsidRPr="00E03D8E">
      <w:t>fp688</w:t>
    </w:r>
    <w:r w:rsidRPr="00E03D8E">
      <w:fldChar w:fldCharType="end"/>
    </w:r>
  </w:p>
  <w:p w:rsidR="00BC1649" w:rsidRPr="00E03D8E" w:rsidRDefault="00BC1649">
    <w:pPr>
      <w:pStyle w:val="FSHRub1"/>
    </w:pPr>
    <w:r w:rsidRPr="00E03D8E">
      <w:t>Motion till riksdagen</w:t>
    </w:r>
    <w:r w:rsidRPr="00E03D8E">
      <w:br/>
    </w:r>
    <w:r w:rsidRPr="00E03D8E">
      <w:fldChar w:fldCharType="begin" w:fldLock="1"/>
    </w:r>
    <w:r w:rsidRPr="00E03D8E">
      <w:instrText xml:space="preserve"> DOCPROPERTY "YearUser" *\charformat </w:instrText>
    </w:r>
    <w:r w:rsidRPr="00E03D8E">
      <w:fldChar w:fldCharType="separate"/>
    </w:r>
    <w:r w:rsidR="00A57F57" w:rsidRPr="00E03D8E">
      <w:t>2005/06</w:t>
    </w:r>
    <w:r w:rsidRPr="00E03D8E">
      <w:fldChar w:fldCharType="end"/>
    </w:r>
    <w:r w:rsidRPr="00E03D8E">
      <w:t>:</w:t>
    </w:r>
    <w:r w:rsidRPr="00E03D8E">
      <w:fldChar w:fldCharType="begin" w:fldLock="1"/>
    </w:r>
    <w:r w:rsidRPr="00E03D8E">
      <w:instrText xml:space="preserve"> DOCPROPERTY "Motionsnummer" *\charformat </w:instrText>
    </w:r>
    <w:r w:rsidRPr="00E03D8E">
      <w:fldChar w:fldCharType="separate"/>
    </w:r>
    <w:r w:rsidR="00A57F57" w:rsidRPr="00E03D8E">
      <w:t>K224</w:t>
    </w:r>
    <w:r w:rsidRPr="00E03D8E">
      <w:fldChar w:fldCharType="end"/>
    </w:r>
  </w:p>
  <w:p w:rsidR="00BC1649" w:rsidRPr="00E03D8E" w:rsidRDefault="00BC1649">
    <w:pPr>
      <w:pStyle w:val="FSHNormalS5"/>
    </w:pPr>
    <w:r w:rsidRPr="00E03D8E">
      <w:fldChar w:fldCharType="begin" w:fldLock="1"/>
    </w:r>
    <w:r w:rsidRPr="00E03D8E">
      <w:instrText xml:space="preserve"> DOCPROPERTY "MotionarText" *\charformat </w:instrText>
    </w:r>
    <w:r w:rsidRPr="00E03D8E">
      <w:fldChar w:fldCharType="separate"/>
    </w:r>
    <w:r w:rsidR="00A57F57" w:rsidRPr="00E03D8E">
      <w:t>av Lennart Kollmats (fp)</w:t>
    </w:r>
    <w:r w:rsidRPr="00E03D8E">
      <w:fldChar w:fldCharType="end"/>
    </w:r>
    <w:r w:rsidRPr="00E03D8E">
      <w:br/>
    </w:r>
    <w:r w:rsidRPr="00E03D8E">
      <w:fldChar w:fldCharType="begin" w:fldLock="1"/>
    </w:r>
    <w:r w:rsidRPr="00E03D8E">
      <w:instrText xml:space="preserve"> DOCPROPERTY "SvarFrasKort" *\charformat </w:instrText>
    </w:r>
    <w:r w:rsidRPr="00E03D8E">
      <w:fldChar w:fldCharType="end"/>
    </w:r>
  </w:p>
  <w:p w:rsidR="00BC1649" w:rsidRPr="00E03D8E" w:rsidRDefault="00BC1649">
    <w:pPr>
      <w:pStyle w:val="FSHTitel"/>
    </w:pPr>
    <w:r w:rsidRPr="00E03D8E">
      <w:fldChar w:fldCharType="begin" w:fldLock="1"/>
    </w:r>
    <w:r w:rsidRPr="00E03D8E">
      <w:instrText xml:space="preserve"> DOCPROPERTY</w:instrText>
    </w:r>
    <w:r w:rsidRPr="00E03D8E">
      <w:rPr>
        <w:sz w:val="18"/>
      </w:rPr>
      <w:instrText xml:space="preserve"> "RubrikSvar" *\charformat </w:instrText>
    </w:r>
    <w:r w:rsidRPr="00E03D8E">
      <w:fldChar w:fldCharType="separate"/>
    </w:r>
    <w:r w:rsidR="00A57F57" w:rsidRPr="00E03D8E">
      <w:t>Piratkort</w:t>
    </w:r>
    <w:r w:rsidRPr="00E03D8E">
      <w:fldChar w:fldCharType="end"/>
    </w:r>
  </w:p>
  <w:p w:rsidR="00BC1649" w:rsidRPr="00E03D8E" w:rsidRDefault="00BC1649" w:rsidP="00BC164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61EA9CA"/>
    <w:lvl w:ilvl="0" w:tplc="CA86EAE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837845">
    <w:abstractNumId w:val="13"/>
  </w:num>
  <w:num w:numId="2" w16cid:durableId="1175877333">
    <w:abstractNumId w:val="10"/>
  </w:num>
  <w:num w:numId="3" w16cid:durableId="594363931">
    <w:abstractNumId w:val="11"/>
  </w:num>
  <w:num w:numId="4" w16cid:durableId="1068378191">
    <w:abstractNumId w:val="12"/>
  </w:num>
  <w:num w:numId="5" w16cid:durableId="114107436">
    <w:abstractNumId w:val="8"/>
  </w:num>
  <w:num w:numId="6" w16cid:durableId="1435400348">
    <w:abstractNumId w:val="3"/>
  </w:num>
  <w:num w:numId="7" w16cid:durableId="1186747845">
    <w:abstractNumId w:val="2"/>
  </w:num>
  <w:num w:numId="8" w16cid:durableId="513811282">
    <w:abstractNumId w:val="1"/>
  </w:num>
  <w:num w:numId="9" w16cid:durableId="911425762">
    <w:abstractNumId w:val="0"/>
  </w:num>
  <w:num w:numId="10" w16cid:durableId="1714427898">
    <w:abstractNumId w:val="9"/>
  </w:num>
  <w:num w:numId="11" w16cid:durableId="2129857253">
    <w:abstractNumId w:val="7"/>
  </w:num>
  <w:num w:numId="12" w16cid:durableId="381561198">
    <w:abstractNumId w:val="6"/>
  </w:num>
  <w:num w:numId="13" w16cid:durableId="445471210">
    <w:abstractNumId w:val="5"/>
  </w:num>
  <w:num w:numId="14" w16cid:durableId="1026760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652DDC"/>
    <w:rsid w:val="00003C01"/>
    <w:rsid w:val="00064BC3"/>
    <w:rsid w:val="00066775"/>
    <w:rsid w:val="00072FB9"/>
    <w:rsid w:val="00080122"/>
    <w:rsid w:val="00100531"/>
    <w:rsid w:val="00201DFB"/>
    <w:rsid w:val="00212FF1"/>
    <w:rsid w:val="00230193"/>
    <w:rsid w:val="0025068A"/>
    <w:rsid w:val="00274A96"/>
    <w:rsid w:val="002818D3"/>
    <w:rsid w:val="002C3C9F"/>
    <w:rsid w:val="002D11A8"/>
    <w:rsid w:val="002F3FD4"/>
    <w:rsid w:val="003430ED"/>
    <w:rsid w:val="004A0504"/>
    <w:rsid w:val="004E38D9"/>
    <w:rsid w:val="005B3C56"/>
    <w:rsid w:val="006520BA"/>
    <w:rsid w:val="00652DDC"/>
    <w:rsid w:val="006A5506"/>
    <w:rsid w:val="006B4E0C"/>
    <w:rsid w:val="00740D6D"/>
    <w:rsid w:val="00794149"/>
    <w:rsid w:val="007B67A7"/>
    <w:rsid w:val="007C6092"/>
    <w:rsid w:val="00A053C6"/>
    <w:rsid w:val="00A57F57"/>
    <w:rsid w:val="00B13BF0"/>
    <w:rsid w:val="00BC1649"/>
    <w:rsid w:val="00BF443D"/>
    <w:rsid w:val="00C1285C"/>
    <w:rsid w:val="00C27B7D"/>
    <w:rsid w:val="00DC6C70"/>
    <w:rsid w:val="00E03D8E"/>
    <w:rsid w:val="00E22893"/>
    <w:rsid w:val="00E360DE"/>
    <w:rsid w:val="00E650C2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AF37FB-4CC0-4822-B9CB-49DABDBD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B4E0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B4E0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B4E0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B4E0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B4E0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B4E0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B4E0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B4E0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B4E0C"/>
    <w:pPr>
      <w:outlineLvl w:val="7"/>
    </w:pPr>
  </w:style>
  <w:style w:type="paragraph" w:styleId="Rubrik9">
    <w:name w:val="heading 9"/>
    <w:basedOn w:val="Rubrik8"/>
    <w:next w:val="Normal"/>
    <w:qFormat/>
    <w:rsid w:val="006B4E0C"/>
    <w:pPr>
      <w:outlineLvl w:val="8"/>
    </w:pPr>
  </w:style>
  <w:style w:type="character" w:default="1" w:styleId="Standardstycketeckensnitt">
    <w:name w:val="Default Paragraph Font"/>
    <w:semiHidden/>
    <w:rsid w:val="006B4E0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B4E0C"/>
  </w:style>
  <w:style w:type="paragraph" w:styleId="Citat">
    <w:name w:val="Quote"/>
    <w:basedOn w:val="Normal"/>
    <w:next w:val="Normal"/>
    <w:qFormat/>
    <w:rsid w:val="006B4E0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B4E0C"/>
    <w:pPr>
      <w:spacing w:before="0"/>
      <w:ind w:firstLine="227"/>
    </w:pPr>
  </w:style>
  <w:style w:type="paragraph" w:customStyle="1" w:styleId="FSHNormal">
    <w:name w:val="FSH_Normal"/>
    <w:semiHidden/>
    <w:rsid w:val="006B4E0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B4E0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B4E0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B4E0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B4E0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B4E0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B4E0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430ED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430ED"/>
    <w:pPr>
      <w:keepLines/>
      <w:spacing w:before="0"/>
      <w:ind w:left="340"/>
    </w:pPr>
  </w:style>
  <w:style w:type="paragraph" w:customStyle="1" w:styleId="KantRubrikS5H">
    <w:name w:val="KantRubrikS5H"/>
    <w:semiHidden/>
    <w:rsid w:val="006B4E0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B4E0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B4E0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B4E0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6B4E0C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6B4E0C"/>
    <w:pPr>
      <w:ind w:firstLine="170"/>
    </w:pPr>
  </w:style>
  <w:style w:type="paragraph" w:customStyle="1" w:styleId="Lagtextrubrik">
    <w:name w:val="Lagtext_rubrik"/>
    <w:basedOn w:val="Normal"/>
    <w:next w:val="Normal"/>
    <w:rsid w:val="006B4E0C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6B4E0C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6B4E0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B4E0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B4E0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B4E0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B4E0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B4E0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B4E0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B4E0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B4E0C"/>
  </w:style>
  <w:style w:type="paragraph" w:customStyle="1" w:styleId="RubrikInnehllsf">
    <w:name w:val="RubrikInnehållsf"/>
    <w:basedOn w:val="RubrikSammanf"/>
    <w:next w:val="Normal"/>
    <w:rsid w:val="006B4E0C"/>
  </w:style>
  <w:style w:type="paragraph" w:customStyle="1" w:styleId="Tabellochbildrubrik">
    <w:name w:val="Tabell och bildrubrik"/>
    <w:basedOn w:val="Normal"/>
    <w:next w:val="Normal"/>
    <w:rsid w:val="006B4E0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B4E0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B4E0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B4E0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B4E0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B4E0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B4E0C"/>
    <w:pPr>
      <w:ind w:left="284"/>
    </w:pPr>
  </w:style>
  <w:style w:type="paragraph" w:styleId="Innehll3">
    <w:name w:val="toc 3"/>
    <w:basedOn w:val="Innehll2"/>
    <w:next w:val="Innehll4"/>
    <w:semiHidden/>
    <w:rsid w:val="006B4E0C"/>
    <w:pPr>
      <w:ind w:left="567"/>
    </w:pPr>
  </w:style>
  <w:style w:type="paragraph" w:styleId="Innehll4">
    <w:name w:val="toc 4"/>
    <w:basedOn w:val="Normal"/>
    <w:next w:val="Normal"/>
    <w:autoRedefine/>
    <w:semiHidden/>
    <w:rsid w:val="006B4E0C"/>
    <w:pPr>
      <w:ind w:left="720"/>
    </w:pPr>
  </w:style>
  <w:style w:type="paragraph" w:styleId="Avslutandetext">
    <w:name w:val="Closing"/>
    <w:basedOn w:val="Normal"/>
    <w:semiHidden/>
    <w:rsid w:val="006B4E0C"/>
    <w:pPr>
      <w:ind w:left="4252"/>
    </w:pPr>
  </w:style>
  <w:style w:type="paragraph" w:styleId="Avsndaradress-brev">
    <w:name w:val="envelope return"/>
    <w:basedOn w:val="Normal"/>
    <w:semiHidden/>
    <w:rsid w:val="006B4E0C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6B4E0C"/>
    <w:rPr>
      <w:i/>
      <w:iCs/>
    </w:rPr>
  </w:style>
  <w:style w:type="paragraph" w:styleId="Brdtext">
    <w:name w:val="Body Text"/>
    <w:basedOn w:val="Normal"/>
    <w:semiHidden/>
    <w:rsid w:val="006B4E0C"/>
    <w:pPr>
      <w:spacing w:after="120"/>
    </w:pPr>
  </w:style>
  <w:style w:type="paragraph" w:styleId="Brdtext2">
    <w:name w:val="Body Text 2"/>
    <w:basedOn w:val="Normal"/>
    <w:semiHidden/>
    <w:rsid w:val="006B4E0C"/>
    <w:pPr>
      <w:spacing w:after="120" w:line="480" w:lineRule="auto"/>
    </w:pPr>
  </w:style>
  <w:style w:type="paragraph" w:styleId="Brdtext3">
    <w:name w:val="Body Text 3"/>
    <w:basedOn w:val="Normal"/>
    <w:semiHidden/>
    <w:rsid w:val="006B4E0C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6B4E0C"/>
    <w:pPr>
      <w:ind w:firstLine="210"/>
    </w:pPr>
  </w:style>
  <w:style w:type="paragraph" w:styleId="Brdtextmedindrag">
    <w:name w:val="Body Text Indent"/>
    <w:basedOn w:val="Normal"/>
    <w:semiHidden/>
    <w:rsid w:val="006B4E0C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6B4E0C"/>
    <w:pPr>
      <w:ind w:firstLine="210"/>
    </w:pPr>
  </w:style>
  <w:style w:type="paragraph" w:styleId="Brdtextmedindrag2">
    <w:name w:val="Body Text Indent 2"/>
    <w:basedOn w:val="Normal"/>
    <w:semiHidden/>
    <w:rsid w:val="006B4E0C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6B4E0C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6B4E0C"/>
  </w:style>
  <w:style w:type="table" w:styleId="Diskrettabell1">
    <w:name w:val="Table Subtle 1"/>
    <w:basedOn w:val="Normaltabell"/>
    <w:semiHidden/>
    <w:rsid w:val="006B4E0C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6B4E0C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6B4E0C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6B4E0C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6B4E0C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6B4E0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6B4E0C"/>
  </w:style>
  <w:style w:type="table" w:styleId="Frgadtabell1">
    <w:name w:val="Table Colorful 1"/>
    <w:basedOn w:val="Normaltabell"/>
    <w:semiHidden/>
    <w:rsid w:val="006B4E0C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6B4E0C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6B4E0C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6B4E0C"/>
    <w:rPr>
      <w:i/>
      <w:iCs/>
    </w:rPr>
  </w:style>
  <w:style w:type="character" w:styleId="HTML-akronym">
    <w:name w:val="HTML Acronym"/>
    <w:basedOn w:val="Standardstycketeckensnitt"/>
    <w:semiHidden/>
    <w:rsid w:val="006B4E0C"/>
  </w:style>
  <w:style w:type="character" w:styleId="HTML-citat">
    <w:name w:val="HTML Cite"/>
    <w:basedOn w:val="Standardstycketeckensnitt"/>
    <w:semiHidden/>
    <w:rsid w:val="006B4E0C"/>
    <w:rPr>
      <w:i/>
      <w:iCs/>
    </w:rPr>
  </w:style>
  <w:style w:type="character" w:styleId="HTML-definition">
    <w:name w:val="HTML Definition"/>
    <w:basedOn w:val="Standardstycketeckensnitt"/>
    <w:semiHidden/>
    <w:rsid w:val="006B4E0C"/>
    <w:rPr>
      <w:i/>
      <w:iCs/>
    </w:rPr>
  </w:style>
  <w:style w:type="character" w:styleId="HTML-exempel">
    <w:name w:val="HTML Sample"/>
    <w:basedOn w:val="Standardstycketeckensnitt"/>
    <w:semiHidden/>
    <w:rsid w:val="006B4E0C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6B4E0C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6B4E0C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6B4E0C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6B4E0C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6B4E0C"/>
    <w:rPr>
      <w:i/>
      <w:iCs/>
    </w:rPr>
  </w:style>
  <w:style w:type="character" w:styleId="Hyperlnk">
    <w:name w:val="Hyperlink"/>
    <w:basedOn w:val="Standardstycketeckensnitt"/>
    <w:semiHidden/>
    <w:rsid w:val="006B4E0C"/>
    <w:rPr>
      <w:color w:val="0000FF"/>
      <w:u w:val="single"/>
    </w:rPr>
  </w:style>
  <w:style w:type="paragraph" w:styleId="Indragetstycke">
    <w:name w:val="Block Text"/>
    <w:basedOn w:val="Normal"/>
    <w:semiHidden/>
    <w:rsid w:val="006B4E0C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6B4E0C"/>
  </w:style>
  <w:style w:type="paragraph" w:styleId="Innehll5">
    <w:name w:val="toc 5"/>
    <w:basedOn w:val="Normal"/>
    <w:next w:val="Normal"/>
    <w:autoRedefine/>
    <w:semiHidden/>
    <w:rsid w:val="006B4E0C"/>
    <w:pPr>
      <w:ind w:left="960"/>
    </w:pPr>
  </w:style>
  <w:style w:type="paragraph" w:styleId="Lista">
    <w:name w:val="List"/>
    <w:basedOn w:val="Normal"/>
    <w:semiHidden/>
    <w:rsid w:val="006B4E0C"/>
    <w:pPr>
      <w:ind w:left="283" w:hanging="283"/>
    </w:pPr>
  </w:style>
  <w:style w:type="paragraph" w:styleId="Lista2">
    <w:name w:val="List 2"/>
    <w:basedOn w:val="Normal"/>
    <w:semiHidden/>
    <w:rsid w:val="006B4E0C"/>
    <w:pPr>
      <w:ind w:left="566" w:hanging="283"/>
    </w:pPr>
  </w:style>
  <w:style w:type="paragraph" w:styleId="Lista3">
    <w:name w:val="List 3"/>
    <w:basedOn w:val="Normal"/>
    <w:semiHidden/>
    <w:rsid w:val="006B4E0C"/>
    <w:pPr>
      <w:ind w:left="849" w:hanging="283"/>
    </w:pPr>
  </w:style>
  <w:style w:type="paragraph" w:styleId="Lista4">
    <w:name w:val="List 4"/>
    <w:basedOn w:val="Normal"/>
    <w:semiHidden/>
    <w:rsid w:val="006B4E0C"/>
    <w:pPr>
      <w:ind w:left="1132" w:hanging="283"/>
    </w:pPr>
  </w:style>
  <w:style w:type="paragraph" w:styleId="Lista5">
    <w:name w:val="List 5"/>
    <w:basedOn w:val="Normal"/>
    <w:semiHidden/>
    <w:rsid w:val="006B4E0C"/>
    <w:pPr>
      <w:ind w:left="1415" w:hanging="283"/>
    </w:pPr>
  </w:style>
  <w:style w:type="paragraph" w:styleId="Listafortstt">
    <w:name w:val="List Continue"/>
    <w:basedOn w:val="Normal"/>
    <w:semiHidden/>
    <w:rsid w:val="006B4E0C"/>
    <w:pPr>
      <w:spacing w:after="120"/>
      <w:ind w:left="283"/>
    </w:pPr>
  </w:style>
  <w:style w:type="paragraph" w:styleId="Listafortstt2">
    <w:name w:val="List Continue 2"/>
    <w:basedOn w:val="Normal"/>
    <w:semiHidden/>
    <w:rsid w:val="006B4E0C"/>
    <w:pPr>
      <w:spacing w:after="120"/>
      <w:ind w:left="566"/>
    </w:pPr>
  </w:style>
  <w:style w:type="paragraph" w:styleId="Listafortstt3">
    <w:name w:val="List Continue 3"/>
    <w:basedOn w:val="Normal"/>
    <w:semiHidden/>
    <w:rsid w:val="006B4E0C"/>
    <w:pPr>
      <w:spacing w:after="120"/>
      <w:ind w:left="849"/>
    </w:pPr>
  </w:style>
  <w:style w:type="paragraph" w:styleId="Listafortstt4">
    <w:name w:val="List Continue 4"/>
    <w:basedOn w:val="Normal"/>
    <w:semiHidden/>
    <w:rsid w:val="006B4E0C"/>
    <w:pPr>
      <w:spacing w:after="120"/>
      <w:ind w:left="1132"/>
    </w:pPr>
  </w:style>
  <w:style w:type="paragraph" w:styleId="Listafortstt5">
    <w:name w:val="List Continue 5"/>
    <w:basedOn w:val="Normal"/>
    <w:semiHidden/>
    <w:rsid w:val="006B4E0C"/>
    <w:pPr>
      <w:spacing w:after="120"/>
      <w:ind w:left="1415"/>
    </w:pPr>
  </w:style>
  <w:style w:type="paragraph" w:styleId="Meddelanderubrik">
    <w:name w:val="Message Header"/>
    <w:basedOn w:val="Normal"/>
    <w:semiHidden/>
    <w:rsid w:val="006B4E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6B4E0C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6B4E0C"/>
    <w:rPr>
      <w:szCs w:val="24"/>
    </w:rPr>
  </w:style>
  <w:style w:type="paragraph" w:styleId="Numreradlista">
    <w:name w:val="List Number"/>
    <w:basedOn w:val="Normal"/>
    <w:semiHidden/>
    <w:rsid w:val="006B4E0C"/>
    <w:pPr>
      <w:numPr>
        <w:numId w:val="5"/>
      </w:numPr>
    </w:pPr>
  </w:style>
  <w:style w:type="paragraph" w:styleId="Numreradlista2">
    <w:name w:val="List Number 2"/>
    <w:basedOn w:val="Normal"/>
    <w:semiHidden/>
    <w:rsid w:val="006B4E0C"/>
    <w:pPr>
      <w:numPr>
        <w:numId w:val="6"/>
      </w:numPr>
    </w:pPr>
  </w:style>
  <w:style w:type="paragraph" w:styleId="Numreradlista3">
    <w:name w:val="List Number 3"/>
    <w:basedOn w:val="Normal"/>
    <w:semiHidden/>
    <w:rsid w:val="006B4E0C"/>
    <w:pPr>
      <w:numPr>
        <w:numId w:val="7"/>
      </w:numPr>
    </w:pPr>
  </w:style>
  <w:style w:type="paragraph" w:styleId="Numreradlista4">
    <w:name w:val="List Number 4"/>
    <w:basedOn w:val="Normal"/>
    <w:semiHidden/>
    <w:rsid w:val="006B4E0C"/>
    <w:pPr>
      <w:numPr>
        <w:numId w:val="8"/>
      </w:numPr>
    </w:pPr>
  </w:style>
  <w:style w:type="paragraph" w:styleId="Numreradlista5">
    <w:name w:val="List Number 5"/>
    <w:basedOn w:val="Normal"/>
    <w:semiHidden/>
    <w:rsid w:val="006B4E0C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6B4E0C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6B4E0C"/>
    <w:pPr>
      <w:numPr>
        <w:numId w:val="10"/>
      </w:numPr>
    </w:pPr>
  </w:style>
  <w:style w:type="paragraph" w:styleId="Punktlista2">
    <w:name w:val="List Bullet 2"/>
    <w:basedOn w:val="Normal"/>
    <w:semiHidden/>
    <w:rsid w:val="006B4E0C"/>
    <w:pPr>
      <w:numPr>
        <w:numId w:val="11"/>
      </w:numPr>
    </w:pPr>
  </w:style>
  <w:style w:type="paragraph" w:styleId="Punktlista3">
    <w:name w:val="List Bullet 3"/>
    <w:basedOn w:val="Normal"/>
    <w:semiHidden/>
    <w:rsid w:val="006B4E0C"/>
    <w:pPr>
      <w:numPr>
        <w:numId w:val="12"/>
      </w:numPr>
    </w:pPr>
  </w:style>
  <w:style w:type="paragraph" w:styleId="Punktlista4">
    <w:name w:val="List Bullet 4"/>
    <w:basedOn w:val="Normal"/>
    <w:semiHidden/>
    <w:rsid w:val="006B4E0C"/>
    <w:pPr>
      <w:numPr>
        <w:numId w:val="13"/>
      </w:numPr>
    </w:pPr>
  </w:style>
  <w:style w:type="paragraph" w:styleId="Punktlista5">
    <w:name w:val="List Bullet 5"/>
    <w:basedOn w:val="Normal"/>
    <w:semiHidden/>
    <w:rsid w:val="006B4E0C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6B4E0C"/>
  </w:style>
  <w:style w:type="character" w:styleId="Sidnummer">
    <w:name w:val="page number"/>
    <w:basedOn w:val="Standardstycketeckensnitt"/>
    <w:semiHidden/>
    <w:rsid w:val="006B4E0C"/>
  </w:style>
  <w:style w:type="paragraph" w:styleId="Signatur">
    <w:name w:val="Signature"/>
    <w:basedOn w:val="Normal"/>
    <w:semiHidden/>
    <w:rsid w:val="006B4E0C"/>
    <w:pPr>
      <w:ind w:left="4252"/>
    </w:pPr>
  </w:style>
  <w:style w:type="table" w:styleId="Standardtabell1">
    <w:name w:val="Table Classic 1"/>
    <w:basedOn w:val="Normaltabell"/>
    <w:semiHidden/>
    <w:rsid w:val="006B4E0C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6B4E0C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6B4E0C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6B4E0C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6B4E0C"/>
    <w:rPr>
      <w:b/>
      <w:bCs/>
    </w:rPr>
  </w:style>
  <w:style w:type="table" w:styleId="Tabellmed3D-effekter1">
    <w:name w:val="Table 3D effects 1"/>
    <w:basedOn w:val="Normaltabell"/>
    <w:semiHidden/>
    <w:rsid w:val="006B4E0C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6B4E0C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6B4E0C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6B4E0C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6B4E0C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6B4E0C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6B4E0C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6B4E0C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6B4E0C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6B4E0C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6B4E0C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6B4E0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6B4E0C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6B4E0C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6B4E0C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6B4E0C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6B4E0C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6B4E0C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6B4E0C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6B4E0C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6B4E0C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6B4E0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6B4E0C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6B4E0C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6B4E0C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6B4E0C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6B4E0C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6B4E0C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6B4E0C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6B4E0C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52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257</Words>
  <Characters>1506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K224</vt:lpstr>
    </vt:vector>
  </TitlesOfParts>
  <Company>Riksdagen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K224</dc:title>
  <dc:subject>K224</dc:subject>
  <dc:creator>Riksdagen</dc:creator>
  <cp:keywords>Riksdagen</cp:keywords>
  <dc:description/>
  <cp:lastModifiedBy>Lars Brink</cp:lastModifiedBy>
  <cp:revision>2</cp:revision>
  <cp:lastPrinted>2006-01-13T09:54:00Z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mot2000_412_2005-09-20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Piratkort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Piratkort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fp688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Kollmats (fp)</vt:lpwstr>
  </property>
  <property fmtid="{D5CDD505-2E9C-101B-9397-08002B2CF9AE}" pid="26" name="MotionarLista">
    <vt:lpwstr>Kollmats, Lennart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Kollmats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20052006000001020112000006880069</vt:lpwstr>
  </property>
  <property fmtid="{D5CDD505-2E9C-101B-9397-08002B2CF9AE}" pid="47" name="datum">
    <vt:lpwstr>050920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20052006000001020112000006880069</vt:lpwstr>
  </property>
  <property fmtid="{D5CDD505-2E9C-101B-9397-08002B2CF9AE}" pid="50" name="nummer">
    <vt:lpwstr>224</vt:lpwstr>
  </property>
  <property fmtid="{D5CDD505-2E9C-101B-9397-08002B2CF9AE}" pid="51" name="utskottsbeteckning">
    <vt:lpwstr>K</vt:lpwstr>
  </property>
</Properties>
</file>