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896103B5AF432C97BC6C179126E9A6"/>
        </w:placeholder>
        <w:text/>
      </w:sdtPr>
      <w:sdtEndPr/>
      <w:sdtContent>
        <w:p w:rsidRPr="009B062B" w:rsidR="00AF30DD" w:rsidP="00011C3B" w:rsidRDefault="00AF30DD" w14:paraId="6BE0B25B" w14:textId="77777777">
          <w:pPr>
            <w:pStyle w:val="Rubrik1"/>
            <w:spacing w:after="300"/>
          </w:pPr>
          <w:r w:rsidRPr="009B062B">
            <w:t>Förslag till riksdagsbeslut</w:t>
          </w:r>
        </w:p>
      </w:sdtContent>
    </w:sdt>
    <w:sdt>
      <w:sdtPr>
        <w:alias w:val="Yrkande 1"/>
        <w:tag w:val="330cec7f-8bc9-401f-a7ae-9a5e487e66e6"/>
        <w:id w:val="-685986916"/>
        <w:lock w:val="sdtLocked"/>
      </w:sdtPr>
      <w:sdtEndPr/>
      <w:sdtContent>
        <w:p w:rsidR="002A7763" w:rsidRDefault="003F2046" w14:paraId="6BE0B25C" w14:textId="77777777">
          <w:pPr>
            <w:pStyle w:val="Frslagstext"/>
            <w:numPr>
              <w:ilvl w:val="0"/>
              <w:numId w:val="0"/>
            </w:numPr>
          </w:pPr>
          <w:r>
            <w:t>Riksdagen ställer sig bakom det som anförs i motionen om indraget uppehållstillstånd vid besök i tidigare hemlandet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3EB6D4871145A68547A8144F7417D4"/>
        </w:placeholder>
        <w:text/>
      </w:sdtPr>
      <w:sdtEndPr/>
      <w:sdtContent>
        <w:p w:rsidRPr="009B062B" w:rsidR="006D79C9" w:rsidP="00333E95" w:rsidRDefault="006D79C9" w14:paraId="6BE0B25D" w14:textId="77777777">
          <w:pPr>
            <w:pStyle w:val="Rubrik1"/>
          </w:pPr>
          <w:r>
            <w:t>Motivering</w:t>
          </w:r>
        </w:p>
      </w:sdtContent>
    </w:sdt>
    <w:p w:rsidR="008B6759" w:rsidP="008B6759" w:rsidRDefault="008B6759" w14:paraId="6BE0B25E" w14:textId="13FCED6D">
      <w:pPr>
        <w:pStyle w:val="Normalutanindragellerluft"/>
      </w:pPr>
      <w:r>
        <w:t xml:space="preserve">Media rapporterar inte sällan om hur personer som av </w:t>
      </w:r>
      <w:r w:rsidR="002F1A4E">
        <w:t>skyddsskäl</w:t>
      </w:r>
      <w:r>
        <w:t xml:space="preserve"> beviljats uppehålls</w:t>
      </w:r>
      <w:r w:rsidR="00A4249B">
        <w:softHyphen/>
      </w:r>
      <w:bookmarkStart w:name="_GoBack" w:id="1"/>
      <w:bookmarkEnd w:id="1"/>
      <w:r>
        <w:t>tillstånd i Sverige trots detta besöker sitt gamla hemland – det land man flytt från på grund av krig eller förföljelse. De flesta upplever detta som mycket märkligt och rent stötande.</w:t>
      </w:r>
    </w:p>
    <w:p w:rsidRPr="008B6759" w:rsidR="008B6759" w:rsidP="008B6759" w:rsidRDefault="008B6759" w14:paraId="6BE0B25F" w14:textId="6505690D">
      <w:r w:rsidRPr="008B6759">
        <w:t>För de som beviljats permanent uppehållstillstånd i Sverige och bott här lång tid är det givetvis inget konstigt om man sedan besöker sitt gamla hemland för att hälsa på släktingar eller ha semester, när krig och oroligheter väl har upphört.</w:t>
      </w:r>
    </w:p>
    <w:p w:rsidR="00BB6339" w:rsidP="008B6759" w:rsidRDefault="008B6759" w14:paraId="6BE0B260" w14:textId="77777777">
      <w:r w:rsidRPr="008B6759">
        <w:t xml:space="preserve">När det däremot gäller personer som har tillfälligt uppehållstillstånd kommer saken i ett annat läge. Kan man besöka det forna hemlandet på semester har uppenbarligen skälen för det tillfälliga uppehållstillståndet </w:t>
      </w:r>
      <w:r w:rsidR="002F1A4E">
        <w:t xml:space="preserve">antingen inte förelegat eller </w:t>
      </w:r>
      <w:r w:rsidRPr="008B6759">
        <w:t>upphört och bör dras tillbaka. Och skulle någon rent av besöka sitt forna hemland under tiden som asylprövning pågår ska asylansökan givetvis avslås.</w:t>
      </w:r>
    </w:p>
    <w:sdt>
      <w:sdtPr>
        <w:rPr>
          <w:i/>
          <w:noProof/>
        </w:rPr>
        <w:alias w:val="CC_Underskrifter"/>
        <w:tag w:val="CC_Underskrifter"/>
        <w:id w:val="583496634"/>
        <w:lock w:val="sdtContentLocked"/>
        <w:placeholder>
          <w:docPart w:val="38C7B25A3B654A948A385FFB8DC94D7E"/>
        </w:placeholder>
      </w:sdtPr>
      <w:sdtEndPr>
        <w:rPr>
          <w:i w:val="0"/>
          <w:noProof w:val="0"/>
        </w:rPr>
      </w:sdtEndPr>
      <w:sdtContent>
        <w:p w:rsidR="00011C3B" w:rsidP="00011C3B" w:rsidRDefault="00011C3B" w14:paraId="6BE0B261" w14:textId="77777777"/>
        <w:p w:rsidRPr="008E0FE2" w:rsidR="004801AC" w:rsidP="00011C3B" w:rsidRDefault="008E7CF7" w14:paraId="6BE0B262" w14:textId="77777777"/>
      </w:sdtContent>
    </w:sdt>
    <w:tbl>
      <w:tblPr>
        <w:tblW w:w="5000" w:type="pct"/>
        <w:tblLook w:val="04A0" w:firstRow="1" w:lastRow="0" w:firstColumn="1" w:lastColumn="0" w:noHBand="0" w:noVBand="1"/>
        <w:tblCaption w:val="underskrifter"/>
      </w:tblPr>
      <w:tblGrid>
        <w:gridCol w:w="4252"/>
        <w:gridCol w:w="4252"/>
      </w:tblGrid>
      <w:tr w:rsidR="00274E12" w14:paraId="7F62B15F" w14:textId="77777777">
        <w:trPr>
          <w:cantSplit/>
        </w:trPr>
        <w:tc>
          <w:tcPr>
            <w:tcW w:w="50" w:type="pct"/>
            <w:vAlign w:val="bottom"/>
          </w:tcPr>
          <w:p w:rsidR="00274E12" w:rsidRDefault="008C02E7" w14:paraId="5F1B7998" w14:textId="77777777">
            <w:pPr>
              <w:pStyle w:val="Underskrifter"/>
            </w:pPr>
            <w:r>
              <w:t>Jan Ericson (M)</w:t>
            </w:r>
          </w:p>
        </w:tc>
        <w:tc>
          <w:tcPr>
            <w:tcW w:w="50" w:type="pct"/>
            <w:vAlign w:val="bottom"/>
          </w:tcPr>
          <w:p w:rsidR="00274E12" w:rsidRDefault="00274E12" w14:paraId="3C14A74B" w14:textId="77777777">
            <w:pPr>
              <w:pStyle w:val="Underskrifter"/>
            </w:pPr>
          </w:p>
        </w:tc>
      </w:tr>
    </w:tbl>
    <w:p w:rsidR="008D309D" w:rsidRDefault="008D309D" w14:paraId="6BE0B266" w14:textId="77777777"/>
    <w:sectPr w:rsidR="008D30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0B268" w14:textId="77777777" w:rsidR="00083C21" w:rsidRDefault="00083C21" w:rsidP="000C1CAD">
      <w:pPr>
        <w:spacing w:line="240" w:lineRule="auto"/>
      </w:pPr>
      <w:r>
        <w:separator/>
      </w:r>
    </w:p>
  </w:endnote>
  <w:endnote w:type="continuationSeparator" w:id="0">
    <w:p w14:paraId="6BE0B269" w14:textId="77777777" w:rsidR="00083C21" w:rsidRDefault="00083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77" w14:textId="77777777" w:rsidR="00262EA3" w:rsidRPr="00011C3B" w:rsidRDefault="00262EA3" w:rsidP="00011C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0B266" w14:textId="77777777" w:rsidR="00083C21" w:rsidRDefault="00083C21" w:rsidP="000C1CAD">
      <w:pPr>
        <w:spacing w:line="240" w:lineRule="auto"/>
      </w:pPr>
      <w:r>
        <w:separator/>
      </w:r>
    </w:p>
  </w:footnote>
  <w:footnote w:type="continuationSeparator" w:id="0">
    <w:p w14:paraId="6BE0B267" w14:textId="77777777" w:rsidR="00083C21" w:rsidRDefault="00083C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E0B278" wp14:editId="6BE0B2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0B27C" w14:textId="77777777" w:rsidR="00262EA3" w:rsidRDefault="008E7CF7" w:rsidP="008103B5">
                          <w:pPr>
                            <w:jc w:val="right"/>
                          </w:pPr>
                          <w:sdt>
                            <w:sdtPr>
                              <w:alias w:val="CC_Noformat_Partikod"/>
                              <w:tag w:val="CC_Noformat_Partikod"/>
                              <w:id w:val="-53464382"/>
                              <w:placeholder>
                                <w:docPart w:val="9C8830DCE2014A2CABAF1BCFC9005286"/>
                              </w:placeholder>
                              <w:text/>
                            </w:sdtPr>
                            <w:sdtEndPr/>
                            <w:sdtContent>
                              <w:r w:rsidR="008B6759">
                                <w:t>M</w:t>
                              </w:r>
                            </w:sdtContent>
                          </w:sdt>
                          <w:sdt>
                            <w:sdtPr>
                              <w:alias w:val="CC_Noformat_Partinummer"/>
                              <w:tag w:val="CC_Noformat_Partinummer"/>
                              <w:id w:val="-1709555926"/>
                              <w:placeholder>
                                <w:docPart w:val="8592083D15164847B56CB234CB61AE8E"/>
                              </w:placeholder>
                              <w:text/>
                            </w:sdtPr>
                            <w:sdtEndPr/>
                            <w:sdtContent>
                              <w:r w:rsidR="008B6759">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0B2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0B27C" w14:textId="77777777" w:rsidR="00262EA3" w:rsidRDefault="008E7CF7" w:rsidP="008103B5">
                    <w:pPr>
                      <w:jc w:val="right"/>
                    </w:pPr>
                    <w:sdt>
                      <w:sdtPr>
                        <w:alias w:val="CC_Noformat_Partikod"/>
                        <w:tag w:val="CC_Noformat_Partikod"/>
                        <w:id w:val="-53464382"/>
                        <w:placeholder>
                          <w:docPart w:val="9C8830DCE2014A2CABAF1BCFC9005286"/>
                        </w:placeholder>
                        <w:text/>
                      </w:sdtPr>
                      <w:sdtEndPr/>
                      <w:sdtContent>
                        <w:r w:rsidR="008B6759">
                          <w:t>M</w:t>
                        </w:r>
                      </w:sdtContent>
                    </w:sdt>
                    <w:sdt>
                      <w:sdtPr>
                        <w:alias w:val="CC_Noformat_Partinummer"/>
                        <w:tag w:val="CC_Noformat_Partinummer"/>
                        <w:id w:val="-1709555926"/>
                        <w:placeholder>
                          <w:docPart w:val="8592083D15164847B56CB234CB61AE8E"/>
                        </w:placeholder>
                        <w:text/>
                      </w:sdtPr>
                      <w:sdtEndPr/>
                      <w:sdtContent>
                        <w:r w:rsidR="008B6759">
                          <w:t>1083</w:t>
                        </w:r>
                      </w:sdtContent>
                    </w:sdt>
                  </w:p>
                </w:txbxContent>
              </v:textbox>
              <w10:wrap anchorx="page"/>
            </v:shape>
          </w:pict>
        </mc:Fallback>
      </mc:AlternateContent>
    </w:r>
  </w:p>
  <w:p w14:paraId="6BE0B2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6C" w14:textId="77777777" w:rsidR="00262EA3" w:rsidRDefault="00262EA3" w:rsidP="008563AC">
    <w:pPr>
      <w:jc w:val="right"/>
    </w:pPr>
  </w:p>
  <w:p w14:paraId="6BE0B2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B270" w14:textId="77777777" w:rsidR="00262EA3" w:rsidRDefault="008E7C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E0B27A" wp14:editId="6BE0B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0B271" w14:textId="77777777" w:rsidR="00262EA3" w:rsidRDefault="008E7CF7" w:rsidP="00A314CF">
    <w:pPr>
      <w:pStyle w:val="FSHNormal"/>
      <w:spacing w:before="40"/>
    </w:pPr>
    <w:sdt>
      <w:sdtPr>
        <w:alias w:val="CC_Noformat_Motionstyp"/>
        <w:tag w:val="CC_Noformat_Motionstyp"/>
        <w:id w:val="1162973129"/>
        <w:lock w:val="sdtContentLocked"/>
        <w15:appearance w15:val="hidden"/>
        <w:text/>
      </w:sdtPr>
      <w:sdtEndPr/>
      <w:sdtContent>
        <w:r w:rsidR="00940174">
          <w:t>Enskild motion</w:t>
        </w:r>
      </w:sdtContent>
    </w:sdt>
    <w:r w:rsidR="00821B36">
      <w:t xml:space="preserve"> </w:t>
    </w:r>
    <w:sdt>
      <w:sdtPr>
        <w:alias w:val="CC_Noformat_Partikod"/>
        <w:tag w:val="CC_Noformat_Partikod"/>
        <w:id w:val="1471015553"/>
        <w:text/>
      </w:sdtPr>
      <w:sdtEndPr/>
      <w:sdtContent>
        <w:r w:rsidR="008B6759">
          <w:t>M</w:t>
        </w:r>
      </w:sdtContent>
    </w:sdt>
    <w:sdt>
      <w:sdtPr>
        <w:alias w:val="CC_Noformat_Partinummer"/>
        <w:tag w:val="CC_Noformat_Partinummer"/>
        <w:id w:val="-2014525982"/>
        <w:text/>
      </w:sdtPr>
      <w:sdtEndPr/>
      <w:sdtContent>
        <w:r w:rsidR="008B6759">
          <w:t>1083</w:t>
        </w:r>
      </w:sdtContent>
    </w:sdt>
  </w:p>
  <w:p w14:paraId="6BE0B272" w14:textId="77777777" w:rsidR="00262EA3" w:rsidRPr="008227B3" w:rsidRDefault="008E7C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E0B273" w14:textId="77777777" w:rsidR="00262EA3" w:rsidRPr="008227B3" w:rsidRDefault="008E7C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1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174">
          <w:t>:3313</w:t>
        </w:r>
      </w:sdtContent>
    </w:sdt>
  </w:p>
  <w:p w14:paraId="6BE0B274" w14:textId="77777777" w:rsidR="00262EA3" w:rsidRDefault="008E7CF7" w:rsidP="00E03A3D">
    <w:pPr>
      <w:pStyle w:val="Motionr"/>
    </w:pPr>
    <w:sdt>
      <w:sdtPr>
        <w:alias w:val="CC_Noformat_Avtext"/>
        <w:tag w:val="CC_Noformat_Avtext"/>
        <w:id w:val="-2020768203"/>
        <w:lock w:val="sdtContentLocked"/>
        <w15:appearance w15:val="hidden"/>
        <w:text/>
      </w:sdtPr>
      <w:sdtEndPr/>
      <w:sdtContent>
        <w:r w:rsidR="00940174">
          <w:t>av Jan Ericson (M)</w:t>
        </w:r>
      </w:sdtContent>
    </w:sdt>
  </w:p>
  <w:sdt>
    <w:sdtPr>
      <w:alias w:val="CC_Noformat_Rubtext"/>
      <w:tag w:val="CC_Noformat_Rubtext"/>
      <w:id w:val="-218060500"/>
      <w:lock w:val="sdtLocked"/>
      <w:text/>
    </w:sdtPr>
    <w:sdtEndPr/>
    <w:sdtContent>
      <w:p w14:paraId="6BE0B275" w14:textId="77777777" w:rsidR="00262EA3" w:rsidRDefault="008B6759" w:rsidP="00283E0F">
        <w:pPr>
          <w:pStyle w:val="FSHRub2"/>
        </w:pPr>
        <w:r>
          <w:t>Indraget uppehållstillstånd vid besök i tidigare hemlandet</w:t>
        </w:r>
      </w:p>
    </w:sdtContent>
  </w:sdt>
  <w:sdt>
    <w:sdtPr>
      <w:alias w:val="CC_Boilerplate_3"/>
      <w:tag w:val="CC_Boilerplate_3"/>
      <w:id w:val="1606463544"/>
      <w:lock w:val="sdtContentLocked"/>
      <w15:appearance w15:val="hidden"/>
      <w:text w:multiLine="1"/>
    </w:sdtPr>
    <w:sdtEndPr/>
    <w:sdtContent>
      <w:p w14:paraId="6BE0B2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67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3B"/>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2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E12"/>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6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4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4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D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59"/>
    <w:rsid w:val="008B6A0E"/>
    <w:rsid w:val="008B6D68"/>
    <w:rsid w:val="008B757A"/>
    <w:rsid w:val="008B78A9"/>
    <w:rsid w:val="008B7E5C"/>
    <w:rsid w:val="008C02E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09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F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74"/>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9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5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E0B25A"/>
  <w15:chartTrackingRefBased/>
  <w15:docId w15:val="{896C6B0F-0107-42F3-92FB-970717B2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0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96103B5AF432C97BC6C179126E9A6"/>
        <w:category>
          <w:name w:val="Allmänt"/>
          <w:gallery w:val="placeholder"/>
        </w:category>
        <w:types>
          <w:type w:val="bbPlcHdr"/>
        </w:types>
        <w:behaviors>
          <w:behavior w:val="content"/>
        </w:behaviors>
        <w:guid w:val="{5AF09D4B-6659-4DC0-BEE9-3AE91E961D6E}"/>
      </w:docPartPr>
      <w:docPartBody>
        <w:p w:rsidR="00FD66BE" w:rsidRDefault="00DB6E72">
          <w:pPr>
            <w:pStyle w:val="8D896103B5AF432C97BC6C179126E9A6"/>
          </w:pPr>
          <w:r w:rsidRPr="005A0A93">
            <w:rPr>
              <w:rStyle w:val="Platshllartext"/>
            </w:rPr>
            <w:t>Förslag till riksdagsbeslut</w:t>
          </w:r>
        </w:p>
      </w:docPartBody>
    </w:docPart>
    <w:docPart>
      <w:docPartPr>
        <w:name w:val="923EB6D4871145A68547A8144F7417D4"/>
        <w:category>
          <w:name w:val="Allmänt"/>
          <w:gallery w:val="placeholder"/>
        </w:category>
        <w:types>
          <w:type w:val="bbPlcHdr"/>
        </w:types>
        <w:behaviors>
          <w:behavior w:val="content"/>
        </w:behaviors>
        <w:guid w:val="{4872D8F2-FAE2-4113-9C7D-B6F3422F6A40}"/>
      </w:docPartPr>
      <w:docPartBody>
        <w:p w:rsidR="00FD66BE" w:rsidRDefault="00DB6E72">
          <w:pPr>
            <w:pStyle w:val="923EB6D4871145A68547A8144F7417D4"/>
          </w:pPr>
          <w:r w:rsidRPr="005A0A93">
            <w:rPr>
              <w:rStyle w:val="Platshllartext"/>
            </w:rPr>
            <w:t>Motivering</w:t>
          </w:r>
        </w:p>
      </w:docPartBody>
    </w:docPart>
    <w:docPart>
      <w:docPartPr>
        <w:name w:val="9C8830DCE2014A2CABAF1BCFC9005286"/>
        <w:category>
          <w:name w:val="Allmänt"/>
          <w:gallery w:val="placeholder"/>
        </w:category>
        <w:types>
          <w:type w:val="bbPlcHdr"/>
        </w:types>
        <w:behaviors>
          <w:behavior w:val="content"/>
        </w:behaviors>
        <w:guid w:val="{AC7153C9-32D5-480E-9820-45C0CDA76149}"/>
      </w:docPartPr>
      <w:docPartBody>
        <w:p w:rsidR="00FD66BE" w:rsidRDefault="00DB6E72">
          <w:pPr>
            <w:pStyle w:val="9C8830DCE2014A2CABAF1BCFC9005286"/>
          </w:pPr>
          <w:r>
            <w:rPr>
              <w:rStyle w:val="Platshllartext"/>
            </w:rPr>
            <w:t xml:space="preserve"> </w:t>
          </w:r>
        </w:p>
      </w:docPartBody>
    </w:docPart>
    <w:docPart>
      <w:docPartPr>
        <w:name w:val="8592083D15164847B56CB234CB61AE8E"/>
        <w:category>
          <w:name w:val="Allmänt"/>
          <w:gallery w:val="placeholder"/>
        </w:category>
        <w:types>
          <w:type w:val="bbPlcHdr"/>
        </w:types>
        <w:behaviors>
          <w:behavior w:val="content"/>
        </w:behaviors>
        <w:guid w:val="{2AA28F88-C7DC-4C1C-977E-B2801151D403}"/>
      </w:docPartPr>
      <w:docPartBody>
        <w:p w:rsidR="00FD66BE" w:rsidRDefault="00DB6E72">
          <w:pPr>
            <w:pStyle w:val="8592083D15164847B56CB234CB61AE8E"/>
          </w:pPr>
          <w:r>
            <w:t xml:space="preserve"> </w:t>
          </w:r>
        </w:p>
      </w:docPartBody>
    </w:docPart>
    <w:docPart>
      <w:docPartPr>
        <w:name w:val="38C7B25A3B654A948A385FFB8DC94D7E"/>
        <w:category>
          <w:name w:val="Allmänt"/>
          <w:gallery w:val="placeholder"/>
        </w:category>
        <w:types>
          <w:type w:val="bbPlcHdr"/>
        </w:types>
        <w:behaviors>
          <w:behavior w:val="content"/>
        </w:behaviors>
        <w:guid w:val="{D2F27DD2-7863-49E4-8C6E-818D7B6D3D47}"/>
      </w:docPartPr>
      <w:docPartBody>
        <w:p w:rsidR="00A50D4D" w:rsidRDefault="00A50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72"/>
    <w:rsid w:val="00A50D4D"/>
    <w:rsid w:val="00DB6E72"/>
    <w:rsid w:val="00FD6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96103B5AF432C97BC6C179126E9A6">
    <w:name w:val="8D896103B5AF432C97BC6C179126E9A6"/>
  </w:style>
  <w:style w:type="paragraph" w:customStyle="1" w:styleId="923EB6D4871145A68547A8144F7417D4">
    <w:name w:val="923EB6D4871145A68547A8144F7417D4"/>
  </w:style>
  <w:style w:type="paragraph" w:customStyle="1" w:styleId="9C8830DCE2014A2CABAF1BCFC9005286">
    <w:name w:val="9C8830DCE2014A2CABAF1BCFC9005286"/>
  </w:style>
  <w:style w:type="paragraph" w:customStyle="1" w:styleId="8592083D15164847B56CB234CB61AE8E">
    <w:name w:val="8592083D15164847B56CB234CB61A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7326B-A645-4F3E-9C3D-2EBC612D296F}"/>
</file>

<file path=customXml/itemProps2.xml><?xml version="1.0" encoding="utf-8"?>
<ds:datastoreItem xmlns:ds="http://schemas.openxmlformats.org/officeDocument/2006/customXml" ds:itemID="{754D2472-545E-4973-B455-A495B904AFEE}"/>
</file>

<file path=customXml/itemProps3.xml><?xml version="1.0" encoding="utf-8"?>
<ds:datastoreItem xmlns:ds="http://schemas.openxmlformats.org/officeDocument/2006/customXml" ds:itemID="{F5F26758-7F4D-4936-9295-89E5DE19EF93}"/>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M1083 Indraget uppehållstillstånd vid besök i tidigare hemlandet</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