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AFDF4" w14:textId="076964BF" w:rsidR="00C615DD" w:rsidRDefault="00C615DD" w:rsidP="0077176D">
      <w:pPr>
        <w:pStyle w:val="Rubrik"/>
      </w:pPr>
      <w:bookmarkStart w:id="0" w:name="Start"/>
      <w:bookmarkStart w:id="1" w:name="_Hlk35593769"/>
      <w:bookmarkStart w:id="2" w:name="_GoBack"/>
      <w:bookmarkEnd w:id="0"/>
      <w:bookmarkEnd w:id="2"/>
      <w:r>
        <w:t>Svar på fråga 2018/20</w:t>
      </w:r>
      <w:r w:rsidR="00830F66">
        <w:t>:</w:t>
      </w:r>
      <w:r>
        <w:t>1089 av Johan Hedin (C)</w:t>
      </w:r>
      <w:r>
        <w:br/>
        <w:t>Om- och tillbyggnad av Tidaholmsanstalten</w:t>
      </w:r>
    </w:p>
    <w:p w14:paraId="203D61CB" w14:textId="78F1CA4B" w:rsidR="00C615DD" w:rsidRDefault="00C615DD" w:rsidP="0077176D">
      <w:pPr>
        <w:pStyle w:val="Brdtext"/>
      </w:pPr>
      <w:r>
        <w:t>Johan Hedin har frågat mig hur regeringen tänker lösa den uppkomna situationen mellan Kriminalvården och Specialfastigheter som</w:t>
      </w:r>
      <w:r w:rsidR="00C46C50">
        <w:t>,</w:t>
      </w:r>
      <w:r>
        <w:t xml:space="preserve"> </w:t>
      </w:r>
      <w:r w:rsidR="00C46C50">
        <w:t xml:space="preserve">enligt Johan Hedin, </w:t>
      </w:r>
      <w:r>
        <w:t>för närvarande</w:t>
      </w:r>
      <w:r w:rsidR="00D97D71">
        <w:t xml:space="preserve"> </w:t>
      </w:r>
      <w:r>
        <w:t>innebär att ut- och ombyggnaden av våra anstalter helt har upphört i flera fall.</w:t>
      </w:r>
    </w:p>
    <w:p w14:paraId="175B77C7" w14:textId="50DE44A3" w:rsidR="003A185A" w:rsidRDefault="0020071F" w:rsidP="0020071F">
      <w:pPr>
        <w:pStyle w:val="Brdtext"/>
      </w:pPr>
      <w:r w:rsidRPr="0020071F">
        <w:t xml:space="preserve">Den kraftiga beläggningsökning vi sett den senaste tiden i häkte och anstalt har inneburit en stor utmaning för Kriminalvården. För att ge myndigheten förutsättningar att möta denna ökning har regeringen </w:t>
      </w:r>
      <w:r>
        <w:t>ökat anslagen</w:t>
      </w:r>
      <w:r w:rsidRPr="0020071F">
        <w:t xml:space="preserve"> för Kriminalvården med 200 miljoner kronor 2019, 130 miljoner kronor 2020, 569 miljoner kronor år 2021 och 729 miljoner kronor från år 2022.</w:t>
      </w:r>
      <w:r w:rsidR="00532BDD">
        <w:t xml:space="preserve"> </w:t>
      </w:r>
    </w:p>
    <w:p w14:paraId="71EAB115" w14:textId="6334D290" w:rsidR="0020071F" w:rsidRDefault="00802122" w:rsidP="0020071F">
      <w:pPr>
        <w:pStyle w:val="Brdtext"/>
      </w:pPr>
      <w:r>
        <w:t xml:space="preserve">Kriminalvården har </w:t>
      </w:r>
      <w:r w:rsidR="00532BDD">
        <w:t xml:space="preserve">presenterat en </w:t>
      </w:r>
      <w:r>
        <w:t xml:space="preserve">plan för den framtida platsutbyggnaden </w:t>
      </w:r>
      <w:r w:rsidR="00532BDD">
        <w:t xml:space="preserve">där 2 000 nya häktes- och anstaltsplatser ska vara på plats inom 10 år. </w:t>
      </w:r>
      <w:r w:rsidR="00B64E8E">
        <w:t>I</w:t>
      </w:r>
      <w:r w:rsidR="00532BDD">
        <w:t xml:space="preserve"> denna plan </w:t>
      </w:r>
      <w:r w:rsidR="00B64E8E">
        <w:t xml:space="preserve">ingår Tidaholmsanstalten. </w:t>
      </w:r>
      <w:r w:rsidR="008576F0">
        <w:t>Enligt den information jag har pågår a</w:t>
      </w:r>
      <w:r w:rsidR="00532BDD">
        <w:t xml:space="preserve">vtalsförhandlingar mellan Kriminalvården och </w:t>
      </w:r>
      <w:r w:rsidR="008F5FBE">
        <w:t>Specialfastigheter</w:t>
      </w:r>
      <w:r w:rsidR="00532BDD">
        <w:t xml:space="preserve"> </w:t>
      </w:r>
      <w:r w:rsidR="00B64E8E">
        <w:t>avseende</w:t>
      </w:r>
      <w:r w:rsidR="0077176D">
        <w:t xml:space="preserve"> denna </w:t>
      </w:r>
      <w:r w:rsidR="00683405">
        <w:t xml:space="preserve">utbyggnad </w:t>
      </w:r>
      <w:r w:rsidR="00B64E8E">
        <w:t xml:space="preserve">såväl som för andra objekt som ingår i planen. </w:t>
      </w:r>
      <w:r w:rsidR="00532BDD">
        <w:t xml:space="preserve"> </w:t>
      </w:r>
    </w:p>
    <w:p w14:paraId="367A1CE6" w14:textId="77777777" w:rsidR="003B2C77" w:rsidRDefault="003B2C77" w:rsidP="0020071F">
      <w:pPr>
        <w:pStyle w:val="Brdtext"/>
      </w:pPr>
    </w:p>
    <w:p w14:paraId="7C697008" w14:textId="77777777" w:rsidR="003B2C77" w:rsidRDefault="003B2C77" w:rsidP="0020071F">
      <w:pPr>
        <w:pStyle w:val="Brdtext"/>
      </w:pPr>
    </w:p>
    <w:p w14:paraId="741F66C0" w14:textId="77777777" w:rsidR="003B2C77" w:rsidRDefault="003B2C77" w:rsidP="0020071F">
      <w:pPr>
        <w:pStyle w:val="Brdtext"/>
      </w:pPr>
    </w:p>
    <w:p w14:paraId="21D730C3" w14:textId="77777777" w:rsidR="003B2C77" w:rsidRDefault="003B2C77" w:rsidP="0020071F">
      <w:pPr>
        <w:pStyle w:val="Brdtext"/>
      </w:pPr>
    </w:p>
    <w:p w14:paraId="42B816EF" w14:textId="77777777" w:rsidR="003B2C77" w:rsidRDefault="003B2C77" w:rsidP="0020071F">
      <w:pPr>
        <w:pStyle w:val="Brdtext"/>
      </w:pPr>
    </w:p>
    <w:p w14:paraId="630E229D" w14:textId="690D6A68" w:rsidR="008F5FBE" w:rsidRDefault="00B64E8E" w:rsidP="0020071F">
      <w:pPr>
        <w:pStyle w:val="Brdtext"/>
      </w:pPr>
      <w:r>
        <w:lastRenderedPageBreak/>
        <w:t xml:space="preserve">Det är </w:t>
      </w:r>
      <w:r w:rsidR="00CA65D4" w:rsidRPr="00CA65D4">
        <w:t>angeläg</w:t>
      </w:r>
      <w:r w:rsidR="00CA65D4">
        <w:t>e</w:t>
      </w:r>
      <w:r>
        <w:t xml:space="preserve">t </w:t>
      </w:r>
      <w:r w:rsidR="00CA65D4" w:rsidRPr="00CA65D4">
        <w:t xml:space="preserve">att </w:t>
      </w:r>
      <w:r>
        <w:t xml:space="preserve">Kriminalvårdens </w:t>
      </w:r>
      <w:r w:rsidR="00CF747B">
        <w:t>p</w:t>
      </w:r>
      <w:r w:rsidR="00CA65D4" w:rsidRPr="00CA65D4">
        <w:t>latsutbyggnad</w:t>
      </w:r>
      <w:r>
        <w:t xml:space="preserve"> </w:t>
      </w:r>
      <w:r w:rsidR="00BE07E6">
        <w:t xml:space="preserve">kan genomföras </w:t>
      </w:r>
      <w:r>
        <w:t xml:space="preserve">i den takt myndigheten </w:t>
      </w:r>
      <w:r w:rsidR="00BE07E6">
        <w:t xml:space="preserve">har planerat. Detta för att </w:t>
      </w:r>
      <w:r w:rsidR="00CA65D4" w:rsidRPr="00CA65D4">
        <w:t xml:space="preserve">Kriminalvården så snart som möjligt ska kunna möta den ökade beläggningen med en permanent platskapacitet </w:t>
      </w:r>
      <w:r w:rsidR="00BE07E6">
        <w:t xml:space="preserve">som i högre grad </w:t>
      </w:r>
      <w:r w:rsidR="008576F0">
        <w:t xml:space="preserve">än idag </w:t>
      </w:r>
      <w:r w:rsidR="00BE07E6">
        <w:t>motsvarar verksamhetens behov.</w:t>
      </w:r>
      <w:r w:rsidR="008576F0">
        <w:t xml:space="preserve"> Jag </w:t>
      </w:r>
      <w:r w:rsidR="000A55A9">
        <w:t>utgår ifrån att de förhandlingar som nu pågår mellan Kriminalvården och Specialfastigheter får ett positivt resultat.</w:t>
      </w:r>
    </w:p>
    <w:p w14:paraId="256D8FB4" w14:textId="77777777" w:rsidR="008F5FBE" w:rsidRPr="0020071F" w:rsidRDefault="008F5FBE" w:rsidP="0020071F">
      <w:pPr>
        <w:pStyle w:val="Brdtext"/>
      </w:pPr>
    </w:p>
    <w:p w14:paraId="62EAE890" w14:textId="27646B43" w:rsidR="00C615DD" w:rsidRDefault="00C615DD" w:rsidP="0077176D">
      <w:pPr>
        <w:pStyle w:val="Brdtext"/>
      </w:pPr>
      <w:r>
        <w:t xml:space="preserve">Stockholm den </w:t>
      </w:r>
      <w:sdt>
        <w:sdtPr>
          <w:id w:val="-1225218591"/>
          <w:placeholder>
            <w:docPart w:val="65F9436ED2804832A1FDD4B8B41AA7EB"/>
          </w:placeholder>
          <w:dataBinding w:prefixMappings="xmlns:ns0='http://lp/documentinfo/RK' " w:xpath="/ns0:DocumentInfo[1]/ns0:BaseInfo[1]/ns0:HeaderDate[1]" w:storeItemID="{4295A00D-4681-4963-AC80-639C42F80C27}"/>
          <w:date w:fullDate="2020-03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7120A">
            <w:t>2</w:t>
          </w:r>
          <w:r w:rsidR="003B2C77">
            <w:t>5</w:t>
          </w:r>
          <w:r w:rsidR="0007120A">
            <w:t xml:space="preserve"> mars 2020</w:t>
          </w:r>
        </w:sdtContent>
      </w:sdt>
    </w:p>
    <w:p w14:paraId="68E8CBBB" w14:textId="77777777" w:rsidR="00C615DD" w:rsidRDefault="00C615DD" w:rsidP="0077176D">
      <w:pPr>
        <w:pStyle w:val="Brdtextutanavstnd"/>
      </w:pPr>
    </w:p>
    <w:p w14:paraId="45DCA298" w14:textId="77777777" w:rsidR="00C615DD" w:rsidRDefault="00C615DD" w:rsidP="0077176D">
      <w:pPr>
        <w:pStyle w:val="Brdtextutanavstnd"/>
      </w:pPr>
    </w:p>
    <w:p w14:paraId="3C567D02" w14:textId="77777777" w:rsidR="00C615DD" w:rsidRDefault="00C615DD" w:rsidP="0077176D">
      <w:pPr>
        <w:pStyle w:val="Brdtextutanavstnd"/>
      </w:pPr>
    </w:p>
    <w:p w14:paraId="5D067CC2" w14:textId="5A97273C" w:rsidR="00C615DD" w:rsidRDefault="00C615DD" w:rsidP="0077176D">
      <w:pPr>
        <w:pStyle w:val="Brdtext"/>
      </w:pPr>
      <w:r>
        <w:t>Morgan Johansson</w:t>
      </w:r>
    </w:p>
    <w:bookmarkEnd w:id="1"/>
    <w:p w14:paraId="5CECFFCF" w14:textId="77777777" w:rsidR="00C615DD" w:rsidRPr="00DB48AB" w:rsidRDefault="00C615DD" w:rsidP="0077176D">
      <w:pPr>
        <w:pStyle w:val="Brdtext"/>
      </w:pPr>
    </w:p>
    <w:sectPr w:rsidR="00C615DD" w:rsidRPr="00DB48AB" w:rsidSect="00571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287AF" w14:textId="77777777" w:rsidR="005770A3" w:rsidRDefault="005770A3" w:rsidP="00A87A54">
      <w:pPr>
        <w:spacing w:after="0" w:line="240" w:lineRule="auto"/>
      </w:pPr>
      <w:r>
        <w:separator/>
      </w:r>
    </w:p>
  </w:endnote>
  <w:endnote w:type="continuationSeparator" w:id="0">
    <w:p w14:paraId="39BAF22E" w14:textId="77777777" w:rsidR="005770A3" w:rsidRDefault="005770A3" w:rsidP="00A87A54">
      <w:pPr>
        <w:spacing w:after="0" w:line="240" w:lineRule="auto"/>
      </w:pPr>
      <w:r>
        <w:continuationSeparator/>
      </w:r>
    </w:p>
  </w:endnote>
  <w:endnote w:type="continuationNotice" w:id="1">
    <w:p w14:paraId="4689742B" w14:textId="77777777" w:rsidR="005770A3" w:rsidRDefault="005770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1A1BE" w14:textId="77777777" w:rsidR="00DC487A" w:rsidRDefault="00DC48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770A3" w:rsidRPr="00347E11" w14:paraId="27F5860B" w14:textId="77777777" w:rsidTr="0077176D">
      <w:trPr>
        <w:trHeight w:val="227"/>
        <w:jc w:val="right"/>
      </w:trPr>
      <w:tc>
        <w:tcPr>
          <w:tcW w:w="708" w:type="dxa"/>
          <w:vAlign w:val="bottom"/>
        </w:tcPr>
        <w:p w14:paraId="2103C050" w14:textId="77777777" w:rsidR="005770A3" w:rsidRPr="00B62610" w:rsidRDefault="005770A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770A3" w:rsidRPr="00347E11" w14:paraId="338681D9" w14:textId="77777777" w:rsidTr="0077176D">
      <w:trPr>
        <w:trHeight w:val="850"/>
        <w:jc w:val="right"/>
      </w:trPr>
      <w:tc>
        <w:tcPr>
          <w:tcW w:w="708" w:type="dxa"/>
          <w:vAlign w:val="bottom"/>
        </w:tcPr>
        <w:p w14:paraId="11242AB1" w14:textId="77777777" w:rsidR="005770A3" w:rsidRPr="00347E11" w:rsidRDefault="005770A3" w:rsidP="005606BC">
          <w:pPr>
            <w:pStyle w:val="Sidfot"/>
            <w:spacing w:line="276" w:lineRule="auto"/>
            <w:jc w:val="right"/>
          </w:pPr>
        </w:p>
      </w:tc>
    </w:tr>
  </w:tbl>
  <w:p w14:paraId="4A30287D" w14:textId="77777777" w:rsidR="005770A3" w:rsidRPr="005606BC" w:rsidRDefault="005770A3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770A3" w:rsidRPr="00347E11" w14:paraId="7534D6E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408B83" w14:textId="77777777" w:rsidR="005770A3" w:rsidRPr="00347E11" w:rsidRDefault="005770A3" w:rsidP="00347E11">
          <w:pPr>
            <w:pStyle w:val="Sidfot"/>
            <w:rPr>
              <w:sz w:val="8"/>
            </w:rPr>
          </w:pPr>
        </w:p>
      </w:tc>
    </w:tr>
    <w:tr w:rsidR="005770A3" w:rsidRPr="00EE3C0F" w14:paraId="29E38AC1" w14:textId="77777777" w:rsidTr="00C26068">
      <w:trPr>
        <w:trHeight w:val="227"/>
      </w:trPr>
      <w:tc>
        <w:tcPr>
          <w:tcW w:w="4074" w:type="dxa"/>
        </w:tcPr>
        <w:p w14:paraId="0725B3EE" w14:textId="77777777" w:rsidR="005770A3" w:rsidRPr="00F53AEA" w:rsidRDefault="005770A3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746F6D" w14:textId="77777777" w:rsidR="005770A3" w:rsidRPr="00F53AEA" w:rsidRDefault="005770A3" w:rsidP="00F53AEA">
          <w:pPr>
            <w:pStyle w:val="Sidfot"/>
            <w:spacing w:line="276" w:lineRule="auto"/>
          </w:pPr>
        </w:p>
      </w:tc>
    </w:tr>
  </w:tbl>
  <w:p w14:paraId="194EE602" w14:textId="77777777" w:rsidR="005770A3" w:rsidRPr="00EE3C0F" w:rsidRDefault="005770A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0A0E7" w14:textId="77777777" w:rsidR="005770A3" w:rsidRDefault="005770A3" w:rsidP="00A87A54">
      <w:pPr>
        <w:spacing w:after="0" w:line="240" w:lineRule="auto"/>
      </w:pPr>
      <w:r>
        <w:separator/>
      </w:r>
    </w:p>
  </w:footnote>
  <w:footnote w:type="continuationSeparator" w:id="0">
    <w:p w14:paraId="3C2708E8" w14:textId="77777777" w:rsidR="005770A3" w:rsidRDefault="005770A3" w:rsidP="00A87A54">
      <w:pPr>
        <w:spacing w:after="0" w:line="240" w:lineRule="auto"/>
      </w:pPr>
      <w:r>
        <w:continuationSeparator/>
      </w:r>
    </w:p>
  </w:footnote>
  <w:footnote w:type="continuationNotice" w:id="1">
    <w:p w14:paraId="10ACC172" w14:textId="77777777" w:rsidR="005770A3" w:rsidRDefault="005770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C3F83" w14:textId="77777777" w:rsidR="00DC487A" w:rsidRDefault="00DC48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2CAB6" w14:textId="77777777" w:rsidR="00DC487A" w:rsidRDefault="00DC487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770A3" w14:paraId="4C7A9B31" w14:textId="77777777" w:rsidTr="00C93EBA">
      <w:trPr>
        <w:trHeight w:val="227"/>
      </w:trPr>
      <w:tc>
        <w:tcPr>
          <w:tcW w:w="5534" w:type="dxa"/>
        </w:tcPr>
        <w:p w14:paraId="4CAB7EE9" w14:textId="77777777" w:rsidR="005770A3" w:rsidRPr="007D73AB" w:rsidRDefault="005770A3">
          <w:pPr>
            <w:pStyle w:val="Sidhuvud"/>
          </w:pPr>
        </w:p>
      </w:tc>
      <w:tc>
        <w:tcPr>
          <w:tcW w:w="3170" w:type="dxa"/>
          <w:vAlign w:val="bottom"/>
        </w:tcPr>
        <w:p w14:paraId="6A30920D" w14:textId="77777777" w:rsidR="005770A3" w:rsidRPr="007D73AB" w:rsidRDefault="005770A3" w:rsidP="00340DE0">
          <w:pPr>
            <w:pStyle w:val="Sidhuvud"/>
          </w:pPr>
        </w:p>
      </w:tc>
      <w:tc>
        <w:tcPr>
          <w:tcW w:w="1134" w:type="dxa"/>
        </w:tcPr>
        <w:p w14:paraId="645FDBA8" w14:textId="77777777" w:rsidR="005770A3" w:rsidRDefault="005770A3" w:rsidP="0077176D">
          <w:pPr>
            <w:pStyle w:val="Sidhuvud"/>
          </w:pPr>
        </w:p>
      </w:tc>
    </w:tr>
    <w:tr w:rsidR="005770A3" w14:paraId="46EB379E" w14:textId="77777777" w:rsidTr="00C93EBA">
      <w:trPr>
        <w:trHeight w:val="1928"/>
      </w:trPr>
      <w:tc>
        <w:tcPr>
          <w:tcW w:w="5534" w:type="dxa"/>
        </w:tcPr>
        <w:p w14:paraId="16A07481" w14:textId="77777777" w:rsidR="005770A3" w:rsidRPr="00340DE0" w:rsidRDefault="005770A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3076C3" wp14:editId="6148EF0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A23A34" w14:textId="77777777" w:rsidR="005770A3" w:rsidRPr="00710A6C" w:rsidRDefault="005770A3" w:rsidP="00EE3C0F">
          <w:pPr>
            <w:pStyle w:val="Sidhuvud"/>
            <w:rPr>
              <w:b/>
            </w:rPr>
          </w:pPr>
        </w:p>
        <w:p w14:paraId="7E9F9F59" w14:textId="77777777" w:rsidR="005770A3" w:rsidRDefault="005770A3" w:rsidP="00EE3C0F">
          <w:pPr>
            <w:pStyle w:val="Sidhuvud"/>
          </w:pPr>
        </w:p>
        <w:p w14:paraId="4CB11DF4" w14:textId="77777777" w:rsidR="005770A3" w:rsidRDefault="005770A3" w:rsidP="00EE3C0F">
          <w:pPr>
            <w:pStyle w:val="Sidhuvud"/>
          </w:pPr>
        </w:p>
        <w:p w14:paraId="41D706F6" w14:textId="77777777" w:rsidR="005770A3" w:rsidRDefault="005770A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63BC1A0FAB4BDDB10AB7A16033F3A5"/>
            </w:placeholder>
            <w:dataBinding w:prefixMappings="xmlns:ns0='http://lp/documentinfo/RK' " w:xpath="/ns0:DocumentInfo[1]/ns0:BaseInfo[1]/ns0:Dnr[1]" w:storeItemID="{4295A00D-4681-4963-AC80-639C42F80C27}"/>
            <w:text/>
          </w:sdtPr>
          <w:sdtEndPr/>
          <w:sdtContent>
            <w:p w14:paraId="7132E5BA" w14:textId="46B5F4FD" w:rsidR="005770A3" w:rsidRDefault="00D14008" w:rsidP="00EE3C0F">
              <w:pPr>
                <w:pStyle w:val="Sidhuvud"/>
              </w:pPr>
              <w:r w:rsidRPr="00D14008">
                <w:t>Ju2020/01076/POL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86CBF18A1C4794A0F9846AB7F42441"/>
            </w:placeholder>
            <w:showingPlcHdr/>
            <w:dataBinding w:prefixMappings="xmlns:ns0='http://lp/documentinfo/RK' " w:xpath="/ns0:DocumentInfo[1]/ns0:BaseInfo[1]/ns0:DocNumber[1]" w:storeItemID="{4295A00D-4681-4963-AC80-639C42F80C27}"/>
            <w:text/>
          </w:sdtPr>
          <w:sdtEndPr/>
          <w:sdtContent>
            <w:p w14:paraId="48A41305" w14:textId="46428739" w:rsidR="005770A3" w:rsidRDefault="005770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7A89CC" w14:textId="77777777" w:rsidR="005770A3" w:rsidRDefault="005770A3" w:rsidP="00EE3C0F">
          <w:pPr>
            <w:pStyle w:val="Sidhuvud"/>
          </w:pPr>
        </w:p>
      </w:tc>
      <w:tc>
        <w:tcPr>
          <w:tcW w:w="1134" w:type="dxa"/>
        </w:tcPr>
        <w:p w14:paraId="4D052EED" w14:textId="77777777" w:rsidR="005770A3" w:rsidRDefault="005770A3" w:rsidP="0094502D">
          <w:pPr>
            <w:pStyle w:val="Sidhuvud"/>
          </w:pPr>
        </w:p>
        <w:p w14:paraId="5AE60F71" w14:textId="77777777" w:rsidR="005770A3" w:rsidRPr="0094502D" w:rsidRDefault="005770A3" w:rsidP="00EC71A6">
          <w:pPr>
            <w:pStyle w:val="Sidhuvud"/>
          </w:pPr>
        </w:p>
      </w:tc>
    </w:tr>
    <w:tr w:rsidR="005770A3" w14:paraId="3F50F16A" w14:textId="77777777" w:rsidTr="00C93EBA">
      <w:trPr>
        <w:trHeight w:val="2268"/>
      </w:trPr>
      <w:bookmarkStart w:id="3" w:name="_Hlk35593739" w:displacedByCustomXml="next"/>
      <w:sdt>
        <w:sdtPr>
          <w:rPr>
            <w:b/>
          </w:rPr>
          <w:alias w:val="SenderText"/>
          <w:tag w:val="ccRKShow_SenderText"/>
          <w:id w:val="1374046025"/>
          <w:placeholder>
            <w:docPart w:val="BCB62DBDD5CB4C2B876D3848AFD3967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C192DF" w14:textId="77777777" w:rsidR="005770A3" w:rsidRPr="00C615DD" w:rsidRDefault="005770A3" w:rsidP="00340DE0">
              <w:pPr>
                <w:pStyle w:val="Sidhuvud"/>
                <w:rPr>
                  <w:b/>
                </w:rPr>
              </w:pPr>
              <w:r w:rsidRPr="00C615DD">
                <w:rPr>
                  <w:b/>
                </w:rPr>
                <w:t>Justitiedepartementet</w:t>
              </w:r>
            </w:p>
            <w:p w14:paraId="62687F35" w14:textId="77777777" w:rsidR="005770A3" w:rsidRDefault="005770A3" w:rsidP="00340DE0">
              <w:pPr>
                <w:pStyle w:val="Sidhuvud"/>
              </w:pPr>
              <w:r w:rsidRPr="00C615DD">
                <w:t>Justitie- och migrationsministern</w:t>
              </w:r>
            </w:p>
            <w:p w14:paraId="452C531F" w14:textId="4898C43E" w:rsidR="005770A3" w:rsidRPr="00340DE0" w:rsidRDefault="005770A3" w:rsidP="00340DE0">
              <w:pPr>
                <w:pStyle w:val="Sidhuvud"/>
              </w:pPr>
            </w:p>
          </w:tc>
        </w:sdtContent>
      </w:sdt>
      <w:bookmarkEnd w:id="3" w:displacedByCustomXml="prev"/>
      <w:sdt>
        <w:sdtPr>
          <w:alias w:val="Recipient"/>
          <w:tag w:val="ccRKShow_Recipient"/>
          <w:id w:val="-28344517"/>
          <w:placeholder>
            <w:docPart w:val="62FA076360354C858B9B37D06A85C615"/>
          </w:placeholder>
          <w:showingPlcHdr/>
          <w:dataBinding w:prefixMappings="xmlns:ns0='http://lp/documentinfo/RK' " w:xpath="/ns0:DocumentInfo[1]/ns0:BaseInfo[1]/ns0:Recipient[1]" w:storeItemID="{4295A00D-4681-4963-AC80-639C42F80C27}"/>
          <w:text w:multiLine="1"/>
        </w:sdtPr>
        <w:sdtEndPr/>
        <w:sdtContent>
          <w:tc>
            <w:tcPr>
              <w:tcW w:w="3170" w:type="dxa"/>
            </w:tcPr>
            <w:p w14:paraId="507DAB7F" w14:textId="407FB552" w:rsidR="005770A3" w:rsidRDefault="00DC487A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0028FBCF" w14:textId="77777777" w:rsidR="005770A3" w:rsidRDefault="005770A3" w:rsidP="003E6020">
          <w:pPr>
            <w:pStyle w:val="Sidhuvud"/>
          </w:pPr>
        </w:p>
      </w:tc>
    </w:tr>
  </w:tbl>
  <w:p w14:paraId="1F4A58B6" w14:textId="77777777" w:rsidR="005770A3" w:rsidRDefault="005770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D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20A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5A9"/>
    <w:rsid w:val="000A5E43"/>
    <w:rsid w:val="000B56A9"/>
    <w:rsid w:val="000C61D1"/>
    <w:rsid w:val="000D19E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0DB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71F"/>
    <w:rsid w:val="00201498"/>
    <w:rsid w:val="00204079"/>
    <w:rsid w:val="002058D4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286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85A"/>
    <w:rsid w:val="003A230E"/>
    <w:rsid w:val="003A2E73"/>
    <w:rsid w:val="003A3071"/>
    <w:rsid w:val="003A3A54"/>
    <w:rsid w:val="003A5969"/>
    <w:rsid w:val="003A5C58"/>
    <w:rsid w:val="003B0C81"/>
    <w:rsid w:val="003B2C77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178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209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A2E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BD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0A3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97E"/>
    <w:rsid w:val="005B7FA7"/>
    <w:rsid w:val="005C120D"/>
    <w:rsid w:val="005C15B3"/>
    <w:rsid w:val="005C3DA0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40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76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23A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122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0F66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6F0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FBE"/>
    <w:rsid w:val="009036E7"/>
    <w:rsid w:val="0090605F"/>
    <w:rsid w:val="0091053B"/>
    <w:rsid w:val="0091191F"/>
    <w:rsid w:val="00912158"/>
    <w:rsid w:val="00912945"/>
    <w:rsid w:val="009144EE"/>
    <w:rsid w:val="00915D4C"/>
    <w:rsid w:val="009279B2"/>
    <w:rsid w:val="00935814"/>
    <w:rsid w:val="009421E1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1753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84A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4E8E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473E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7E6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5D5D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C50"/>
    <w:rsid w:val="00C50045"/>
    <w:rsid w:val="00C50771"/>
    <w:rsid w:val="00C508BE"/>
    <w:rsid w:val="00C55FE8"/>
    <w:rsid w:val="00C615DD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5D4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47B"/>
    <w:rsid w:val="00CF7776"/>
    <w:rsid w:val="00D00E9E"/>
    <w:rsid w:val="00D021D2"/>
    <w:rsid w:val="00D061BB"/>
    <w:rsid w:val="00D07BE1"/>
    <w:rsid w:val="00D116C0"/>
    <w:rsid w:val="00D13433"/>
    <w:rsid w:val="00D13D8A"/>
    <w:rsid w:val="00D14008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D71"/>
    <w:rsid w:val="00DA3EF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87A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4F86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06D7BA"/>
  <w15:docId w15:val="{8EAC6D2B-24E9-4F66-96EF-A7405FB1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Relationship Id="rId22" Type="http://schemas.openxmlformats.org/officeDocument/2006/relationships/customXml" Target="../customXml/item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63BC1A0FAB4BDDB10AB7A16033F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341A8-4E91-4044-BEF7-1BEC0F3DC650}"/>
      </w:docPartPr>
      <w:docPartBody>
        <w:p w:rsidR="00A706A6" w:rsidRDefault="00550A14" w:rsidP="00550A14">
          <w:pPr>
            <w:pStyle w:val="F763BC1A0FAB4BDDB10AB7A16033F3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86CBF18A1C4794A0F9846AB7F42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D89AA-38FB-4ED5-B488-A1D24EF19695}"/>
      </w:docPartPr>
      <w:docPartBody>
        <w:p w:rsidR="00A706A6" w:rsidRDefault="00550A14" w:rsidP="00550A14">
          <w:pPr>
            <w:pStyle w:val="E186CBF18A1C4794A0F9846AB7F42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B62DBDD5CB4C2B876D3848AFD396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5930C-15A1-4DEC-9535-7E0CA6CD6259}"/>
      </w:docPartPr>
      <w:docPartBody>
        <w:p w:rsidR="00A706A6" w:rsidRDefault="00550A14" w:rsidP="00550A14">
          <w:pPr>
            <w:pStyle w:val="BCB62DBDD5CB4C2B876D3848AFD396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FA076360354C858B9B37D06A85C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1B555-D4F4-4552-B3B7-1C53D29B98DB}"/>
      </w:docPartPr>
      <w:docPartBody>
        <w:p w:rsidR="00A706A6" w:rsidRDefault="00550A14" w:rsidP="00550A14">
          <w:pPr>
            <w:pStyle w:val="62FA076360354C858B9B37D06A85C6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F9436ED2804832A1FDD4B8B41AA7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95F62-F9F2-49F6-A43F-442CCE23DBFB}"/>
      </w:docPartPr>
      <w:docPartBody>
        <w:p w:rsidR="00A706A6" w:rsidRDefault="00550A14" w:rsidP="00550A14">
          <w:pPr>
            <w:pStyle w:val="65F9436ED2804832A1FDD4B8B41AA7E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4"/>
    <w:rsid w:val="00550A14"/>
    <w:rsid w:val="00A706A6"/>
    <w:rsid w:val="00E242AB"/>
    <w:rsid w:val="00E5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F6D4221FBA4A57A1AC6B7A65D22422">
    <w:name w:val="F0F6D4221FBA4A57A1AC6B7A65D22422"/>
    <w:rsid w:val="00550A14"/>
  </w:style>
  <w:style w:type="character" w:styleId="Platshllartext">
    <w:name w:val="Placeholder Text"/>
    <w:basedOn w:val="Standardstycketeckensnitt"/>
    <w:uiPriority w:val="99"/>
    <w:semiHidden/>
    <w:rsid w:val="00550A14"/>
    <w:rPr>
      <w:noProof w:val="0"/>
      <w:color w:val="808080"/>
    </w:rPr>
  </w:style>
  <w:style w:type="paragraph" w:customStyle="1" w:styleId="B6F40FAA7E124D2CB2A715DD827D0725">
    <w:name w:val="B6F40FAA7E124D2CB2A715DD827D0725"/>
    <w:rsid w:val="00550A14"/>
  </w:style>
  <w:style w:type="paragraph" w:customStyle="1" w:styleId="22A35599EF15414F98205E4BA3E24316">
    <w:name w:val="22A35599EF15414F98205E4BA3E24316"/>
    <w:rsid w:val="00550A14"/>
  </w:style>
  <w:style w:type="paragraph" w:customStyle="1" w:styleId="F4DE3F7FD23D4A0590369CE368A501A8">
    <w:name w:val="F4DE3F7FD23D4A0590369CE368A501A8"/>
    <w:rsid w:val="00550A14"/>
  </w:style>
  <w:style w:type="paragraph" w:customStyle="1" w:styleId="F763BC1A0FAB4BDDB10AB7A16033F3A5">
    <w:name w:val="F763BC1A0FAB4BDDB10AB7A16033F3A5"/>
    <w:rsid w:val="00550A14"/>
  </w:style>
  <w:style w:type="paragraph" w:customStyle="1" w:styleId="E186CBF18A1C4794A0F9846AB7F42441">
    <w:name w:val="E186CBF18A1C4794A0F9846AB7F42441"/>
    <w:rsid w:val="00550A14"/>
  </w:style>
  <w:style w:type="paragraph" w:customStyle="1" w:styleId="DBA7D4AD9C3E4870BFE0105000E2F640">
    <w:name w:val="DBA7D4AD9C3E4870BFE0105000E2F640"/>
    <w:rsid w:val="00550A14"/>
  </w:style>
  <w:style w:type="paragraph" w:customStyle="1" w:styleId="3C366F4102C94456B75109A65ECA915C">
    <w:name w:val="3C366F4102C94456B75109A65ECA915C"/>
    <w:rsid w:val="00550A14"/>
  </w:style>
  <w:style w:type="paragraph" w:customStyle="1" w:styleId="70B0478EACB04451A215C50415E78357">
    <w:name w:val="70B0478EACB04451A215C50415E78357"/>
    <w:rsid w:val="00550A14"/>
  </w:style>
  <w:style w:type="paragraph" w:customStyle="1" w:styleId="BCB62DBDD5CB4C2B876D3848AFD3967B">
    <w:name w:val="BCB62DBDD5CB4C2B876D3848AFD3967B"/>
    <w:rsid w:val="00550A14"/>
  </w:style>
  <w:style w:type="paragraph" w:customStyle="1" w:styleId="62FA076360354C858B9B37D06A85C615">
    <w:name w:val="62FA076360354C858B9B37D06A85C615"/>
    <w:rsid w:val="00550A14"/>
  </w:style>
  <w:style w:type="paragraph" w:customStyle="1" w:styleId="F8CE650623904972A51919E176103B26">
    <w:name w:val="F8CE650623904972A51919E176103B26"/>
    <w:rsid w:val="00550A14"/>
  </w:style>
  <w:style w:type="paragraph" w:customStyle="1" w:styleId="FA65C27E34E74378835611CE90884CD3">
    <w:name w:val="FA65C27E34E74378835611CE90884CD3"/>
    <w:rsid w:val="00550A14"/>
  </w:style>
  <w:style w:type="paragraph" w:customStyle="1" w:styleId="4737AD0F17D7454E8DFC97DA0F3CF81F">
    <w:name w:val="4737AD0F17D7454E8DFC97DA0F3CF81F"/>
    <w:rsid w:val="00550A14"/>
  </w:style>
  <w:style w:type="paragraph" w:customStyle="1" w:styleId="E9EBDD1CE69D46A1AC53A99D3DB4A283">
    <w:name w:val="E9EBDD1CE69D46A1AC53A99D3DB4A283"/>
    <w:rsid w:val="00550A14"/>
  </w:style>
  <w:style w:type="paragraph" w:customStyle="1" w:styleId="421B5B9D50984C5C946707D4619ABC39">
    <w:name w:val="421B5B9D50984C5C946707D4619ABC39"/>
    <w:rsid w:val="00550A14"/>
  </w:style>
  <w:style w:type="paragraph" w:customStyle="1" w:styleId="65F9436ED2804832A1FDD4B8B41AA7EB">
    <w:name w:val="65F9436ED2804832A1FDD4B8B41AA7EB"/>
    <w:rsid w:val="00550A14"/>
  </w:style>
  <w:style w:type="paragraph" w:customStyle="1" w:styleId="ABDBE2CF509C49AE896F5CB24DBC15E4">
    <w:name w:val="ABDBE2CF509C49AE896F5CB24DBC15E4"/>
    <w:rsid w:val="00550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2020-03-25T00:00:00</HeaderDate>
    <Office/>
    <Dnr>Ju2020/01076/POL</Dnr>
    <ParagrafNr/>
    <DocumentTitle/>
    <VisitingAddress/>
    <Extra1/>
    <Extra2/>
    <Extra3>Johan Hedin </Extra3>
    <Number/>
    <Recipient/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107927a5-7173-4d35-ba51-c7aae9b072f6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38F42-76D0-4ABF-8228-FC2829B0C65D}"/>
</file>

<file path=customXml/itemProps2.xml><?xml version="1.0" encoding="utf-8"?>
<ds:datastoreItem xmlns:ds="http://schemas.openxmlformats.org/officeDocument/2006/customXml" ds:itemID="{E7490177-ACFF-436F-A548-2071F8460E1F}"/>
</file>

<file path=customXml/itemProps3.xml><?xml version="1.0" encoding="utf-8"?>
<ds:datastoreItem xmlns:ds="http://schemas.openxmlformats.org/officeDocument/2006/customXml" ds:itemID="{4295A00D-4681-4963-AC80-639C42F80C27}"/>
</file>

<file path=customXml/itemProps4.xml><?xml version="1.0" encoding="utf-8"?>
<ds:datastoreItem xmlns:ds="http://schemas.openxmlformats.org/officeDocument/2006/customXml" ds:itemID="{52C38F42-76D0-4ABF-8228-FC2829B0C6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71506B-0E59-475D-8FE1-3EB5C55FE0A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F694B95-8F7E-41D7-910B-B9CAC1AE44B1}"/>
</file>

<file path=customXml/itemProps7.xml><?xml version="1.0" encoding="utf-8"?>
<ds:datastoreItem xmlns:ds="http://schemas.openxmlformats.org/officeDocument/2006/customXml" ds:itemID="{AE13F0BF-3550-44C8-B007-6B4E3A4D65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239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1089 av Johan Hedin (C) Om- och tillbyggand av Tidaholmsanstalten.docx</dc:title>
  <dc:subject/>
  <dc:creator>Anna Brodén</dc:creator>
  <cp:keywords/>
  <dc:description/>
  <cp:lastModifiedBy>Gunilla Hansson-Böe</cp:lastModifiedBy>
  <cp:revision>3</cp:revision>
  <cp:lastPrinted>2020-03-20T09:41:00Z</cp:lastPrinted>
  <dcterms:created xsi:type="dcterms:W3CDTF">2020-03-24T09:37:00Z</dcterms:created>
  <dcterms:modified xsi:type="dcterms:W3CDTF">2020-03-24T09:38:00Z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f80714f7-5c47-4aff-b001-877b67845758</vt:lpwstr>
  </property>
</Properties>
</file>