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BC9" w:rsidRPr="00DF1BC9" w:rsidRDefault="00DF1BC9">
      <w:pPr>
        <w:pStyle w:val="Frslagsrubrik"/>
      </w:pPr>
      <w:r w:rsidRPr="00DF1BC9">
        <w:t>Förslag till riksdagsbeslut</w:t>
      </w:r>
    </w:p>
    <w:p w:rsidR="00DF1BC9" w:rsidRPr="00DF1BC9" w:rsidRDefault="00DF1BC9">
      <w:pPr>
        <w:pStyle w:val="Hemstlatt"/>
        <w:numPr>
          <w:ilvl w:val="0"/>
          <w:numId w:val="1"/>
        </w:numPr>
      </w:pPr>
      <w:r w:rsidRPr="00DF1BC9">
        <w:t>Riksdagen begär att regeringen lägger fram fö</w:t>
      </w:r>
      <w:r w:rsidRPr="00DF1BC9">
        <w:t>r</w:t>
      </w:r>
      <w:r w:rsidRPr="00DF1BC9">
        <w:t>slag till lagändring som innebär att rutinerna för fastställande av f</w:t>
      </w:r>
      <w:r w:rsidRPr="00DF1BC9">
        <w:t>a</w:t>
      </w:r>
      <w:r w:rsidRPr="00DF1BC9">
        <w:t>derskap förenklas när föräldrarna till ett barn är ogifta.</w:t>
      </w:r>
    </w:p>
    <w:p w:rsidR="00DF1BC9" w:rsidRPr="00DF1BC9" w:rsidRDefault="00DF1BC9">
      <w:pPr>
        <w:pStyle w:val="Hemstlatt"/>
        <w:numPr>
          <w:ilvl w:val="0"/>
          <w:numId w:val="1"/>
        </w:numPr>
      </w:pPr>
      <w:r w:rsidRPr="00DF1BC9">
        <w:t>Riksdagen beslutar om sådan ändring i föräldrabalken att båda föräldrarna vid barnets födelse automatiskt får gemensam vårdnad ob</w:t>
      </w:r>
      <w:r w:rsidRPr="00DF1BC9">
        <w:t>e</w:t>
      </w:r>
      <w:r w:rsidRPr="00DF1BC9">
        <w:t>roende av sitt civilstånd.</w:t>
      </w:r>
    </w:p>
    <w:p w:rsidR="00DF1BC9" w:rsidRPr="00DF1BC9" w:rsidRDefault="00DF1BC9">
      <w:pPr>
        <w:pStyle w:val="Rubrik1"/>
      </w:pPr>
      <w:r w:rsidRPr="00DF1BC9">
        <w:t>Motivering</w:t>
      </w:r>
    </w:p>
    <w:p w:rsidR="00DF1BC9" w:rsidRPr="00DF1BC9" w:rsidRDefault="00DF1BC9">
      <w:r w:rsidRPr="00DF1BC9">
        <w:t>Då föräldrar är gifta med varandra får de gemensam vårdnad om sina barn. Är de ogifta får modern ensam vårdnaden. Dessutom påbörjas en byråkratisk procedur för att fastställa faderskapet.</w:t>
      </w:r>
    </w:p>
    <w:p w:rsidR="00DF1BC9" w:rsidRPr="00DF1BC9" w:rsidRDefault="00DF1BC9">
      <w:pPr>
        <w:pStyle w:val="Normaltindrag"/>
      </w:pPr>
      <w:r w:rsidRPr="00DF1BC9">
        <w:t>Av olika anledningar kan föräldrar välja att leva tillsammans med sina barn utan att vara gifta. Om de bestämmer sig för att gifta sig är det en rel</w:t>
      </w:r>
      <w:r w:rsidRPr="00DF1BC9">
        <w:t>a</w:t>
      </w:r>
      <w:r w:rsidRPr="00DF1BC9">
        <w:t>tion mellan vuxna och har inget med relationen till barnen att göra. Det mär</w:t>
      </w:r>
      <w:r w:rsidRPr="00DF1BC9">
        <w:t>k</w:t>
      </w:r>
      <w:r w:rsidRPr="00DF1BC9">
        <w:t>liga är att om de gifter sig får de automatiskt gemensam vårdnad om barnen. Det naturliga borde vara att föräldrar får gemensam vårdnad om barnen oa</w:t>
      </w:r>
      <w:r w:rsidRPr="00DF1BC9">
        <w:t>v</w:t>
      </w:r>
      <w:r w:rsidRPr="00DF1BC9">
        <w:t>sett civilstånd.</w:t>
      </w:r>
    </w:p>
    <w:p w:rsidR="00DF1BC9" w:rsidRPr="00DF1BC9" w:rsidRDefault="00DF1BC9">
      <w:pPr>
        <w:pStyle w:val="Rubrik2"/>
      </w:pPr>
      <w:r w:rsidRPr="00DF1BC9">
        <w:t>Förslag</w:t>
      </w:r>
    </w:p>
    <w:p w:rsidR="00DF1BC9" w:rsidRPr="00DF1BC9" w:rsidRDefault="00DF1BC9">
      <w:r w:rsidRPr="00DF1BC9">
        <w:t>Huvudregeln ska vara gemensam vårdnad oavsett civilstånd. Då måste natu</w:t>
      </w:r>
      <w:r w:rsidRPr="00DF1BC9">
        <w:t>r</w:t>
      </w:r>
      <w:r w:rsidRPr="00DF1BC9">
        <w:t>ligtvis faderskapet vara fastställt. Detta går idag till så att en ogift man skrif</w:t>
      </w:r>
      <w:r w:rsidRPr="00DF1BC9">
        <w:t>t</w:t>
      </w:r>
      <w:r w:rsidRPr="00DF1BC9">
        <w:t>ligen bekräftar faderskapet till sitt barn. Bekräftelsen ska bevittnas av två pe</w:t>
      </w:r>
      <w:r w:rsidRPr="00DF1BC9">
        <w:t>r</w:t>
      </w:r>
      <w:r w:rsidRPr="00DF1BC9">
        <w:t xml:space="preserve">soner och skriftligen godkännas av modern samt socialnämnden. Denna regel måste förenklas. Föräldrarna kan till exempel redan på sjukhuset eller i </w:t>
      </w:r>
      <w:r w:rsidRPr="00DF1BC9">
        <w:lastRenderedPageBreak/>
        <w:t>samband med de första kontakterna med Försäkringskassan gemensamt u</w:t>
      </w:r>
      <w:r w:rsidRPr="00DF1BC9">
        <w:t>n</w:t>
      </w:r>
      <w:r w:rsidRPr="00DF1BC9">
        <w:t>derteckna en försäkran om föräldraskap. En annan väg vore att föräldrarna gemensamt anmäler faderskapet till folkbokföringsregistret</w:t>
      </w:r>
      <w:r w:rsidRPr="00DF1BC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1BC9">
        <w:trPr>
          <w:cantSplit/>
        </w:trPr>
        <w:tc>
          <w:tcPr>
            <w:tcW w:w="3046" w:type="dxa"/>
          </w:tcPr>
          <w:p w:rsidR="00DF1BC9" w:rsidRPr="00DF1BC9" w:rsidRDefault="00DF1BC9">
            <w:pPr>
              <w:pStyle w:val="UnderskriftDatum"/>
              <w:spacing w:before="240"/>
            </w:pPr>
            <w:r w:rsidRPr="00DF1BC9">
              <w:t>Stockholm den 30 september 2009</w:t>
            </w:r>
          </w:p>
        </w:tc>
        <w:tc>
          <w:tcPr>
            <w:tcW w:w="3047" w:type="dxa"/>
          </w:tcPr>
          <w:p w:rsidR="00DF1BC9" w:rsidRPr="00DF1BC9" w:rsidRDefault="00DF1BC9">
            <w:pPr>
              <w:pStyle w:val="Underskrifter"/>
              <w:spacing w:before="240"/>
            </w:pPr>
          </w:p>
        </w:tc>
      </w:tr>
      <w:tr w:rsidR="00000000" w:rsidRPr="00DF1BC9">
        <w:trPr>
          <w:cantSplit/>
        </w:trPr>
        <w:tc>
          <w:tcPr>
            <w:tcW w:w="3046" w:type="dxa"/>
          </w:tcPr>
          <w:p w:rsidR="00DF1BC9" w:rsidRPr="00DF1BC9" w:rsidRDefault="00DF1BC9">
            <w:pPr>
              <w:pStyle w:val="Underskrifter"/>
            </w:pPr>
            <w:r w:rsidRPr="00DF1BC9">
              <w:t>Helén Pettersson i Umeå (s)</w:t>
            </w:r>
          </w:p>
        </w:tc>
        <w:tc>
          <w:tcPr>
            <w:tcW w:w="3046" w:type="dxa"/>
          </w:tcPr>
          <w:p w:rsidR="00DF1BC9" w:rsidRPr="00DF1BC9" w:rsidRDefault="00DF1BC9">
            <w:pPr>
              <w:pStyle w:val="Underskrifter"/>
            </w:pPr>
          </w:p>
        </w:tc>
      </w:tr>
    </w:tbl>
    <w:p w:rsidR="00DF1BC9" w:rsidRPr="00DF1BC9" w:rsidRDefault="00DF1BC9">
      <w:pPr>
        <w:pStyle w:val="Normaltindrag"/>
      </w:pPr>
    </w:p>
    <w:sectPr w:rsidR="00000000" w:rsidRPr="00DF1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BC9" w:rsidRPr="00DF1BC9" w:rsidRDefault="00DF1BC9">
      <w:r w:rsidRPr="00DF1BC9">
        <w:separator/>
      </w:r>
    </w:p>
  </w:endnote>
  <w:endnote w:type="continuationSeparator" w:id="0">
    <w:p w:rsidR="00DF1BC9" w:rsidRPr="00DF1BC9" w:rsidRDefault="00DF1BC9">
      <w:r w:rsidRPr="00DF1B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BC9" w:rsidRPr="00DF1BC9" w:rsidRDefault="00DF1BC9">
    <w:pPr>
      <w:pStyle w:val="Sidfot"/>
    </w:pPr>
    <w:r w:rsidRPr="00DF1B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65187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BC9" w:rsidRDefault="00DF1B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1BC9" w:rsidRDefault="00DF1B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BC9" w:rsidRPr="00DF1BC9" w:rsidRDefault="00DF1BC9">
    <w:pPr>
      <w:pStyle w:val="Sidfot"/>
    </w:pPr>
    <w:r w:rsidRPr="00DF1B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8076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BC9" w:rsidRDefault="00DF1B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1BC9" w:rsidRDefault="00DF1B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BC9" w:rsidRPr="00DF1BC9" w:rsidRDefault="00DF1BC9">
    <w:pPr>
      <w:pStyle w:val="Sidfot"/>
    </w:pPr>
    <w:r w:rsidRPr="00DF1B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246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BC9" w:rsidRDefault="00DF1B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1BC9" w:rsidRDefault="00DF1B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BC9" w:rsidRPr="00DF1BC9" w:rsidRDefault="00DF1BC9">
      <w:r w:rsidRPr="00DF1BC9">
        <w:separator/>
      </w:r>
    </w:p>
  </w:footnote>
  <w:footnote w:type="continuationSeparator" w:id="0">
    <w:p w:rsidR="00DF1BC9" w:rsidRPr="00DF1BC9" w:rsidRDefault="00DF1BC9">
      <w:r w:rsidRPr="00DF1B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BC9" w:rsidRPr="00DF1BC9" w:rsidRDefault="00DF1BC9">
    <w:pPr>
      <w:pStyle w:val="Sidhuvud"/>
    </w:pPr>
    <w:r w:rsidRPr="00DF1B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95019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BC9" w:rsidRDefault="00DF1B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1BC9" w:rsidRDefault="00DF1B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BC9" w:rsidRPr="00DF1BC9" w:rsidRDefault="00DF1BC9">
    <w:pPr>
      <w:pStyle w:val="Sidhuvud"/>
    </w:pPr>
    <w:r w:rsidRPr="00DF1B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18704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BC9" w:rsidRDefault="00DF1B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1BC9" w:rsidRDefault="00DF1B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BC9" w:rsidRPr="00DF1BC9" w:rsidRDefault="00DF1BC9">
    <w:pPr>
      <w:pStyle w:val="FSHNormal"/>
      <w:tabs>
        <w:tab w:val="right" w:pos="5840"/>
      </w:tabs>
    </w:pPr>
    <w:r w:rsidRPr="00DF1BC9">
      <w:br/>
    </w:r>
    <w:r w:rsidRPr="00DF1BC9">
      <w:fldChar w:fldCharType="begin" w:fldLock="1"/>
    </w:r>
    <w:r w:rsidRPr="00DF1BC9">
      <w:instrText xml:space="preserve"> DOCPROPERTY</w:instrText>
    </w:r>
    <w:r w:rsidRPr="00DF1BC9">
      <w:rPr>
        <w:sz w:val="18"/>
      </w:rPr>
      <w:instrText xml:space="preserve"> "YearUser" *\charformat </w:instrText>
    </w:r>
    <w:r w:rsidRPr="00DF1BC9">
      <w:fldChar w:fldCharType="separate"/>
    </w:r>
    <w:r w:rsidRPr="00DF1BC9">
      <w:t>2009/10</w:t>
    </w:r>
    <w:r w:rsidRPr="00DF1BC9">
      <w:fldChar w:fldCharType="end"/>
    </w:r>
    <w:r w:rsidRPr="00DF1BC9">
      <w:t xml:space="preserve"> </w:t>
    </w:r>
    <w:r w:rsidRPr="00DF1BC9">
      <w:tab/>
      <w:t xml:space="preserve">mnr: </w:t>
    </w:r>
    <w:r w:rsidRPr="00DF1BC9">
      <w:fldChar w:fldCharType="begin" w:fldLock="1"/>
    </w:r>
    <w:r w:rsidRPr="00DF1BC9">
      <w:instrText xml:space="preserve"> DOCPROPERTY</w:instrText>
    </w:r>
    <w:r w:rsidRPr="00DF1BC9">
      <w:rPr>
        <w:sz w:val="18"/>
      </w:rPr>
      <w:instrText xml:space="preserve"> "Motionsnummer" *\charformat </w:instrText>
    </w:r>
    <w:r w:rsidRPr="00DF1BC9">
      <w:fldChar w:fldCharType="separate"/>
    </w:r>
    <w:r w:rsidRPr="00DF1BC9">
      <w:t>C312</w:t>
    </w:r>
    <w:r w:rsidRPr="00DF1BC9">
      <w:fldChar w:fldCharType="end"/>
    </w:r>
    <w:r w:rsidRPr="00DF1BC9">
      <w:br/>
    </w:r>
    <w:r w:rsidRPr="00DF1BC9">
      <w:fldChar w:fldCharType="begin" w:fldLock="1"/>
    </w:r>
    <w:r w:rsidRPr="00DF1BC9">
      <w:instrText xml:space="preserve"> DOCPROPERTY</w:instrText>
    </w:r>
    <w:r w:rsidRPr="00DF1BC9">
      <w:rPr>
        <w:sz w:val="18"/>
      </w:rPr>
      <w:instrText xml:space="preserve"> "Samling" *\charformat </w:instrText>
    </w:r>
    <w:r w:rsidRPr="00DF1BC9">
      <w:fldChar w:fldCharType="end"/>
    </w:r>
    <w:r w:rsidRPr="00DF1BC9">
      <w:tab/>
      <w:t xml:space="preserve">pnr: </w:t>
    </w:r>
    <w:r w:rsidRPr="00DF1BC9">
      <w:fldChar w:fldCharType="begin" w:fldLock="1"/>
    </w:r>
    <w:r w:rsidRPr="00DF1BC9">
      <w:instrText xml:space="preserve"> DOCPROPERTY</w:instrText>
    </w:r>
    <w:r w:rsidRPr="00DF1BC9">
      <w:rPr>
        <w:sz w:val="18"/>
      </w:rPr>
      <w:instrText xml:space="preserve"> "Partinummer" *\charformat </w:instrText>
    </w:r>
    <w:r w:rsidRPr="00DF1BC9">
      <w:fldChar w:fldCharType="separate"/>
    </w:r>
    <w:r w:rsidRPr="00DF1BC9">
      <w:t>s35029</w:t>
    </w:r>
    <w:r w:rsidRPr="00DF1BC9">
      <w:fldChar w:fldCharType="end"/>
    </w:r>
  </w:p>
  <w:p w:rsidR="00DF1BC9" w:rsidRPr="00DF1BC9" w:rsidRDefault="00DF1BC9">
    <w:pPr>
      <w:pStyle w:val="FSHRub1"/>
    </w:pPr>
    <w:r w:rsidRPr="00DF1BC9">
      <w:t>Motion till riksdagen</w:t>
    </w:r>
    <w:r w:rsidRPr="00DF1BC9">
      <w:br/>
    </w:r>
    <w:r w:rsidRPr="00DF1BC9">
      <w:fldChar w:fldCharType="begin" w:fldLock="1"/>
    </w:r>
    <w:r w:rsidRPr="00DF1BC9">
      <w:instrText xml:space="preserve"> DOCPROPERTY "YearUser" *\charformat </w:instrText>
    </w:r>
    <w:r w:rsidRPr="00DF1BC9">
      <w:fldChar w:fldCharType="separate"/>
    </w:r>
    <w:r w:rsidRPr="00DF1BC9">
      <w:t>2009/10</w:t>
    </w:r>
    <w:r w:rsidRPr="00DF1BC9">
      <w:fldChar w:fldCharType="end"/>
    </w:r>
    <w:r w:rsidRPr="00DF1BC9">
      <w:t>:</w:t>
    </w:r>
    <w:r w:rsidRPr="00DF1BC9">
      <w:fldChar w:fldCharType="begin" w:fldLock="1"/>
    </w:r>
    <w:r w:rsidRPr="00DF1BC9">
      <w:instrText xml:space="preserve"> DOCPROPERTY "Motionsnummer" *\charformat </w:instrText>
    </w:r>
    <w:r w:rsidRPr="00DF1BC9">
      <w:fldChar w:fldCharType="separate"/>
    </w:r>
    <w:r w:rsidRPr="00DF1BC9">
      <w:t>C312</w:t>
    </w:r>
    <w:r w:rsidRPr="00DF1BC9">
      <w:fldChar w:fldCharType="end"/>
    </w:r>
  </w:p>
  <w:p w:rsidR="00DF1BC9" w:rsidRPr="00DF1BC9" w:rsidRDefault="00DF1BC9">
    <w:pPr>
      <w:pStyle w:val="FSHNormalS5"/>
    </w:pPr>
    <w:r w:rsidRPr="00DF1BC9">
      <w:fldChar w:fldCharType="begin" w:fldLock="1"/>
    </w:r>
    <w:r w:rsidRPr="00DF1BC9">
      <w:instrText xml:space="preserve"> DOCPROPERTY "MotionarText" *\charformat </w:instrText>
    </w:r>
    <w:r w:rsidRPr="00DF1BC9">
      <w:fldChar w:fldCharType="separate"/>
    </w:r>
    <w:r w:rsidRPr="00DF1BC9">
      <w:t>av Helén Pettersson i Umeå (s)</w:t>
    </w:r>
    <w:r w:rsidRPr="00DF1BC9">
      <w:fldChar w:fldCharType="end"/>
    </w:r>
    <w:r w:rsidRPr="00DF1BC9">
      <w:br/>
    </w:r>
    <w:r w:rsidRPr="00DF1BC9">
      <w:fldChar w:fldCharType="begin" w:fldLock="1"/>
    </w:r>
    <w:r w:rsidRPr="00DF1BC9">
      <w:instrText xml:space="preserve"> DOCPROPERTY "SvarFrasKort" *\charformat </w:instrText>
    </w:r>
    <w:r w:rsidRPr="00DF1BC9">
      <w:fldChar w:fldCharType="end"/>
    </w:r>
  </w:p>
  <w:p w:rsidR="00DF1BC9" w:rsidRPr="00DF1BC9" w:rsidRDefault="00DF1BC9">
    <w:pPr>
      <w:pStyle w:val="FSHTitel"/>
    </w:pPr>
    <w:r w:rsidRPr="00DF1BC9">
      <w:fldChar w:fldCharType="begin" w:fldLock="1"/>
    </w:r>
    <w:r w:rsidRPr="00DF1BC9">
      <w:instrText xml:space="preserve"> DOCPROPERTY</w:instrText>
    </w:r>
    <w:r w:rsidRPr="00DF1BC9">
      <w:rPr>
        <w:sz w:val="18"/>
      </w:rPr>
      <w:instrText xml:space="preserve"> "RubrikSvar" *\charformat </w:instrText>
    </w:r>
    <w:r w:rsidRPr="00DF1BC9">
      <w:fldChar w:fldCharType="separate"/>
    </w:r>
    <w:r w:rsidRPr="00DF1BC9">
      <w:t>Fastställande av faderskap och gemensam vårdnad</w:t>
    </w:r>
    <w:r w:rsidRPr="00DF1BC9">
      <w:fldChar w:fldCharType="end"/>
    </w:r>
  </w:p>
  <w:p w:rsidR="00DF1BC9" w:rsidRPr="00DF1BC9" w:rsidRDefault="00DF1BC9">
    <w:pPr>
      <w:pStyle w:val="Normal00"/>
    </w:pPr>
  </w:p>
  <w:p w:rsidR="00DF1BC9" w:rsidRPr="00DF1BC9" w:rsidRDefault="00DF1B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48A40A6B"/>
    <w:multiLevelType w:val="hybridMultilevel"/>
    <w:tmpl w:val="9E1AB104"/>
    <w:lvl w:ilvl="0" w:tplc="5EE4E8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4C1D37"/>
    <w:multiLevelType w:val="hybridMultilevel"/>
    <w:tmpl w:val="09426910"/>
    <w:lvl w:ilvl="0" w:tplc="8D962D4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656827">
    <w:abstractNumId w:val="8"/>
  </w:num>
  <w:num w:numId="2" w16cid:durableId="708996003">
    <w:abstractNumId w:val="9"/>
  </w:num>
  <w:num w:numId="3" w16cid:durableId="507522966">
    <w:abstractNumId w:val="8"/>
  </w:num>
  <w:num w:numId="4" w16cid:durableId="1455904378">
    <w:abstractNumId w:val="9"/>
  </w:num>
  <w:num w:numId="5" w16cid:durableId="1632398691">
    <w:abstractNumId w:val="14"/>
  </w:num>
  <w:num w:numId="6" w16cid:durableId="867715740">
    <w:abstractNumId w:val="10"/>
  </w:num>
  <w:num w:numId="7" w16cid:durableId="251747873">
    <w:abstractNumId w:val="11"/>
  </w:num>
  <w:num w:numId="8" w16cid:durableId="1952929156">
    <w:abstractNumId w:val="12"/>
  </w:num>
  <w:num w:numId="9" w16cid:durableId="56173509">
    <w:abstractNumId w:val="8"/>
  </w:num>
  <w:num w:numId="10" w16cid:durableId="56518530">
    <w:abstractNumId w:val="3"/>
  </w:num>
  <w:num w:numId="11" w16cid:durableId="862288305">
    <w:abstractNumId w:val="2"/>
  </w:num>
  <w:num w:numId="12" w16cid:durableId="1475833912">
    <w:abstractNumId w:val="1"/>
  </w:num>
  <w:num w:numId="13" w16cid:durableId="1677147435">
    <w:abstractNumId w:val="0"/>
  </w:num>
  <w:num w:numId="14" w16cid:durableId="1718237679">
    <w:abstractNumId w:val="9"/>
  </w:num>
  <w:num w:numId="15" w16cid:durableId="1312058899">
    <w:abstractNumId w:val="7"/>
  </w:num>
  <w:num w:numId="16" w16cid:durableId="455562356">
    <w:abstractNumId w:val="6"/>
  </w:num>
  <w:num w:numId="17" w16cid:durableId="668023707">
    <w:abstractNumId w:val="5"/>
  </w:num>
  <w:num w:numId="18" w16cid:durableId="1785995169">
    <w:abstractNumId w:val="4"/>
  </w:num>
  <w:num w:numId="19" w16cid:durableId="375854801">
    <w:abstractNumId w:val="13"/>
  </w:num>
  <w:num w:numId="20" w16cid:durableId="282422434">
    <w:abstractNumId w:val="11"/>
  </w:num>
  <w:num w:numId="21" w16cid:durableId="1060439212">
    <w:abstractNumId w:val="10"/>
  </w:num>
  <w:num w:numId="22" w16cid:durableId="1718817082">
    <w:abstractNumId w:val="12"/>
  </w:num>
  <w:num w:numId="23" w16cid:durableId="7888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6C8EA419-EA53-4D0D-85B4-7E9172F2D162}"/>
  </w:docVars>
  <w:rsids>
    <w:rsidRoot w:val="00CD46BE"/>
    <w:rsid w:val="00CD46BE"/>
    <w:rsid w:val="00D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8B33799-4C10-4BD1-A377-2536332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1373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s35029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s35029</dc:title>
  <dc:subject>s35029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2009-12-01T12:01:00Z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Fastställande av faderskap och gemensam vårdnad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Fastställande av faderskap och gemensam vårdnad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Helén Pettersson i Umeå (s)</vt:lpwstr>
  </property>
  <property fmtid="{D5CDD505-2E9C-101B-9397-08002B2CF9AE}" pid="26" name="MotionarLista">
    <vt:lpwstr>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20092010000000000115000350290069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20092010000000000115000350290069</vt:lpwstr>
  </property>
  <property fmtid="{D5CDD505-2E9C-101B-9397-08002B2CF9AE}" pid="50" name="nummer">
    <vt:lpwstr>312</vt:lpwstr>
  </property>
  <property fmtid="{D5CDD505-2E9C-101B-9397-08002B2CF9AE}" pid="51" name="utskottsbeteckning">
    <vt:lpwstr>C</vt:lpwstr>
  </property>
  <property fmtid="{D5CDD505-2E9C-101B-9397-08002B2CF9AE}" pid="52" name="GlobalUID">
    <vt:lpwstr>{F56E1592-657A-4082-854B-70DCC91384AF}</vt:lpwstr>
  </property>
  <property fmtid="{D5CDD505-2E9C-101B-9397-08002B2CF9AE}" pid="53" name="Överföringar">
    <vt:i4>0</vt:i4>
  </property>
  <property fmtid="{D5CDD505-2E9C-101B-9397-08002B2CF9AE}" pid="54" name="Checksum">
    <vt:lpwstr>*1003951516094*</vt:lpwstr>
  </property>
  <property fmtid="{D5CDD505-2E9C-101B-9397-08002B2CF9AE}" pid="55" name="skuggnummer">
    <vt:lpwstr>1117</vt:lpwstr>
  </property>
  <property fmtid="{D5CDD505-2E9C-101B-9397-08002B2CF9AE}" pid="56" name="urixVersion">
    <vt:lpwstr>4.0.0.9</vt:lpwstr>
  </property>
  <property fmtid="{D5CDD505-2E9C-101B-9397-08002B2CF9AE}" pid="57" name="urixOrigin">
    <vt:lpwstr>091207 08:03:51.967</vt:lpwstr>
  </property>
  <property fmtid="{D5CDD505-2E9C-101B-9397-08002B2CF9AE}" pid="58" name="urixGuid">
    <vt:lpwstr>{2ACDF644-2B9B-4F47-A518-68F36C26606E}</vt:lpwstr>
  </property>
</Properties>
</file>