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ED33" w14:textId="5F41B05F" w:rsidR="0061391C" w:rsidRDefault="0061391C" w:rsidP="00DA0661">
      <w:pPr>
        <w:pStyle w:val="Rubrik"/>
      </w:pPr>
      <w:bookmarkStart w:id="0" w:name="Start"/>
      <w:bookmarkEnd w:id="0"/>
      <w:r>
        <w:t>Svar på fråga 2021/21:2413 av Ulrika Jörgensen (M)</w:t>
      </w:r>
      <w:r>
        <w:br/>
        <w:t>Ojämlik tillgänglighet till bröstcancerrehabilitering</w:t>
      </w:r>
    </w:p>
    <w:p w14:paraId="7AF285E0" w14:textId="53F3D1B0" w:rsidR="0061391C" w:rsidRDefault="0061391C" w:rsidP="002749F7">
      <w:pPr>
        <w:pStyle w:val="Brdtext"/>
      </w:pPr>
      <w:r>
        <w:t>Ulrika Jörgensen har frågat mig vad jag avser göra för att dels öka tillgängligheten, dels få en samlad bild av uppföljningen av bröstcancerrehabilitering i landet</w:t>
      </w:r>
      <w:r w:rsidR="00D97F28">
        <w:t>.</w:t>
      </w:r>
    </w:p>
    <w:p w14:paraId="3404FC6C" w14:textId="6CF572D7" w:rsidR="008C7188" w:rsidRDefault="008C7462" w:rsidP="008C7188">
      <w:pPr>
        <w:pStyle w:val="Brdtext"/>
      </w:pPr>
      <w:r>
        <w:rPr>
          <w:shd w:val="clear" w:color="auto" w:fill="FFFFFF"/>
        </w:rPr>
        <w:t>En god och jämlik tillgång till cancervård oavsett var i landet man bor är av hög prioritet för regeringen. År 2021</w:t>
      </w:r>
      <w:r w:rsidR="00C70DFF">
        <w:rPr>
          <w:shd w:val="clear" w:color="auto" w:fill="FFFFFF"/>
        </w:rPr>
        <w:t xml:space="preserve"> </w:t>
      </w:r>
      <w:r>
        <w:rPr>
          <w:shd w:val="clear" w:color="auto" w:fill="FFFFFF"/>
        </w:rPr>
        <w:t>-</w:t>
      </w:r>
      <w:r w:rsidR="00C70DFF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2023 satsar r</w:t>
      </w:r>
      <w:r w:rsidR="00855B45">
        <w:rPr>
          <w:shd w:val="clear" w:color="auto" w:fill="FFFFFF"/>
        </w:rPr>
        <w:t xml:space="preserve">egeringen 600 miljoner </w:t>
      </w:r>
      <w:r>
        <w:rPr>
          <w:shd w:val="clear" w:color="auto" w:fill="FFFFFF"/>
        </w:rPr>
        <w:t xml:space="preserve">årligen på att stärka cancervården. Medlen </w:t>
      </w:r>
      <w:r w:rsidR="00660CCB">
        <w:rPr>
          <w:shd w:val="clear" w:color="auto" w:fill="FFFFFF"/>
        </w:rPr>
        <w:t>fördelas till regionerna</w:t>
      </w:r>
      <w:r>
        <w:rPr>
          <w:shd w:val="clear" w:color="auto" w:fill="FFFFFF"/>
        </w:rPr>
        <w:t xml:space="preserve">, </w:t>
      </w:r>
      <w:r w:rsidR="00660CCB">
        <w:rPr>
          <w:shd w:val="clear" w:color="auto" w:fill="FFFFFF"/>
        </w:rPr>
        <w:t>de regionala cancercentrumen (RCC)</w:t>
      </w:r>
      <w:r w:rsidRPr="008C746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samt Sveriges Kommuner och Regioner (SKR) i </w:t>
      </w:r>
      <w:r w:rsidR="00BA32CB">
        <w:rPr>
          <w:shd w:val="clear" w:color="auto" w:fill="FFFFFF"/>
        </w:rPr>
        <w:t>syf</w:t>
      </w:r>
      <w:r>
        <w:rPr>
          <w:shd w:val="clear" w:color="auto" w:fill="FFFFFF"/>
        </w:rPr>
        <w:t>te</w:t>
      </w:r>
      <w:r w:rsidR="00BA32CB">
        <w:rPr>
          <w:shd w:val="clear" w:color="auto" w:fill="FFFFFF"/>
        </w:rPr>
        <w:t xml:space="preserve"> att förbättra jämlikheten, effektiviteten</w:t>
      </w:r>
      <w:r w:rsidR="004B17AF">
        <w:rPr>
          <w:shd w:val="clear" w:color="auto" w:fill="FFFFFF"/>
        </w:rPr>
        <w:t>,</w:t>
      </w:r>
      <w:r w:rsidR="00BA32CB">
        <w:rPr>
          <w:shd w:val="clear" w:color="auto" w:fill="FFFFFF"/>
        </w:rPr>
        <w:t xml:space="preserve"> tillgängligheten och omhändertagandet </w:t>
      </w:r>
      <w:r w:rsidR="00B14807">
        <w:rPr>
          <w:shd w:val="clear" w:color="auto" w:fill="FFFFFF"/>
        </w:rPr>
        <w:t xml:space="preserve">genom hela </w:t>
      </w:r>
      <w:r w:rsidR="00BA32CB">
        <w:rPr>
          <w:shd w:val="clear" w:color="auto" w:fill="FFFFFF"/>
        </w:rPr>
        <w:t>cancervård</w:t>
      </w:r>
      <w:r w:rsidR="00B14807">
        <w:rPr>
          <w:shd w:val="clear" w:color="auto" w:fill="FFFFFF"/>
        </w:rPr>
        <w:t>kedjan, däribland rehabilitering</w:t>
      </w:r>
      <w:r w:rsidR="00BA32CB">
        <w:rPr>
          <w:shd w:val="clear" w:color="auto" w:fill="FFFFFF"/>
        </w:rPr>
        <w:t xml:space="preserve">. </w:t>
      </w:r>
      <w:r w:rsidR="008C7188">
        <w:t xml:space="preserve">I enlighet med överenskommelsen 2021 mellan staten och SKR ska RCC i samverkan </w:t>
      </w:r>
      <w:r>
        <w:t xml:space="preserve">bland annat </w:t>
      </w:r>
      <w:r w:rsidR="008C7188">
        <w:t xml:space="preserve">verka för att uppföljning inom </w:t>
      </w:r>
      <w:r>
        <w:t>cancer</w:t>
      </w:r>
      <w:r w:rsidR="008C7188">
        <w:t xml:space="preserve">rehabiliteringsområdet förbättras. </w:t>
      </w:r>
    </w:p>
    <w:p w14:paraId="0A388086" w14:textId="6C9E3788" w:rsidR="00B14807" w:rsidRDefault="00B14807" w:rsidP="00B14807">
      <w:pPr>
        <w:pStyle w:val="Brdtext"/>
      </w:pPr>
      <w:r>
        <w:rPr>
          <w:shd w:val="clear" w:color="auto" w:fill="FFFFFF"/>
        </w:rPr>
        <w:t xml:space="preserve">För att nämna några exempel tilldelas RCC, som ansvarar för det nationella vårdprogrammet för cancerrehabilitering, under innevarande år 78 miljoner kronor i statsbidrag för sitt arbete med bland annat cancerrehabilitering. </w:t>
      </w:r>
      <w:r>
        <w:t xml:space="preserve">RCC ska stödja implementeringen av det nationella vårdprogrammet för rehabilitering med målet att alla cancerpatienter får sitt rehabiliteringsbehov regelbundet bedömt. I detta arbete ingår att göra en </w:t>
      </w:r>
      <w:r w:rsidRPr="00C036FD">
        <w:t>inventering av rehabiliteringsbehovet</w:t>
      </w:r>
      <w:r>
        <w:t xml:space="preserve"> utifrån vårdprogrammet. RCC ska också stödja en likvärdig rehabilitering och palliativ vård genom att öka utnyttjandet av digitala verktyg i både utbildning och erbjudande av vård.</w:t>
      </w:r>
    </w:p>
    <w:p w14:paraId="0CC54F46" w14:textId="087EF571" w:rsidR="003732BD" w:rsidRDefault="003732BD" w:rsidP="00B14807">
      <w:pPr>
        <w:pStyle w:val="Brdtext"/>
      </w:pPr>
    </w:p>
    <w:p w14:paraId="099AAEB2" w14:textId="77777777" w:rsidR="003732BD" w:rsidRDefault="003732BD" w:rsidP="00B14807">
      <w:pPr>
        <w:pStyle w:val="Brdtext"/>
      </w:pPr>
    </w:p>
    <w:p w14:paraId="34A74F93" w14:textId="0CF37B71" w:rsidR="00B14807" w:rsidRDefault="00B14807" w:rsidP="00B14807">
      <w:pPr>
        <w:pStyle w:val="Brdtext"/>
      </w:pPr>
      <w:r>
        <w:t>Många av de åtgärder som föreslås i den rapport frågeställaren hänvisar till ingår således redan i statens överenskommelse med SKR. Det är dock viktigt att de åtgärderna också omsätts i praktiken ute i regionerna så att alla som är i behov får tillgång till en god cancerrehabilitering.</w:t>
      </w:r>
    </w:p>
    <w:p w14:paraId="269EEB16" w14:textId="0C6077D2" w:rsidR="005D6A0E" w:rsidRDefault="00DB136B" w:rsidP="005D6A0E">
      <w:pPr>
        <w:pStyle w:val="Brdtext"/>
      </w:pPr>
      <w:r w:rsidRPr="00DB136B">
        <w:t>Covid-19-pandemin orsakar uppskjutna vårdbehov inom många områden</w:t>
      </w:r>
      <w:r>
        <w:t>, bland annat cancervården</w:t>
      </w:r>
      <w:r w:rsidRPr="00DB136B">
        <w:t xml:space="preserve">. </w:t>
      </w:r>
      <w:r w:rsidR="00366FE1">
        <w:t>R</w:t>
      </w:r>
      <w:r w:rsidR="003732BD">
        <w:t xml:space="preserve">egeringen </w:t>
      </w:r>
      <w:r w:rsidR="00366FE1">
        <w:t xml:space="preserve">har </w:t>
      </w:r>
      <w:r w:rsidR="003732BD">
        <w:t xml:space="preserve">avsatt fyra miljarder kronor per år för 2021 respektive 2022 för att </w:t>
      </w:r>
      <w:r w:rsidR="00767361" w:rsidRPr="00767361">
        <w:t>stödja regionerna i hanteringen av covid-19-relaterad vård och uppskjuten vård till följd av pandemin</w:t>
      </w:r>
      <w:r w:rsidR="003732BD">
        <w:t>.</w:t>
      </w:r>
      <w:r w:rsidR="00754CCB">
        <w:t xml:space="preserve"> I en ändringsbudget föreslår regeringen ytterligare två miljarder, vilket innebär att totalt sex miljarder avsätts för ändamålet.</w:t>
      </w:r>
      <w:r w:rsidR="003732BD">
        <w:t xml:space="preserve"> </w:t>
      </w:r>
    </w:p>
    <w:p w14:paraId="4506E1D4" w14:textId="6A39A805" w:rsidR="0061391C" w:rsidRDefault="0061391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19A1B61BDB4B2FB6441D247A0FF6C0"/>
          </w:placeholder>
          <w:dataBinding w:prefixMappings="xmlns:ns0='http://lp/documentinfo/RK' " w:xpath="/ns0:DocumentInfo[1]/ns0:BaseInfo[1]/ns0:HeaderDate[1]" w:storeItemID="{8E3D51F9-1B50-443A-81F5-1959E1C9D577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17AF">
            <w:t>14 april 2021</w:t>
          </w:r>
        </w:sdtContent>
      </w:sdt>
    </w:p>
    <w:p w14:paraId="34125ACF" w14:textId="77777777" w:rsidR="0061391C" w:rsidRDefault="0061391C" w:rsidP="004E7A8F">
      <w:pPr>
        <w:pStyle w:val="Brdtextutanavstnd"/>
      </w:pPr>
    </w:p>
    <w:p w14:paraId="3F32740B" w14:textId="77777777" w:rsidR="0061391C" w:rsidRDefault="0061391C" w:rsidP="004E7A8F">
      <w:pPr>
        <w:pStyle w:val="Brdtextutanavstnd"/>
      </w:pPr>
    </w:p>
    <w:p w14:paraId="0D9A905B" w14:textId="77777777" w:rsidR="0061391C" w:rsidRDefault="0061391C" w:rsidP="004E7A8F">
      <w:pPr>
        <w:pStyle w:val="Brdtextutanavstnd"/>
      </w:pPr>
    </w:p>
    <w:p w14:paraId="7DA0BC09" w14:textId="332E6113" w:rsidR="0061391C" w:rsidRDefault="0061391C" w:rsidP="00422A41">
      <w:pPr>
        <w:pStyle w:val="Brdtext"/>
      </w:pPr>
      <w:r>
        <w:t>Lena Hallengren</w:t>
      </w:r>
    </w:p>
    <w:p w14:paraId="0869726E" w14:textId="06116ABD" w:rsidR="0061391C" w:rsidRPr="00DB48AB" w:rsidRDefault="0061391C" w:rsidP="00DB48AB">
      <w:pPr>
        <w:pStyle w:val="Brdtext"/>
      </w:pPr>
    </w:p>
    <w:sectPr w:rsidR="0061391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7767" w14:textId="77777777" w:rsidR="00662E9A" w:rsidRDefault="00662E9A" w:rsidP="00A87A54">
      <w:pPr>
        <w:spacing w:after="0" w:line="240" w:lineRule="auto"/>
      </w:pPr>
      <w:r>
        <w:separator/>
      </w:r>
    </w:p>
  </w:endnote>
  <w:endnote w:type="continuationSeparator" w:id="0">
    <w:p w14:paraId="185B4D67" w14:textId="77777777" w:rsidR="00662E9A" w:rsidRDefault="00662E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9CAE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22AE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2C2A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53B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75F2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1241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0183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4AB96C" w14:textId="77777777" w:rsidTr="00C26068">
      <w:trPr>
        <w:trHeight w:val="227"/>
      </w:trPr>
      <w:tc>
        <w:tcPr>
          <w:tcW w:w="4074" w:type="dxa"/>
        </w:tcPr>
        <w:p w14:paraId="546C36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6BCA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B819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C131" w14:textId="77777777" w:rsidR="00662E9A" w:rsidRDefault="00662E9A" w:rsidP="00A87A54">
      <w:pPr>
        <w:spacing w:after="0" w:line="240" w:lineRule="auto"/>
      </w:pPr>
      <w:r>
        <w:separator/>
      </w:r>
    </w:p>
  </w:footnote>
  <w:footnote w:type="continuationSeparator" w:id="0">
    <w:p w14:paraId="3E7EEE01" w14:textId="77777777" w:rsidR="00662E9A" w:rsidRDefault="00662E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391C" w14:paraId="3C8954F0" w14:textId="77777777" w:rsidTr="00C93EBA">
      <w:trPr>
        <w:trHeight w:val="227"/>
      </w:trPr>
      <w:tc>
        <w:tcPr>
          <w:tcW w:w="5534" w:type="dxa"/>
        </w:tcPr>
        <w:p w14:paraId="68AA6C7B" w14:textId="77777777" w:rsidR="0061391C" w:rsidRPr="007D73AB" w:rsidRDefault="0061391C">
          <w:pPr>
            <w:pStyle w:val="Sidhuvud"/>
          </w:pPr>
        </w:p>
      </w:tc>
      <w:tc>
        <w:tcPr>
          <w:tcW w:w="3170" w:type="dxa"/>
          <w:vAlign w:val="bottom"/>
        </w:tcPr>
        <w:p w14:paraId="6D10A231" w14:textId="77777777" w:rsidR="0061391C" w:rsidRPr="007D73AB" w:rsidRDefault="0061391C" w:rsidP="00340DE0">
          <w:pPr>
            <w:pStyle w:val="Sidhuvud"/>
          </w:pPr>
        </w:p>
      </w:tc>
      <w:tc>
        <w:tcPr>
          <w:tcW w:w="1134" w:type="dxa"/>
        </w:tcPr>
        <w:p w14:paraId="322B2724" w14:textId="77777777" w:rsidR="0061391C" w:rsidRDefault="0061391C" w:rsidP="005A703A">
          <w:pPr>
            <w:pStyle w:val="Sidhuvud"/>
          </w:pPr>
        </w:p>
      </w:tc>
    </w:tr>
    <w:tr w:rsidR="0061391C" w14:paraId="2C4D287C" w14:textId="77777777" w:rsidTr="00C93EBA">
      <w:trPr>
        <w:trHeight w:val="1928"/>
      </w:trPr>
      <w:tc>
        <w:tcPr>
          <w:tcW w:w="5534" w:type="dxa"/>
        </w:tcPr>
        <w:p w14:paraId="7B8C5240" w14:textId="77777777" w:rsidR="0061391C" w:rsidRPr="00340DE0" w:rsidRDefault="006139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35EE99" wp14:editId="680F2EE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3C6400" w14:textId="77777777" w:rsidR="0061391C" w:rsidRPr="00710A6C" w:rsidRDefault="0061391C" w:rsidP="00EE3C0F">
          <w:pPr>
            <w:pStyle w:val="Sidhuvud"/>
            <w:rPr>
              <w:b/>
            </w:rPr>
          </w:pPr>
        </w:p>
        <w:p w14:paraId="14D52C7E" w14:textId="77777777" w:rsidR="0061391C" w:rsidRDefault="0061391C" w:rsidP="00EE3C0F">
          <w:pPr>
            <w:pStyle w:val="Sidhuvud"/>
          </w:pPr>
        </w:p>
        <w:p w14:paraId="5118A51B" w14:textId="77777777" w:rsidR="0061391C" w:rsidRDefault="0061391C" w:rsidP="00EE3C0F">
          <w:pPr>
            <w:pStyle w:val="Sidhuvud"/>
          </w:pPr>
        </w:p>
        <w:p w14:paraId="3982D3A7" w14:textId="77777777" w:rsidR="0061391C" w:rsidRDefault="006139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BBC0E92CB240EC8A6DA7C0B031B75C"/>
            </w:placeholder>
            <w:dataBinding w:prefixMappings="xmlns:ns0='http://lp/documentinfo/RK' " w:xpath="/ns0:DocumentInfo[1]/ns0:BaseInfo[1]/ns0:Dnr[1]" w:storeItemID="{8E3D51F9-1B50-443A-81F5-1959E1C9D577}"/>
            <w:text/>
          </w:sdtPr>
          <w:sdtEndPr/>
          <w:sdtContent>
            <w:p w14:paraId="6AFE7526" w14:textId="004FD612" w:rsidR="0061391C" w:rsidRDefault="0061391C" w:rsidP="00EE3C0F">
              <w:pPr>
                <w:pStyle w:val="Sidhuvud"/>
              </w:pPr>
              <w:r>
                <w:t>S2021/03233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D61540A27A44E28F679C738AD5EA2C"/>
            </w:placeholder>
            <w:showingPlcHdr/>
            <w:dataBinding w:prefixMappings="xmlns:ns0='http://lp/documentinfo/RK' " w:xpath="/ns0:DocumentInfo[1]/ns0:BaseInfo[1]/ns0:DocNumber[1]" w:storeItemID="{8E3D51F9-1B50-443A-81F5-1959E1C9D577}"/>
            <w:text/>
          </w:sdtPr>
          <w:sdtEndPr/>
          <w:sdtContent>
            <w:p w14:paraId="3EE11795" w14:textId="6E706477" w:rsidR="0061391C" w:rsidRDefault="006139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5294CE" w14:textId="77777777" w:rsidR="0061391C" w:rsidRDefault="0061391C" w:rsidP="00EE3C0F">
          <w:pPr>
            <w:pStyle w:val="Sidhuvud"/>
          </w:pPr>
        </w:p>
      </w:tc>
      <w:tc>
        <w:tcPr>
          <w:tcW w:w="1134" w:type="dxa"/>
        </w:tcPr>
        <w:p w14:paraId="67238F54" w14:textId="77777777" w:rsidR="0061391C" w:rsidRDefault="0061391C" w:rsidP="0094502D">
          <w:pPr>
            <w:pStyle w:val="Sidhuvud"/>
          </w:pPr>
        </w:p>
        <w:p w14:paraId="5A3E8A51" w14:textId="77777777" w:rsidR="0061391C" w:rsidRPr="0094502D" w:rsidRDefault="0061391C" w:rsidP="00EC71A6">
          <w:pPr>
            <w:pStyle w:val="Sidhuvud"/>
          </w:pPr>
        </w:p>
      </w:tc>
    </w:tr>
    <w:tr w:rsidR="0061391C" w14:paraId="6CA6AB9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1CDCFD9" w14:textId="543D06F1" w:rsidR="0061391C" w:rsidRPr="0061391C" w:rsidRDefault="0061391C" w:rsidP="00340DE0">
          <w:pPr>
            <w:pStyle w:val="Sidhuvud"/>
            <w:rPr>
              <w:b/>
            </w:rPr>
          </w:pPr>
          <w:r w:rsidRPr="0061391C">
            <w:rPr>
              <w:b/>
            </w:rPr>
            <w:t>Socialdepartementet</w:t>
          </w:r>
        </w:p>
        <w:p w14:paraId="70DBE768" w14:textId="77777777" w:rsidR="00087763" w:rsidRDefault="0061391C" w:rsidP="00340DE0">
          <w:pPr>
            <w:pStyle w:val="Sidhuvud"/>
          </w:pPr>
          <w:r w:rsidRPr="0061391C">
            <w:t>Socialministern</w:t>
          </w:r>
        </w:p>
        <w:p w14:paraId="027E6E5E" w14:textId="77777777" w:rsidR="00087763" w:rsidRDefault="00087763" w:rsidP="00340DE0">
          <w:pPr>
            <w:pStyle w:val="Sidhuvud"/>
          </w:pPr>
        </w:p>
        <w:p w14:paraId="426D848F" w14:textId="4626A963" w:rsidR="0061391C" w:rsidRDefault="0061391C" w:rsidP="00087763">
          <w:pPr>
            <w:pStyle w:val="Sidhuvud"/>
          </w:pPr>
        </w:p>
        <w:p w14:paraId="0B4909AE" w14:textId="77777777" w:rsidR="00C70DFF" w:rsidRDefault="00C70DFF" w:rsidP="00C70DFF">
          <w:pPr>
            <w:rPr>
              <w:rFonts w:asciiTheme="majorHAnsi" w:hAnsiTheme="majorHAnsi"/>
              <w:sz w:val="19"/>
            </w:rPr>
          </w:pPr>
        </w:p>
        <w:p w14:paraId="2716D578" w14:textId="7E8339B0" w:rsidR="00C70DFF" w:rsidRPr="00C70DFF" w:rsidRDefault="00C70DFF" w:rsidP="00C70DFF">
          <w:pPr>
            <w:jc w:val="right"/>
          </w:pPr>
        </w:p>
      </w:tc>
      <w:sdt>
        <w:sdtPr>
          <w:alias w:val="Recipient"/>
          <w:tag w:val="ccRKShow_Recipient"/>
          <w:id w:val="-28344517"/>
          <w:placeholder>
            <w:docPart w:val="641A2D1946C64C0B8E8149B3DD1CA413"/>
          </w:placeholder>
          <w:dataBinding w:prefixMappings="xmlns:ns0='http://lp/documentinfo/RK' " w:xpath="/ns0:DocumentInfo[1]/ns0:BaseInfo[1]/ns0:Recipient[1]" w:storeItemID="{8E3D51F9-1B50-443A-81F5-1959E1C9D577}"/>
          <w:text w:multiLine="1"/>
        </w:sdtPr>
        <w:sdtEndPr/>
        <w:sdtContent>
          <w:tc>
            <w:tcPr>
              <w:tcW w:w="3170" w:type="dxa"/>
            </w:tcPr>
            <w:p w14:paraId="32082DD1" w14:textId="77777777" w:rsidR="0061391C" w:rsidRDefault="006139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280DD" w14:textId="77777777" w:rsidR="0061391C" w:rsidRDefault="0061391C" w:rsidP="003E6020">
          <w:pPr>
            <w:pStyle w:val="Sidhuvud"/>
          </w:pPr>
        </w:p>
      </w:tc>
    </w:tr>
  </w:tbl>
  <w:p w14:paraId="5111FC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1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00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763"/>
    <w:rsid w:val="00093408"/>
    <w:rsid w:val="00093BBF"/>
    <w:rsid w:val="0009435C"/>
    <w:rsid w:val="000A0BA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2A1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FE1"/>
    <w:rsid w:val="00367EDA"/>
    <w:rsid w:val="00370311"/>
    <w:rsid w:val="003732B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487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F17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7A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3F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A0E"/>
    <w:rsid w:val="005E2F29"/>
    <w:rsid w:val="005E400D"/>
    <w:rsid w:val="005E49D4"/>
    <w:rsid w:val="005E4E79"/>
    <w:rsid w:val="005E5422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391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CCB"/>
    <w:rsid w:val="00660D84"/>
    <w:rsid w:val="0066133A"/>
    <w:rsid w:val="00662E9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CCB"/>
    <w:rsid w:val="00754E24"/>
    <w:rsid w:val="00757B3B"/>
    <w:rsid w:val="007618C5"/>
    <w:rsid w:val="00764FA6"/>
    <w:rsid w:val="00765294"/>
    <w:rsid w:val="0076736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B45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188"/>
    <w:rsid w:val="008C7462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916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95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80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3A2"/>
    <w:rsid w:val="00B8746A"/>
    <w:rsid w:val="00B9277F"/>
    <w:rsid w:val="00B927C9"/>
    <w:rsid w:val="00B96EFA"/>
    <w:rsid w:val="00B97CCF"/>
    <w:rsid w:val="00BA32CB"/>
    <w:rsid w:val="00BA61AC"/>
    <w:rsid w:val="00BB17B0"/>
    <w:rsid w:val="00BB28BF"/>
    <w:rsid w:val="00BB2F42"/>
    <w:rsid w:val="00BB4AC0"/>
    <w:rsid w:val="00BB5683"/>
    <w:rsid w:val="00BB5DDE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F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DFF"/>
    <w:rsid w:val="00C73A90"/>
    <w:rsid w:val="00C76D49"/>
    <w:rsid w:val="00C80AD4"/>
    <w:rsid w:val="00C80B5E"/>
    <w:rsid w:val="00C82055"/>
    <w:rsid w:val="00C844D7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2D7C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F28"/>
    <w:rsid w:val="00DA4084"/>
    <w:rsid w:val="00DA56ED"/>
    <w:rsid w:val="00DA5A54"/>
    <w:rsid w:val="00DA5C0D"/>
    <w:rsid w:val="00DB136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E78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8AB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C43E2"/>
  <w15:docId w15:val="{1CCE74FE-A11B-414F-A14D-A8475D65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BBC0E92CB240EC8A6DA7C0B031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0DD47-E4AF-45DF-8D04-D302421BD49C}"/>
      </w:docPartPr>
      <w:docPartBody>
        <w:p w:rsidR="00BF72D2" w:rsidRDefault="0062663F" w:rsidP="0062663F">
          <w:pPr>
            <w:pStyle w:val="8CBBC0E92CB240EC8A6DA7C0B031B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D61540A27A44E28F679C738AD5E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14968-BA09-4C7F-BAEF-33B577511915}"/>
      </w:docPartPr>
      <w:docPartBody>
        <w:p w:rsidR="00BF72D2" w:rsidRDefault="0062663F" w:rsidP="0062663F">
          <w:pPr>
            <w:pStyle w:val="29D61540A27A44E28F679C738AD5EA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A2D1946C64C0B8E8149B3DD1CA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A454D-8543-4497-BD90-30BA3F57959F}"/>
      </w:docPartPr>
      <w:docPartBody>
        <w:p w:rsidR="00BF72D2" w:rsidRDefault="0062663F" w:rsidP="0062663F">
          <w:pPr>
            <w:pStyle w:val="641A2D1946C64C0B8E8149B3DD1CA4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19A1B61BDB4B2FB6441D247A0FF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6277-E77C-44C6-BC94-E3AE98E07918}"/>
      </w:docPartPr>
      <w:docPartBody>
        <w:p w:rsidR="00BF72D2" w:rsidRDefault="0062663F" w:rsidP="0062663F">
          <w:pPr>
            <w:pStyle w:val="AF19A1B61BDB4B2FB6441D247A0FF6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3F"/>
    <w:rsid w:val="004B1C0E"/>
    <w:rsid w:val="0062663F"/>
    <w:rsid w:val="00B51C94"/>
    <w:rsid w:val="00BF72D2"/>
    <w:rsid w:val="00F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A77820206641D9AB09C5F662EDFCD3">
    <w:name w:val="A2A77820206641D9AB09C5F662EDFCD3"/>
    <w:rsid w:val="0062663F"/>
  </w:style>
  <w:style w:type="character" w:styleId="Platshllartext">
    <w:name w:val="Placeholder Text"/>
    <w:basedOn w:val="Standardstycketeckensnitt"/>
    <w:uiPriority w:val="99"/>
    <w:semiHidden/>
    <w:rsid w:val="0062663F"/>
    <w:rPr>
      <w:noProof w:val="0"/>
      <w:color w:val="808080"/>
    </w:rPr>
  </w:style>
  <w:style w:type="paragraph" w:customStyle="1" w:styleId="CED9232D51E14663BBC4642E83795660">
    <w:name w:val="CED9232D51E14663BBC4642E83795660"/>
    <w:rsid w:val="0062663F"/>
  </w:style>
  <w:style w:type="paragraph" w:customStyle="1" w:styleId="60763B3C7E174EF09AAD5F2AFBB6F256">
    <w:name w:val="60763B3C7E174EF09AAD5F2AFBB6F256"/>
    <w:rsid w:val="0062663F"/>
  </w:style>
  <w:style w:type="paragraph" w:customStyle="1" w:styleId="DF870C062FCC4E75A9BA1AB1D59F8C4A">
    <w:name w:val="DF870C062FCC4E75A9BA1AB1D59F8C4A"/>
    <w:rsid w:val="0062663F"/>
  </w:style>
  <w:style w:type="paragraph" w:customStyle="1" w:styleId="8CBBC0E92CB240EC8A6DA7C0B031B75C">
    <w:name w:val="8CBBC0E92CB240EC8A6DA7C0B031B75C"/>
    <w:rsid w:val="0062663F"/>
  </w:style>
  <w:style w:type="paragraph" w:customStyle="1" w:styleId="29D61540A27A44E28F679C738AD5EA2C">
    <w:name w:val="29D61540A27A44E28F679C738AD5EA2C"/>
    <w:rsid w:val="0062663F"/>
  </w:style>
  <w:style w:type="paragraph" w:customStyle="1" w:styleId="381B5A271E334FCFA0CA07CE02216E7A">
    <w:name w:val="381B5A271E334FCFA0CA07CE02216E7A"/>
    <w:rsid w:val="0062663F"/>
  </w:style>
  <w:style w:type="paragraph" w:customStyle="1" w:styleId="8E64650B883649138C9B09AE0894660F">
    <w:name w:val="8E64650B883649138C9B09AE0894660F"/>
    <w:rsid w:val="0062663F"/>
  </w:style>
  <w:style w:type="paragraph" w:customStyle="1" w:styleId="4D379CC8B69943119AE5CD1FBD7D7642">
    <w:name w:val="4D379CC8B69943119AE5CD1FBD7D7642"/>
    <w:rsid w:val="0062663F"/>
  </w:style>
  <w:style w:type="paragraph" w:customStyle="1" w:styleId="E2C025E24CA445D1BB3BB075AC5F421C">
    <w:name w:val="E2C025E24CA445D1BB3BB075AC5F421C"/>
    <w:rsid w:val="0062663F"/>
  </w:style>
  <w:style w:type="paragraph" w:customStyle="1" w:styleId="641A2D1946C64C0B8E8149B3DD1CA413">
    <w:name w:val="641A2D1946C64C0B8E8149B3DD1CA413"/>
    <w:rsid w:val="0062663F"/>
  </w:style>
  <w:style w:type="paragraph" w:customStyle="1" w:styleId="29D61540A27A44E28F679C738AD5EA2C1">
    <w:name w:val="29D61540A27A44E28F679C738AD5EA2C1"/>
    <w:rsid w:val="006266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C025E24CA445D1BB3BB075AC5F421C1">
    <w:name w:val="E2C025E24CA445D1BB3BB075AC5F421C1"/>
    <w:rsid w:val="006266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C36B02735C4FF98258DB494DD2437B">
    <w:name w:val="5FC36B02735C4FF98258DB494DD2437B"/>
    <w:rsid w:val="0062663F"/>
  </w:style>
  <w:style w:type="paragraph" w:customStyle="1" w:styleId="706FC4EEFC8F479AADA86259BC3AB408">
    <w:name w:val="706FC4EEFC8F479AADA86259BC3AB408"/>
    <w:rsid w:val="0062663F"/>
  </w:style>
  <w:style w:type="paragraph" w:customStyle="1" w:styleId="C7D318FDCC754A79BCF637ED2A718AF3">
    <w:name w:val="C7D318FDCC754A79BCF637ED2A718AF3"/>
    <w:rsid w:val="0062663F"/>
  </w:style>
  <w:style w:type="paragraph" w:customStyle="1" w:styleId="B798B6C1F7D641A49E149AD2EAB35E93">
    <w:name w:val="B798B6C1F7D641A49E149AD2EAB35E93"/>
    <w:rsid w:val="0062663F"/>
  </w:style>
  <w:style w:type="paragraph" w:customStyle="1" w:styleId="C919A942B10A4B0E899C7764648B59BA">
    <w:name w:val="C919A942B10A4B0E899C7764648B59BA"/>
    <w:rsid w:val="0062663F"/>
  </w:style>
  <w:style w:type="paragraph" w:customStyle="1" w:styleId="AF19A1B61BDB4B2FB6441D247A0FF6C0">
    <w:name w:val="AF19A1B61BDB4B2FB6441D247A0FF6C0"/>
    <w:rsid w:val="0062663F"/>
  </w:style>
  <w:style w:type="paragraph" w:customStyle="1" w:styleId="2F9791BB5271463A9ECAA1BB863E656E">
    <w:name w:val="2F9791BB5271463A9ECAA1BB863E656E"/>
    <w:rsid w:val="00626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S2021/03233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21031f3b-47ec-4950-9d17-1fa6c5046dd2</RD_Svarsid>
  </documentManagement>
</p:properties>
</file>

<file path=customXml/itemProps1.xml><?xml version="1.0" encoding="utf-8"?>
<ds:datastoreItem xmlns:ds="http://schemas.openxmlformats.org/officeDocument/2006/customXml" ds:itemID="{A400FC68-CFEF-40E5-BFF1-0C0FA75A802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17720C7-12D9-4A0F-9CBE-F4CEAE943180}"/>
</file>

<file path=customXml/itemProps4.xml><?xml version="1.0" encoding="utf-8"?>
<ds:datastoreItem xmlns:ds="http://schemas.openxmlformats.org/officeDocument/2006/customXml" ds:itemID="{8E3D51F9-1B50-443A-81F5-1959E1C9D577}"/>
</file>

<file path=customXml/itemProps5.xml><?xml version="1.0" encoding="utf-8"?>
<ds:datastoreItem xmlns:ds="http://schemas.openxmlformats.org/officeDocument/2006/customXml" ds:itemID="{4A7F6F82-9297-47FC-A543-6198C59055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2413 Bröstcancerrehabilitering.docx</dc:title>
  <dc:subject/>
  <dc:creator>Tilde Eriksson</dc:creator>
  <cp:keywords/>
  <dc:description/>
  <cp:lastModifiedBy>Maria Zetterström</cp:lastModifiedBy>
  <cp:revision>9</cp:revision>
  <dcterms:created xsi:type="dcterms:W3CDTF">2021-04-08T09:53:00Z</dcterms:created>
  <dcterms:modified xsi:type="dcterms:W3CDTF">2021-04-14T07:43:00Z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