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4406" w:rsidRPr="00BD670E" w:rsidRDefault="001D4406">
      <w:pPr>
        <w:pStyle w:val="Hemstlrubrik"/>
      </w:pPr>
      <w:r w:rsidRPr="00BD670E">
        <w:t>Förslag till riksdagsbeslut</w:t>
      </w:r>
    </w:p>
    <w:p w:rsidR="001D4406" w:rsidRPr="00BD670E" w:rsidRDefault="001D4406">
      <w:pPr>
        <w:pStyle w:val="Hemstlatt"/>
        <w:ind w:left="0"/>
      </w:pPr>
      <w:r w:rsidRPr="00BD670E">
        <w:t>Riksdagen tillkännager för regeringen som sin mening vad som anförs i motionen om att se över reglerna för äldres försäkringsvil</w:t>
      </w:r>
      <w:r w:rsidRPr="00BD670E">
        <w:t>l</w:t>
      </w:r>
      <w:r w:rsidRPr="00BD670E">
        <w:t>kor i hemmet.</w:t>
      </w:r>
    </w:p>
    <w:p w:rsidR="001D4406" w:rsidRPr="00BD670E" w:rsidRDefault="001D4406">
      <w:pPr>
        <w:pStyle w:val="Rubrik1"/>
      </w:pPr>
      <w:r w:rsidRPr="00BD670E">
        <w:t>Motivering</w:t>
      </w:r>
    </w:p>
    <w:p w:rsidR="001D4406" w:rsidRPr="00BD670E" w:rsidRDefault="001D4406">
      <w:r w:rsidRPr="00BD670E">
        <w:t>Många äldre är helt beroende av hjälp i hemmet genom hemtjänst eller mo</w:t>
      </w:r>
      <w:r w:rsidRPr="00BD670E">
        <w:t>t</w:t>
      </w:r>
      <w:r w:rsidRPr="00BD670E">
        <w:t>svarande service. Tyvärr händer det att äldre blir bestulna i hemmet. Ibland misstänks personal från hemtjänst eller andra funktioner som har tillgång till hemmet. En rundringning utförd av riksdagens utredningstjänst till några av landets största försäkringsbolag visar att äldre människor som blir bestulna i sitt eget hem i mycket stor utsträckning står skyddslösa och inte omfattas av försäkringen. Försäkringen gäller enbart om någon olovligen vistats i bost</w:t>
      </w:r>
      <w:r w:rsidRPr="00BD670E">
        <w:t>a</w:t>
      </w:r>
      <w:r w:rsidRPr="00BD670E">
        <w:t>den, vilket hemtjänst eller motsvarande inte ka</w:t>
      </w:r>
      <w:r w:rsidRPr="00BD670E">
        <w:t>n påstås göra.</w:t>
      </w:r>
    </w:p>
    <w:p w:rsidR="001D4406" w:rsidRPr="00BD670E" w:rsidRDefault="001D4406">
      <w:pPr>
        <w:pStyle w:val="Normaltindrag"/>
      </w:pPr>
      <w:r w:rsidRPr="00BD670E">
        <w:t>Flera av de tillfrågade försäkringsbolagen meddelar att visst skydd kan finnas om den försäkrade tecknat en tilläggsförsäkring, vilket många inte känner till. Även om avtalsfrihet gäller så kan det diskuteras det lämpliga i att stölder från någon med tillgång till nyckel inte räknas som stöld.</w:t>
      </w:r>
    </w:p>
    <w:p w:rsidR="001D4406" w:rsidRPr="00BD670E" w:rsidRDefault="001D4406">
      <w:pPr>
        <w:pStyle w:val="Normaltindrag"/>
      </w:pPr>
      <w:r w:rsidRPr="00BD670E">
        <w:t>Situationen är oroande. En översyn av reglerna bör göras för att garantera äldres rättssäkerhet vid vård i hemmet så att äldre kan känna sig trygga med den hjälp i hemmet de behöver.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D670E">
        <w:trPr>
          <w:cantSplit/>
        </w:trPr>
        <w:tc>
          <w:tcPr>
            <w:tcW w:w="3046" w:type="dxa"/>
          </w:tcPr>
          <w:p w:rsidR="001D4406" w:rsidRPr="00BD670E" w:rsidRDefault="001D4406">
            <w:pPr>
              <w:pStyle w:val="UnderskriftDatum"/>
              <w:spacing w:before="240"/>
            </w:pPr>
            <w:r w:rsidRPr="00BD670E">
              <w:t>Stockholm den 1 oktober 2008</w:t>
            </w:r>
          </w:p>
        </w:tc>
        <w:tc>
          <w:tcPr>
            <w:tcW w:w="3047" w:type="dxa"/>
          </w:tcPr>
          <w:p w:rsidR="001D4406" w:rsidRPr="00BD670E" w:rsidRDefault="001D4406">
            <w:pPr>
              <w:pStyle w:val="Underskrifter"/>
              <w:spacing w:before="240"/>
            </w:pPr>
          </w:p>
        </w:tc>
      </w:tr>
      <w:tr w:rsidR="00000000" w:rsidRPr="00BD670E">
        <w:trPr>
          <w:cantSplit/>
        </w:trPr>
        <w:tc>
          <w:tcPr>
            <w:tcW w:w="3046" w:type="dxa"/>
          </w:tcPr>
          <w:p w:rsidR="001D4406" w:rsidRPr="00BD670E" w:rsidRDefault="001D4406">
            <w:pPr>
              <w:pStyle w:val="Underskrifter"/>
            </w:pPr>
            <w:r w:rsidRPr="00BD670E">
              <w:t>Sofia Arkelsten (m)</w:t>
            </w:r>
          </w:p>
        </w:tc>
        <w:tc>
          <w:tcPr>
            <w:tcW w:w="3046" w:type="dxa"/>
          </w:tcPr>
          <w:p w:rsidR="001D4406" w:rsidRPr="00BD670E" w:rsidRDefault="001D4406">
            <w:pPr>
              <w:pStyle w:val="Underskrifter"/>
            </w:pPr>
            <w:r w:rsidRPr="00BD670E">
              <w:t>Mats G Nilsson (m)</w:t>
            </w:r>
          </w:p>
        </w:tc>
      </w:tr>
    </w:tbl>
    <w:p w:rsidR="001D4406" w:rsidRPr="00BD670E" w:rsidRDefault="001D4406">
      <w:pPr>
        <w:pStyle w:val="Normaltindrag"/>
      </w:pPr>
    </w:p>
    <w:sectPr w:rsidR="001D4406" w:rsidRPr="00BD670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4406" w:rsidRPr="00BD670E" w:rsidRDefault="001D4406">
      <w:r w:rsidRPr="00BD670E">
        <w:separator/>
      </w:r>
    </w:p>
  </w:endnote>
  <w:endnote w:type="continuationSeparator" w:id="0">
    <w:p w:rsidR="001D4406" w:rsidRPr="00BD670E" w:rsidRDefault="001D4406">
      <w:r w:rsidRPr="00BD670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406" w:rsidRPr="00BD670E" w:rsidRDefault="00BD670E">
    <w:pPr>
      <w:pStyle w:val="Sidfot"/>
    </w:pPr>
    <w:r w:rsidRPr="00BD670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1247139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406" w:rsidRDefault="001D440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D4406" w:rsidRDefault="001D440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406" w:rsidRPr="00BD670E" w:rsidRDefault="00BD670E">
    <w:pPr>
      <w:pStyle w:val="Sidfot"/>
    </w:pPr>
    <w:r w:rsidRPr="00BD670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9046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406" w:rsidRDefault="001D44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D4406" w:rsidRDefault="001D44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406" w:rsidRPr="00BD670E" w:rsidRDefault="00BD670E">
    <w:pPr>
      <w:pStyle w:val="Sidfot"/>
    </w:pPr>
    <w:r w:rsidRPr="00BD670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31526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406" w:rsidRDefault="001D440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D4406" w:rsidRDefault="001D440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4406" w:rsidRPr="00BD670E" w:rsidRDefault="001D4406">
      <w:r w:rsidRPr="00BD670E">
        <w:separator/>
      </w:r>
    </w:p>
  </w:footnote>
  <w:footnote w:type="continuationSeparator" w:id="0">
    <w:p w:rsidR="001D4406" w:rsidRPr="00BD670E" w:rsidRDefault="001D4406">
      <w:r w:rsidRPr="00BD670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406" w:rsidRPr="00BD670E" w:rsidRDefault="00BD670E">
    <w:pPr>
      <w:pStyle w:val="Sidhuvud"/>
    </w:pPr>
    <w:r w:rsidRPr="00BD670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43796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406" w:rsidRDefault="001D44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D4406" w:rsidRDefault="001D440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406" w:rsidRPr="00BD670E" w:rsidRDefault="00BD670E">
    <w:pPr>
      <w:pStyle w:val="Sidhuvud"/>
    </w:pPr>
    <w:r w:rsidRPr="00BD670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51694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D4406" w:rsidRDefault="001D44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D4406" w:rsidRDefault="001D440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C434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D4406" w:rsidRPr="00BD670E" w:rsidRDefault="001D4406">
    <w:pPr>
      <w:pStyle w:val="FSHNormal"/>
      <w:tabs>
        <w:tab w:val="right" w:pos="5840"/>
      </w:tabs>
    </w:pPr>
    <w:r w:rsidRPr="00BD670E">
      <w:br/>
    </w:r>
    <w:r w:rsidRPr="00BD670E">
      <w:fldChar w:fldCharType="begin" w:fldLock="1"/>
    </w:r>
    <w:r w:rsidRPr="00BD670E">
      <w:instrText xml:space="preserve"> DOCPROPERTY</w:instrText>
    </w:r>
    <w:r w:rsidRPr="00BD670E">
      <w:rPr>
        <w:sz w:val="18"/>
      </w:rPr>
      <w:instrText xml:space="preserve"> "YearUser" *\charformat </w:instrText>
    </w:r>
    <w:r w:rsidRPr="00BD670E">
      <w:fldChar w:fldCharType="separate"/>
    </w:r>
    <w:r w:rsidRPr="00BD670E">
      <w:t>2008/09</w:t>
    </w:r>
    <w:r w:rsidRPr="00BD670E">
      <w:fldChar w:fldCharType="end"/>
    </w:r>
    <w:r w:rsidRPr="00BD670E">
      <w:t xml:space="preserve"> </w:t>
    </w:r>
    <w:r w:rsidRPr="00BD670E">
      <w:tab/>
      <w:t xml:space="preserve">mnr: </w:t>
    </w:r>
    <w:r w:rsidRPr="00BD670E">
      <w:fldChar w:fldCharType="begin" w:fldLock="1"/>
    </w:r>
    <w:r w:rsidRPr="00BD670E">
      <w:instrText xml:space="preserve"> DOCPROPERTY</w:instrText>
    </w:r>
    <w:r w:rsidRPr="00BD670E">
      <w:rPr>
        <w:sz w:val="18"/>
      </w:rPr>
      <w:instrText xml:space="preserve"> "Motionsnummer" *\charformat </w:instrText>
    </w:r>
    <w:r w:rsidRPr="00BD670E">
      <w:fldChar w:fldCharType="separate"/>
    </w:r>
    <w:r w:rsidRPr="00BD670E">
      <w:t>C434</w:t>
    </w:r>
    <w:r w:rsidRPr="00BD670E">
      <w:fldChar w:fldCharType="end"/>
    </w:r>
    <w:r w:rsidRPr="00BD670E">
      <w:br/>
    </w:r>
    <w:r w:rsidRPr="00BD670E">
      <w:fldChar w:fldCharType="begin" w:fldLock="1"/>
    </w:r>
    <w:r w:rsidRPr="00BD670E">
      <w:instrText xml:space="preserve"> DOCPROPERTY</w:instrText>
    </w:r>
    <w:r w:rsidRPr="00BD670E">
      <w:rPr>
        <w:sz w:val="18"/>
      </w:rPr>
      <w:instrText xml:space="preserve"> "Samling" *\charformat </w:instrText>
    </w:r>
    <w:r w:rsidRPr="00BD670E">
      <w:fldChar w:fldCharType="end"/>
    </w:r>
    <w:r w:rsidRPr="00BD670E">
      <w:tab/>
      <w:t xml:space="preserve">pnr: </w:t>
    </w:r>
    <w:r w:rsidRPr="00BD670E">
      <w:fldChar w:fldCharType="begin" w:fldLock="1"/>
    </w:r>
    <w:r w:rsidRPr="00BD670E">
      <w:instrText xml:space="preserve"> DOCPROPERTY</w:instrText>
    </w:r>
    <w:r w:rsidRPr="00BD670E">
      <w:rPr>
        <w:sz w:val="18"/>
      </w:rPr>
      <w:instrText xml:space="preserve"> "Partinummer" *\charformat </w:instrText>
    </w:r>
    <w:r w:rsidRPr="00BD670E">
      <w:fldChar w:fldCharType="separate"/>
    </w:r>
    <w:r w:rsidRPr="00BD670E">
      <w:t>m1733</w:t>
    </w:r>
    <w:r w:rsidRPr="00BD670E">
      <w:fldChar w:fldCharType="end"/>
    </w:r>
  </w:p>
  <w:p w:rsidR="001D4406" w:rsidRPr="00BD670E" w:rsidRDefault="001D4406">
    <w:pPr>
      <w:pStyle w:val="FSHRub1"/>
    </w:pPr>
    <w:r w:rsidRPr="00BD670E">
      <w:t>Motion till riksdagen</w:t>
    </w:r>
    <w:r w:rsidRPr="00BD670E">
      <w:br/>
    </w:r>
    <w:r w:rsidRPr="00BD670E">
      <w:fldChar w:fldCharType="begin" w:fldLock="1"/>
    </w:r>
    <w:r w:rsidRPr="00BD670E">
      <w:instrText xml:space="preserve"> DOCPROPERTY "YearUser" *\charformat </w:instrText>
    </w:r>
    <w:r w:rsidRPr="00BD670E">
      <w:fldChar w:fldCharType="separate"/>
    </w:r>
    <w:r w:rsidRPr="00BD670E">
      <w:t>2008/09</w:t>
    </w:r>
    <w:r w:rsidRPr="00BD670E">
      <w:fldChar w:fldCharType="end"/>
    </w:r>
    <w:r w:rsidRPr="00BD670E">
      <w:t>:</w:t>
    </w:r>
    <w:r w:rsidRPr="00BD670E">
      <w:fldChar w:fldCharType="begin" w:fldLock="1"/>
    </w:r>
    <w:r w:rsidRPr="00BD670E">
      <w:instrText xml:space="preserve"> DOCPROPERTY "Motionsnummer" *\charformat </w:instrText>
    </w:r>
    <w:r w:rsidRPr="00BD670E">
      <w:fldChar w:fldCharType="separate"/>
    </w:r>
    <w:r w:rsidRPr="00BD670E">
      <w:t>C434</w:t>
    </w:r>
    <w:r w:rsidRPr="00BD670E">
      <w:fldChar w:fldCharType="end"/>
    </w:r>
  </w:p>
  <w:p w:rsidR="001D4406" w:rsidRPr="00BD670E" w:rsidRDefault="001D4406">
    <w:pPr>
      <w:pStyle w:val="FSHNormalS5"/>
    </w:pPr>
    <w:r w:rsidRPr="00BD670E">
      <w:fldChar w:fldCharType="begin" w:fldLock="1"/>
    </w:r>
    <w:r w:rsidRPr="00BD670E">
      <w:instrText xml:space="preserve"> DOCPROPERTY "MotionarText" *\charformat </w:instrText>
    </w:r>
    <w:r w:rsidRPr="00BD670E">
      <w:fldChar w:fldCharType="separate"/>
    </w:r>
    <w:r w:rsidRPr="00BD670E">
      <w:t>av Sofia Arkelsten och Mats G Nilsson (m)</w:t>
    </w:r>
    <w:r w:rsidRPr="00BD670E">
      <w:fldChar w:fldCharType="end"/>
    </w:r>
    <w:r w:rsidRPr="00BD670E">
      <w:br/>
    </w:r>
    <w:r w:rsidRPr="00BD670E">
      <w:fldChar w:fldCharType="begin" w:fldLock="1"/>
    </w:r>
    <w:r w:rsidRPr="00BD670E">
      <w:instrText xml:space="preserve"> DOCPROPERTY "SvarFrasKort" *\charformat </w:instrText>
    </w:r>
    <w:r w:rsidRPr="00BD670E">
      <w:fldChar w:fldCharType="end"/>
    </w:r>
  </w:p>
  <w:p w:rsidR="001D4406" w:rsidRPr="00BD670E" w:rsidRDefault="001D4406">
    <w:pPr>
      <w:pStyle w:val="FSHTitel"/>
    </w:pPr>
    <w:r w:rsidRPr="00BD670E">
      <w:fldChar w:fldCharType="begin" w:fldLock="1"/>
    </w:r>
    <w:r w:rsidRPr="00BD670E">
      <w:instrText xml:space="preserve"> DOCPROPERTY</w:instrText>
    </w:r>
    <w:r w:rsidRPr="00BD670E">
      <w:rPr>
        <w:sz w:val="18"/>
      </w:rPr>
      <w:instrText xml:space="preserve"> "RubrikSvar" *\charformat </w:instrText>
    </w:r>
    <w:r w:rsidRPr="00BD670E">
      <w:fldChar w:fldCharType="separate"/>
    </w:r>
    <w:r w:rsidRPr="00BD670E">
      <w:t>Översyn av försäkringsvillkor för äldre</w:t>
    </w:r>
    <w:r w:rsidRPr="00BD670E">
      <w:fldChar w:fldCharType="end"/>
    </w:r>
  </w:p>
  <w:p w:rsidR="001D4406" w:rsidRPr="00BD670E" w:rsidRDefault="001D4406">
    <w:pPr>
      <w:pStyle w:val="Normal00"/>
    </w:pPr>
  </w:p>
  <w:p w:rsidR="001D4406" w:rsidRPr="00BD670E" w:rsidRDefault="001D440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88327552">
    <w:abstractNumId w:val="8"/>
  </w:num>
  <w:num w:numId="2" w16cid:durableId="653685589">
    <w:abstractNumId w:val="9"/>
  </w:num>
  <w:num w:numId="3" w16cid:durableId="1658918274">
    <w:abstractNumId w:val="8"/>
  </w:num>
  <w:num w:numId="4" w16cid:durableId="1389378242">
    <w:abstractNumId w:val="9"/>
  </w:num>
  <w:num w:numId="5" w16cid:durableId="1902793140">
    <w:abstractNumId w:val="13"/>
  </w:num>
  <w:num w:numId="6" w16cid:durableId="1054280434">
    <w:abstractNumId w:val="10"/>
  </w:num>
  <w:num w:numId="7" w16cid:durableId="452753443">
    <w:abstractNumId w:val="11"/>
  </w:num>
  <w:num w:numId="8" w16cid:durableId="552158719">
    <w:abstractNumId w:val="12"/>
  </w:num>
  <w:num w:numId="9" w16cid:durableId="230509062">
    <w:abstractNumId w:val="8"/>
  </w:num>
  <w:num w:numId="10" w16cid:durableId="131750295">
    <w:abstractNumId w:val="3"/>
  </w:num>
  <w:num w:numId="11" w16cid:durableId="866874601">
    <w:abstractNumId w:val="2"/>
  </w:num>
  <w:num w:numId="12" w16cid:durableId="1550724670">
    <w:abstractNumId w:val="1"/>
  </w:num>
  <w:num w:numId="13" w16cid:durableId="987516862">
    <w:abstractNumId w:val="0"/>
  </w:num>
  <w:num w:numId="14" w16cid:durableId="2039967964">
    <w:abstractNumId w:val="9"/>
  </w:num>
  <w:num w:numId="15" w16cid:durableId="1792213427">
    <w:abstractNumId w:val="7"/>
  </w:num>
  <w:num w:numId="16" w16cid:durableId="1491093060">
    <w:abstractNumId w:val="6"/>
  </w:num>
  <w:num w:numId="17" w16cid:durableId="1853716701">
    <w:abstractNumId w:val="5"/>
  </w:num>
  <w:num w:numId="18" w16cid:durableId="2167447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1"/>
    <w:docVar w:name="PersonGUIDs" w:val="{001B2B5B-236A-4E67-AD0B-C2996AE11A3D},{13514DC2-3DCF-43E8-8B4D-C044EE717C57}"/>
  </w:docVars>
  <w:rsids>
    <w:rsidRoot w:val="00A46276"/>
    <w:rsid w:val="001D4406"/>
    <w:rsid w:val="00A46276"/>
    <w:rsid w:val="00BD670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1577241-D40A-4F60-A297-E4F018F02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1128</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m1733</vt:lpstr>
    </vt:vector>
  </TitlesOfParts>
  <Company>Riksdagen</Company>
  <LinksUpToDate>false</LinksUpToDate>
  <CharactersWithSpaces>1320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m1733</dc:title>
  <dc:subject>m1733</dc:subject>
  <dc:creator>Riksdagen</dc:creator>
  <cp:keywords>Riksdagen</cp:keywords>
  <dc:description>TKG-ktrl, MSMQ4mb, PersReg-Distribution mm b-&gt;ny fplogga c-&gt;nygamla s-rosen</dc:description>
  <cp:lastModifiedBy>Lars Brink</cp:lastModifiedBy>
  <cp:revision>2</cp:revision>
  <cp:lastPrinted>2009-02-03T16:46:00Z</cp:lastPrinted>
  <dcterms:created xsi:type="dcterms:W3CDTF">2025-12-17T14:43:00Z</dcterms:created>
  <dcterms:modified xsi:type="dcterms:W3CDTF">2025-12-17T14:43:00Z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mot2000_495_2008-10-01</vt:lpwstr>
  </property>
  <property fmtid="{D5CDD505-2E9C-101B-9397-08002B2CF9AE}" pid="3" name="version">
    <vt:lpwstr>mot2000_495_2008-10-01</vt:lpwstr>
  </property>
  <property fmtid="{D5CDD505-2E9C-101B-9397-08002B2CF9AE}" pid="4" name="dokumenttyp">
    <vt:lpwstr>motion</vt:lpwstr>
  </property>
  <property fmtid="{D5CDD505-2E9C-101B-9397-08002B2CF9AE}" pid="5" name="Sekr">
    <vt:lpwstr>ik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Översyn av försäkringsvillkor för äldre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försäkringsvillkor för äldre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Sofia Arkelsten och Mats G Nilsson (m)</vt:lpwstr>
  </property>
  <property fmtid="{D5CDD505-2E9C-101B-9397-08002B2CF9AE}" pid="26" name="MotionarLista">
    <vt:lpwstr>Arkelsten, Sofia (m)\Nilsson, Mats G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Sofia Arkelsten (m), Mats G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C434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ida.karlbom@riksdagen.se</vt:lpwstr>
  </property>
  <property fmtid="{D5CDD505-2E9C-101B-9397-08002B2CF9AE}" pid="45" name="ReservUID">
    <vt:lpwstr>ia0416aa</vt:lpwstr>
  </property>
  <property fmtid="{D5CDD505-2E9C-101B-9397-08002B2CF9AE}" pid="46" name="MotionID">
    <vt:lpwstr>20082009000000000109000017330069</vt:lpwstr>
  </property>
  <property fmtid="{D5CDD505-2E9C-101B-9397-08002B2CF9AE}" pid="47" name="datum">
    <vt:lpwstr>081001</vt:lpwstr>
  </property>
  <property fmtid="{D5CDD505-2E9C-101B-9397-08002B2CF9AE}" pid="48" name="avsändar-e-post">
    <vt:lpwstr>ida.karlbom@riksdagen.se</vt:lpwstr>
  </property>
  <property fmtid="{D5CDD505-2E9C-101B-9397-08002B2CF9AE}" pid="49" name="id">
    <vt:lpwstr>20082009000000000109000017330069</vt:lpwstr>
  </property>
  <property fmtid="{D5CDD505-2E9C-101B-9397-08002B2CF9AE}" pid="50" name="nummer">
    <vt:lpwstr>434</vt:lpwstr>
  </property>
  <property fmtid="{D5CDD505-2E9C-101B-9397-08002B2CF9AE}" pid="51" name="utskottsbeteckning">
    <vt:lpwstr>C</vt:lpwstr>
  </property>
  <property fmtid="{D5CDD505-2E9C-101B-9397-08002B2CF9AE}" pid="52" name="GlobalUID">
    <vt:lpwstr>{F549D96E-EF18-4286-8F36-B706B33589E0}</vt:lpwstr>
  </property>
  <property fmtid="{D5CDD505-2E9C-101B-9397-08002B2CF9AE}" pid="53" name="Överföringar">
    <vt:i4>0</vt:i4>
  </property>
  <property fmtid="{D5CDD505-2E9C-101B-9397-08002B2CF9AE}" pid="54" name="Checksum">
    <vt:lpwstr>*0016844996362*</vt:lpwstr>
  </property>
  <property fmtid="{D5CDD505-2E9C-101B-9397-08002B2CF9AE}" pid="55" name="skuggnummer">
    <vt:lpwstr>3233</vt:lpwstr>
  </property>
  <property fmtid="{D5CDD505-2E9C-101B-9397-08002B2CF9AE}" pid="56" name="urixVersion">
    <vt:lpwstr>3.2.0.8</vt:lpwstr>
  </property>
  <property fmtid="{D5CDD505-2E9C-101B-9397-08002B2CF9AE}" pid="57" name="urixOrigin">
    <vt:lpwstr>090402 18:47:35.452</vt:lpwstr>
  </property>
  <property fmtid="{D5CDD505-2E9C-101B-9397-08002B2CF9AE}" pid="58" name="urixGuid">
    <vt:lpwstr>{AA75446C-AAFE-41CB-B1D4-47D7BA7195E4}</vt:lpwstr>
  </property>
</Properties>
</file>