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AFB6F9F" w14:textId="77777777" w:rsidTr="00782EA9">
        <w:tc>
          <w:tcPr>
            <w:tcW w:w="9141" w:type="dxa"/>
          </w:tcPr>
          <w:p w14:paraId="2CD0520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EE6E56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AF5DA03" w14:textId="77777777" w:rsidR="0096348C" w:rsidRPr="00477C9F" w:rsidRDefault="0096348C" w:rsidP="00477C9F">
      <w:pPr>
        <w:rPr>
          <w:sz w:val="22"/>
          <w:szCs w:val="22"/>
        </w:rPr>
      </w:pPr>
    </w:p>
    <w:p w14:paraId="74B9883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86CF4F" w14:textId="77777777" w:rsidTr="00F86ACF">
        <w:trPr>
          <w:cantSplit/>
          <w:trHeight w:val="742"/>
        </w:trPr>
        <w:tc>
          <w:tcPr>
            <w:tcW w:w="1790" w:type="dxa"/>
          </w:tcPr>
          <w:p w14:paraId="0CABB22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1DF162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660C927" w14:textId="4F48E59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078F5">
              <w:rPr>
                <w:b/>
                <w:sz w:val="22"/>
                <w:szCs w:val="22"/>
              </w:rPr>
              <w:t>30</w:t>
            </w:r>
          </w:p>
          <w:p w14:paraId="5A11BCD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FB103FB" w14:textId="77777777" w:rsidTr="00F86ACF">
        <w:tc>
          <w:tcPr>
            <w:tcW w:w="1790" w:type="dxa"/>
          </w:tcPr>
          <w:p w14:paraId="4FCBFAE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F65CE87" w14:textId="69220B7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078F5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9078F5">
              <w:rPr>
                <w:sz w:val="22"/>
                <w:szCs w:val="22"/>
              </w:rPr>
              <w:t>03</w:t>
            </w:r>
          </w:p>
        </w:tc>
      </w:tr>
      <w:tr w:rsidR="0096348C" w:rsidRPr="00477C9F" w14:paraId="6D4555F0" w14:textId="77777777" w:rsidTr="00F86ACF">
        <w:tc>
          <w:tcPr>
            <w:tcW w:w="1790" w:type="dxa"/>
          </w:tcPr>
          <w:p w14:paraId="24F2A67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BE863B2" w14:textId="6C35C74A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885414">
              <w:rPr>
                <w:sz w:val="22"/>
                <w:szCs w:val="22"/>
              </w:rPr>
              <w:t>18</w:t>
            </w:r>
            <w:r w:rsidR="00CF4ED5">
              <w:rPr>
                <w:sz w:val="22"/>
                <w:szCs w:val="22"/>
              </w:rPr>
              <w:t>–</w:t>
            </w:r>
            <w:r w:rsidR="00435A1C">
              <w:rPr>
                <w:sz w:val="22"/>
                <w:szCs w:val="22"/>
              </w:rPr>
              <w:t>13.13</w:t>
            </w:r>
          </w:p>
        </w:tc>
      </w:tr>
      <w:tr w:rsidR="0096348C" w:rsidRPr="00477C9F" w14:paraId="7288CBCC" w14:textId="77777777" w:rsidTr="00F86ACF">
        <w:tc>
          <w:tcPr>
            <w:tcW w:w="1790" w:type="dxa"/>
          </w:tcPr>
          <w:p w14:paraId="17FED3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610EE0A" w14:textId="7D4A70C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AD64FF">
              <w:rPr>
                <w:sz w:val="22"/>
                <w:szCs w:val="22"/>
              </w:rPr>
              <w:t xml:space="preserve"> 1</w:t>
            </w:r>
          </w:p>
        </w:tc>
      </w:tr>
    </w:tbl>
    <w:p w14:paraId="04FF4CF8" w14:textId="77777777" w:rsidR="0096348C" w:rsidRPr="00477C9F" w:rsidRDefault="0096348C" w:rsidP="00477C9F">
      <w:pPr>
        <w:rPr>
          <w:sz w:val="22"/>
          <w:szCs w:val="22"/>
        </w:rPr>
      </w:pPr>
    </w:p>
    <w:p w14:paraId="5138834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01256E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D64FF" w14:paraId="124D094B" w14:textId="77777777" w:rsidTr="00F86ACF">
        <w:tc>
          <w:tcPr>
            <w:tcW w:w="753" w:type="dxa"/>
          </w:tcPr>
          <w:p w14:paraId="5A9C904B" w14:textId="77777777" w:rsidR="00F84080" w:rsidRPr="00AD64F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D64F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35865D0" w14:textId="77777777" w:rsidR="00336917" w:rsidRPr="00AD64F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146B880" w14:textId="77777777" w:rsidR="00F84080" w:rsidRPr="00AD64F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20DB79" w14:textId="79066AFE" w:rsidR="0069143B" w:rsidRPr="00AD64F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64FF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D64FF">
              <w:rPr>
                <w:snapToGrid w:val="0"/>
                <w:sz w:val="22"/>
                <w:szCs w:val="22"/>
              </w:rPr>
              <w:t>5</w:t>
            </w:r>
            <w:r w:rsidRPr="00AD64FF">
              <w:rPr>
                <w:snapToGrid w:val="0"/>
                <w:sz w:val="22"/>
                <w:szCs w:val="22"/>
              </w:rPr>
              <w:t>/2</w:t>
            </w:r>
            <w:r w:rsidR="006F54BA" w:rsidRPr="00AD64FF">
              <w:rPr>
                <w:snapToGrid w:val="0"/>
                <w:sz w:val="22"/>
                <w:szCs w:val="22"/>
              </w:rPr>
              <w:t>6</w:t>
            </w:r>
            <w:r w:rsidRPr="00AD64FF">
              <w:rPr>
                <w:snapToGrid w:val="0"/>
                <w:sz w:val="22"/>
                <w:szCs w:val="22"/>
              </w:rPr>
              <w:t>:</w:t>
            </w:r>
            <w:r w:rsidR="009078F5" w:rsidRPr="00AD64FF">
              <w:rPr>
                <w:snapToGrid w:val="0"/>
                <w:sz w:val="22"/>
                <w:szCs w:val="22"/>
              </w:rPr>
              <w:t>29</w:t>
            </w:r>
            <w:r w:rsidR="00FD0038" w:rsidRPr="00AD64FF">
              <w:rPr>
                <w:snapToGrid w:val="0"/>
                <w:sz w:val="22"/>
                <w:szCs w:val="22"/>
              </w:rPr>
              <w:t>.</w:t>
            </w:r>
          </w:p>
          <w:p w14:paraId="649063AE" w14:textId="77777777" w:rsidR="007864F6" w:rsidRPr="00AD64F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D64FF" w14:paraId="17D9C5E1" w14:textId="77777777" w:rsidTr="00F86ACF">
        <w:tc>
          <w:tcPr>
            <w:tcW w:w="753" w:type="dxa"/>
          </w:tcPr>
          <w:p w14:paraId="306A4396" w14:textId="6A305D5F" w:rsidR="008273F4" w:rsidRPr="00AD64F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D64F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72B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7AF93F3" w14:textId="77777777" w:rsidR="0069143B" w:rsidRPr="00AD64FF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191251C" w14:textId="77777777" w:rsidR="00451D02" w:rsidRPr="00AD64FF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ADE679" w14:textId="77777777" w:rsidR="00AD64FF" w:rsidRPr="00AD64FF" w:rsidRDefault="00AD64FF" w:rsidP="00AD64F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47173283" w14:textId="77777777" w:rsidR="00AD64FF" w:rsidRPr="00AD64FF" w:rsidRDefault="00AD64FF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84D6D2" w14:textId="6EB609C6" w:rsidR="00AD64FF" w:rsidRPr="00AD64FF" w:rsidRDefault="00AD64FF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Granskning av klimat- och miljöministerns uttalanden om klimatmålen och deras förenlighet med saklighetskravet (anmäld av Katarina Luhr (MP) och Linus Lakso (MP), inkom 2026-02-26, dnr 1382–2025/26).</w:t>
            </w:r>
          </w:p>
          <w:p w14:paraId="25CBD5E7" w14:textId="29D933FE" w:rsidR="00AD64FF" w:rsidRPr="00AD64FF" w:rsidRDefault="00AD64F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D64FF" w14:paraId="62505218" w14:textId="77777777" w:rsidTr="00F86ACF">
        <w:tc>
          <w:tcPr>
            <w:tcW w:w="753" w:type="dxa"/>
          </w:tcPr>
          <w:p w14:paraId="1888FCBE" w14:textId="1C10DBEC" w:rsidR="00F84080" w:rsidRPr="00AD64F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03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0C2B78C" w14:textId="77777777" w:rsidR="0069143B" w:rsidRDefault="00AD64FF" w:rsidP="0069143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AD64FF">
              <w:rPr>
                <w:rFonts w:eastAsia="Calibri"/>
                <w:b/>
                <w:bCs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1C4895D6" w14:textId="77777777" w:rsidR="00AD64FF" w:rsidRDefault="00AD64FF" w:rsidP="0069143B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974A6CC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540A4073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3B736970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8D144A" w14:textId="1B2FBEE5" w:rsidR="00AD64FF" w:rsidRPr="00AD64FF" w:rsidRDefault="00AD64FF" w:rsidP="00AD64F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D64FF" w14:paraId="1E3BE196" w14:textId="77777777" w:rsidTr="00F86ACF">
        <w:tc>
          <w:tcPr>
            <w:tcW w:w="753" w:type="dxa"/>
          </w:tcPr>
          <w:p w14:paraId="3E6A3C42" w14:textId="0EDA4FA8" w:rsidR="00376C7D" w:rsidRPr="00AD64F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38355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8301FB5" w14:textId="77777777" w:rsidR="00930B63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Utrikesministerns uttalanden om frihetsberövade svenska medborgare i Israel – G26</w:t>
            </w:r>
          </w:p>
          <w:p w14:paraId="0AA4036A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5123BA05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2A43AB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516D63B5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68B0498" w14:textId="1A6BEB04" w:rsidR="00AD64FF" w:rsidRPr="00AD64FF" w:rsidRDefault="00AD64F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D64FF" w14:paraId="439E5230" w14:textId="77777777" w:rsidTr="00F86ACF">
        <w:tc>
          <w:tcPr>
            <w:tcW w:w="753" w:type="dxa"/>
          </w:tcPr>
          <w:p w14:paraId="7A49EAF7" w14:textId="54173168" w:rsidR="00376C7D" w:rsidRPr="00AD64F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0C7FDC5" w14:textId="571221BB" w:rsidR="00376C7D" w:rsidRPr="00AD64FF" w:rsidRDefault="00AD64FF" w:rsidP="0069143B">
            <w:pPr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Statsministerns ansvar för Statsrådsberedningens och Regeringskansliets utlämnande av allmänna handlingar – G31, 35 (delvis) och 38</w:t>
            </w:r>
          </w:p>
          <w:p w14:paraId="77E04EA2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335A418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BE527AC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512FF489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35F21BF" w14:textId="77777777" w:rsidR="00AD64FF" w:rsidRPr="00AD64FF" w:rsidRDefault="00AD64F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D64FF" w:rsidRPr="00AD64FF" w14:paraId="5C634FB0" w14:textId="77777777" w:rsidTr="00F86ACF">
        <w:tc>
          <w:tcPr>
            <w:tcW w:w="753" w:type="dxa"/>
          </w:tcPr>
          <w:p w14:paraId="5FCDF4BB" w14:textId="60C897C5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CC83CE5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Energi- och näringsministerns beredningsunderlag till beslutet att upphäva statsbidraget till kooperativ utveckling – G39</w:t>
            </w:r>
          </w:p>
          <w:p w14:paraId="115A0E83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5A0C5BFC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behandlade granskningsärendet.</w:t>
            </w:r>
          </w:p>
          <w:p w14:paraId="2731BBF9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3A0508BD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6E2D06DC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506D1BB5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Ärendet bordlades.</w:t>
            </w:r>
          </w:p>
          <w:p w14:paraId="7B32869E" w14:textId="6F36855E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193D5207" w14:textId="77777777" w:rsidTr="00F86ACF">
        <w:tc>
          <w:tcPr>
            <w:tcW w:w="753" w:type="dxa"/>
          </w:tcPr>
          <w:p w14:paraId="231CBED2" w14:textId="030748C6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AAED7C8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Finansministerns uttalanden om finanspolitiska ramverket – G34</w:t>
            </w:r>
            <w:r w:rsidRPr="00AD64FF">
              <w:rPr>
                <w:b/>
                <w:sz w:val="22"/>
                <w:szCs w:val="22"/>
              </w:rPr>
              <w:br/>
            </w:r>
          </w:p>
          <w:p w14:paraId="4098C5A2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FE2B79C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77AABAC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0D151D6" w14:textId="737E8C97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730E5EE2" w14:textId="77777777" w:rsidTr="00F86ACF">
        <w:tc>
          <w:tcPr>
            <w:tcW w:w="753" w:type="dxa"/>
          </w:tcPr>
          <w:p w14:paraId="724C5B5D" w14:textId="3D3B09CB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5DCBC13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Statsministerns samt statsråds uttalanden om Region Stockholm – G40</w:t>
            </w:r>
          </w:p>
          <w:p w14:paraId="0B97F76D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5FFBC87E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594776F1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25AAEE58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659EE0D" w14:textId="41C4C386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28A99E59" w14:textId="77777777" w:rsidTr="00F86ACF">
        <w:tc>
          <w:tcPr>
            <w:tcW w:w="753" w:type="dxa"/>
          </w:tcPr>
          <w:p w14:paraId="4F3770A2" w14:textId="42979684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23B4A9FB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Statsministerns hantering av aktieinnehav och jävsfrågor inom Regeringskansliet samt civilministerns deltagande i ett regeringsbeslut – G45</w:t>
            </w:r>
          </w:p>
          <w:p w14:paraId="7A5FE736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4C35FA6D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DD51285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023459E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CE8C3BB" w14:textId="0D42A4C9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44FB69BF" w14:textId="77777777" w:rsidTr="00F86ACF">
        <w:tc>
          <w:tcPr>
            <w:tcW w:w="753" w:type="dxa"/>
          </w:tcPr>
          <w:p w14:paraId="57E824CF" w14:textId="59A45208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23BD3106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Finansministerns uttalande om införande av indexering av assistansersättningen – G41</w:t>
            </w:r>
          </w:p>
          <w:p w14:paraId="414298A8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32E74BD6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E550C4F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4FC61C0C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D90E02" w14:textId="12016B6C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5590764F" w14:textId="77777777" w:rsidTr="00F86ACF">
        <w:tc>
          <w:tcPr>
            <w:tcW w:w="753" w:type="dxa"/>
          </w:tcPr>
          <w:p w14:paraId="654897BB" w14:textId="2AFFF1E6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6781A655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18FC96E5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2D35851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93EA7A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73B2A0A2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CF1DBF8" w14:textId="3E09BF45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76389A11" w14:textId="77777777" w:rsidTr="00F86ACF">
        <w:tc>
          <w:tcPr>
            <w:tcW w:w="753" w:type="dxa"/>
          </w:tcPr>
          <w:p w14:paraId="305CDEF3" w14:textId="064AF05A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794950F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Regeringens hantering av utrednings- och remissförfarandet – G43</w:t>
            </w:r>
          </w:p>
          <w:p w14:paraId="0B3979FC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37096F8C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00090DC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76623C7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5E1E5C4" w14:textId="0A4150A5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7691B44D" w14:textId="77777777" w:rsidTr="00F86ACF">
        <w:tc>
          <w:tcPr>
            <w:tcW w:w="753" w:type="dxa"/>
          </w:tcPr>
          <w:p w14:paraId="19E7F9BE" w14:textId="2C2D391B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E313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4C381A7" w14:textId="77777777" w:rsidR="00AD64FF" w:rsidRDefault="00AD64FF" w:rsidP="0069143B">
            <w:pPr>
              <w:rPr>
                <w:b/>
                <w:bCs/>
                <w:sz w:val="22"/>
                <w:szCs w:val="22"/>
              </w:rPr>
            </w:pPr>
            <w:r w:rsidRPr="00AD64FF">
              <w:rPr>
                <w:b/>
                <w:bCs/>
                <w:sz w:val="22"/>
                <w:szCs w:val="22"/>
              </w:rPr>
              <w:t>Sveriges överenskommelse med Somalia om bistånd och migration – G25, 27 och 32</w:t>
            </w:r>
          </w:p>
          <w:p w14:paraId="07C66E16" w14:textId="77777777" w:rsidR="00AD64FF" w:rsidRDefault="00AD64FF" w:rsidP="0069143B">
            <w:pPr>
              <w:rPr>
                <w:b/>
                <w:bCs/>
                <w:sz w:val="22"/>
                <w:szCs w:val="22"/>
              </w:rPr>
            </w:pPr>
          </w:p>
          <w:p w14:paraId="6279F877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C3DC91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69586BB8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364A16C" w14:textId="0898AE2B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0DF21369" w14:textId="77777777" w:rsidTr="00F86ACF">
        <w:tc>
          <w:tcPr>
            <w:tcW w:w="753" w:type="dxa"/>
          </w:tcPr>
          <w:p w14:paraId="50667681" w14:textId="5150ACD3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E313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4BCD844C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Begäran att få ta del av allmän handling</w:t>
            </w:r>
          </w:p>
          <w:p w14:paraId="470FE5BB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2816D68F" w14:textId="7F9B270F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 xml:space="preserve">Utskottet behandlade </w:t>
            </w:r>
            <w:r>
              <w:rPr>
                <w:bCs/>
                <w:sz w:val="22"/>
                <w:szCs w:val="22"/>
              </w:rPr>
              <w:t>en begäran</w:t>
            </w:r>
            <w:r w:rsidRPr="00AD64FF">
              <w:rPr>
                <w:bCs/>
                <w:sz w:val="22"/>
                <w:szCs w:val="22"/>
              </w:rPr>
              <w:t xml:space="preserve"> (dnr </w:t>
            </w:r>
            <w:r w:rsidR="00F52670">
              <w:rPr>
                <w:bCs/>
                <w:sz w:val="22"/>
                <w:szCs w:val="22"/>
              </w:rPr>
              <w:t>1370</w:t>
            </w:r>
            <w:r w:rsidR="00F52670" w:rsidRPr="00AD64FF">
              <w:rPr>
                <w:bCs/>
                <w:sz w:val="22"/>
                <w:szCs w:val="22"/>
              </w:rPr>
              <w:t>–2025</w:t>
            </w:r>
            <w:r w:rsidRPr="00AD64FF">
              <w:rPr>
                <w:bCs/>
                <w:sz w:val="22"/>
                <w:szCs w:val="22"/>
              </w:rPr>
              <w:t xml:space="preserve">/26) om att få ta del av </w:t>
            </w:r>
            <w:r w:rsidR="005C0962">
              <w:rPr>
                <w:bCs/>
                <w:sz w:val="22"/>
                <w:szCs w:val="22"/>
              </w:rPr>
              <w:t xml:space="preserve">en </w:t>
            </w:r>
            <w:r w:rsidRPr="00AD64FF">
              <w:rPr>
                <w:bCs/>
                <w:sz w:val="22"/>
                <w:szCs w:val="22"/>
              </w:rPr>
              <w:t xml:space="preserve">handling i ett granskningsärende. </w:t>
            </w:r>
          </w:p>
          <w:p w14:paraId="0F31E19A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07A88686" w14:textId="0DA25A2E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beslutade att lämna ut delar av handling</w:t>
            </w:r>
            <w:r w:rsidR="005C0962">
              <w:rPr>
                <w:bCs/>
                <w:sz w:val="22"/>
                <w:szCs w:val="22"/>
              </w:rPr>
              <w:t>en</w:t>
            </w:r>
            <w:r w:rsidRPr="00AD64FF">
              <w:rPr>
                <w:bCs/>
                <w:sz w:val="22"/>
                <w:szCs w:val="22"/>
              </w:rPr>
              <w:t>. De delar som inte lämnas ut bedöms av utskottet omfattas av sekretess enligt 15 kap. 1 § offentlighets- och sekretesslagen (2009:400). Handling</w:t>
            </w:r>
            <w:r w:rsidR="005C0962">
              <w:rPr>
                <w:bCs/>
                <w:sz w:val="22"/>
                <w:szCs w:val="22"/>
              </w:rPr>
              <w:t>en</w:t>
            </w:r>
            <w:r w:rsidRPr="00AD64FF">
              <w:rPr>
                <w:bCs/>
                <w:sz w:val="22"/>
                <w:szCs w:val="22"/>
              </w:rPr>
              <w:t xml:space="preserve"> lämnas ut i den omfattning som framgår av bilaga 2.</w:t>
            </w:r>
          </w:p>
          <w:p w14:paraId="3548F763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4B476D34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05DD1818" w14:textId="08110C24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0E313E" w:rsidRPr="00AD64FF" w14:paraId="0D2F8FCA" w14:textId="77777777" w:rsidTr="00F86ACF">
        <w:tc>
          <w:tcPr>
            <w:tcW w:w="753" w:type="dxa"/>
          </w:tcPr>
          <w:p w14:paraId="56DD2549" w14:textId="7D55C1C3" w:rsidR="000E313E" w:rsidRDefault="000E31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3416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1F3FEB6A" w14:textId="77777777" w:rsidR="000E313E" w:rsidRDefault="000E313E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4178382F" w14:textId="77777777" w:rsidR="000E313E" w:rsidRDefault="000E313E" w:rsidP="0069143B">
            <w:pPr>
              <w:rPr>
                <w:b/>
                <w:sz w:val="22"/>
                <w:szCs w:val="22"/>
              </w:rPr>
            </w:pPr>
          </w:p>
          <w:p w14:paraId="0F4A946D" w14:textId="77777777" w:rsidR="000E313E" w:rsidRPr="000E313E" w:rsidRDefault="000E313E" w:rsidP="0069143B">
            <w:pPr>
              <w:rPr>
                <w:bCs/>
                <w:sz w:val="22"/>
                <w:szCs w:val="22"/>
              </w:rPr>
            </w:pPr>
            <w:r w:rsidRPr="000E313E">
              <w:rPr>
                <w:bCs/>
                <w:sz w:val="22"/>
                <w:szCs w:val="22"/>
              </w:rPr>
              <w:t xml:space="preserve">Ordföranden Jennie Nilsson lämnade sammanträdet och vice </w:t>
            </w:r>
            <w:r w:rsidRPr="000E313E">
              <w:rPr>
                <w:bCs/>
                <w:sz w:val="22"/>
                <w:szCs w:val="22"/>
              </w:rPr>
              <w:lastRenderedPageBreak/>
              <w:t>ordföranden Mats Green övertog ledningen av sammanträdet.</w:t>
            </w:r>
          </w:p>
          <w:p w14:paraId="7CEC380F" w14:textId="2A2ED453" w:rsidR="000E313E" w:rsidRPr="00AD64FF" w:rsidRDefault="000E313E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69D7B3AA" w14:textId="77777777" w:rsidTr="00F86ACF">
        <w:tc>
          <w:tcPr>
            <w:tcW w:w="753" w:type="dxa"/>
          </w:tcPr>
          <w:p w14:paraId="77337899" w14:textId="716B1B3F" w:rsidR="00AD64FF" w:rsidRPr="00AD64FF" w:rsidRDefault="00272B4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F52670">
              <w:rPr>
                <w:b/>
                <w:snapToGrid w:val="0"/>
                <w:sz w:val="22"/>
                <w:szCs w:val="22"/>
              </w:rPr>
              <w:t>§</w:t>
            </w:r>
            <w:r w:rsidR="00EF301C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E4CFAB8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Överblick</w:t>
            </w:r>
          </w:p>
          <w:p w14:paraId="6FA0FD25" w14:textId="77777777" w:rsidR="00AD64FF" w:rsidRPr="00AD64FF" w:rsidRDefault="00AD64FF" w:rsidP="0069143B">
            <w:pPr>
              <w:rPr>
                <w:bCs/>
                <w:sz w:val="22"/>
                <w:szCs w:val="22"/>
              </w:rPr>
            </w:pPr>
          </w:p>
          <w:p w14:paraId="171EEC8C" w14:textId="427D3915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diskuterade statusen för granskningsärende</w:t>
            </w:r>
            <w:r w:rsidR="000E313E">
              <w:rPr>
                <w:bCs/>
                <w:sz w:val="22"/>
                <w:szCs w:val="22"/>
              </w:rPr>
              <w:t xml:space="preserve"> 4 och 9</w:t>
            </w:r>
            <w:r w:rsidRPr="00AD64FF">
              <w:rPr>
                <w:bCs/>
                <w:sz w:val="22"/>
                <w:szCs w:val="22"/>
              </w:rPr>
              <w:t xml:space="preserve"> </w:t>
            </w:r>
            <w:r w:rsidR="00AC7364">
              <w:rPr>
                <w:bCs/>
                <w:sz w:val="22"/>
                <w:szCs w:val="22"/>
              </w:rPr>
              <w:t xml:space="preserve">samt granskningsärende 10 </w:t>
            </w:r>
            <w:r w:rsidRPr="00AD64FF">
              <w:rPr>
                <w:bCs/>
                <w:sz w:val="22"/>
                <w:szCs w:val="22"/>
              </w:rPr>
              <w:t xml:space="preserve">och behovet av ytterligare utredningar. </w:t>
            </w:r>
          </w:p>
          <w:p w14:paraId="18656DEF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3DD3D7D3" w14:textId="77777777" w:rsidR="0055268E" w:rsidRPr="0055268E" w:rsidRDefault="0055268E" w:rsidP="0055268E">
            <w:pPr>
              <w:rPr>
                <w:b/>
                <w:bCs/>
                <w:sz w:val="22"/>
                <w:szCs w:val="22"/>
              </w:rPr>
            </w:pPr>
            <w:r w:rsidRPr="0055268E">
              <w:rPr>
                <w:bCs/>
                <w:sz w:val="22"/>
                <w:szCs w:val="22"/>
              </w:rPr>
              <w:t>Utskottet bordlade frågan.</w:t>
            </w:r>
          </w:p>
          <w:p w14:paraId="0CA67B5F" w14:textId="0AA835B0" w:rsidR="00C4426B" w:rsidRPr="00C4426B" w:rsidRDefault="00C4426B" w:rsidP="00AD64FF">
            <w:pPr>
              <w:rPr>
                <w:bCs/>
                <w:sz w:val="22"/>
                <w:szCs w:val="22"/>
              </w:rPr>
            </w:pPr>
          </w:p>
        </w:tc>
      </w:tr>
      <w:tr w:rsidR="00473BCA" w:rsidRPr="00AD64FF" w14:paraId="5106FDCD" w14:textId="77777777" w:rsidTr="00F86ACF">
        <w:tc>
          <w:tcPr>
            <w:tcW w:w="753" w:type="dxa"/>
          </w:tcPr>
          <w:p w14:paraId="1A118FD9" w14:textId="06136296" w:rsidR="00473BCA" w:rsidRPr="00D71211" w:rsidRDefault="00D71211" w:rsidP="008273F4">
            <w:pPr>
              <w:tabs>
                <w:tab w:val="left" w:pos="1701"/>
              </w:tabs>
              <w:rPr>
                <w:b/>
                <w:bCs/>
              </w:rPr>
            </w:pPr>
            <w:r w:rsidRPr="00D71211">
              <w:rPr>
                <w:b/>
                <w:bCs/>
              </w:rPr>
              <w:t>§ 17</w:t>
            </w:r>
          </w:p>
        </w:tc>
        <w:tc>
          <w:tcPr>
            <w:tcW w:w="6596" w:type="dxa"/>
            <w:gridSpan w:val="2"/>
          </w:tcPr>
          <w:p w14:paraId="63501A38" w14:textId="77777777" w:rsidR="00D71211" w:rsidRDefault="00D71211" w:rsidP="00D712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1EE12811" w14:textId="77777777" w:rsidR="00473BCA" w:rsidRDefault="00473BCA" w:rsidP="0069143B">
            <w:pPr>
              <w:rPr>
                <w:b/>
                <w:sz w:val="22"/>
                <w:szCs w:val="22"/>
              </w:rPr>
            </w:pPr>
          </w:p>
          <w:p w14:paraId="49B4B89D" w14:textId="77777777" w:rsidR="00D71211" w:rsidRPr="00D71211" w:rsidRDefault="00D71211" w:rsidP="00D71211">
            <w:pPr>
              <w:rPr>
                <w:bCs/>
                <w:sz w:val="22"/>
                <w:szCs w:val="22"/>
              </w:rPr>
            </w:pPr>
            <w:r w:rsidRPr="00D71211">
              <w:rPr>
                <w:bCs/>
                <w:sz w:val="22"/>
                <w:szCs w:val="22"/>
              </w:rPr>
              <w:t>Ordföranden Jennie Nilsson återtog ledningen av sammanträdet.</w:t>
            </w:r>
          </w:p>
          <w:p w14:paraId="2EC830DB" w14:textId="77777777" w:rsidR="00D71211" w:rsidRPr="00AD64FF" w:rsidRDefault="00D71211" w:rsidP="0069143B">
            <w:pPr>
              <w:rPr>
                <w:b/>
                <w:sz w:val="22"/>
                <w:szCs w:val="22"/>
              </w:rPr>
            </w:pPr>
          </w:p>
        </w:tc>
      </w:tr>
      <w:tr w:rsidR="00D71211" w:rsidRPr="00AD64FF" w14:paraId="0725DE73" w14:textId="77777777" w:rsidTr="00F86ACF">
        <w:tc>
          <w:tcPr>
            <w:tcW w:w="753" w:type="dxa"/>
          </w:tcPr>
          <w:p w14:paraId="6566F2F5" w14:textId="0F5B7128" w:rsidR="00D71211" w:rsidRPr="00D71211" w:rsidRDefault="00D71211" w:rsidP="008273F4">
            <w:pPr>
              <w:tabs>
                <w:tab w:val="left" w:pos="1701"/>
              </w:tabs>
              <w:rPr>
                <w:b/>
                <w:bCs/>
              </w:rPr>
            </w:pPr>
            <w:r w:rsidRPr="00D71211">
              <w:rPr>
                <w:b/>
                <w:bCs/>
              </w:rPr>
              <w:t>§ 18</w:t>
            </w:r>
          </w:p>
        </w:tc>
        <w:tc>
          <w:tcPr>
            <w:tcW w:w="6596" w:type="dxa"/>
            <w:gridSpan w:val="2"/>
          </w:tcPr>
          <w:p w14:paraId="55804C7E" w14:textId="77777777" w:rsidR="00D71211" w:rsidRDefault="00D71211" w:rsidP="00D712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Överblick</w:t>
            </w:r>
          </w:p>
          <w:p w14:paraId="3CDCCA53" w14:textId="77777777" w:rsidR="00D71211" w:rsidRDefault="00D71211" w:rsidP="00D71211">
            <w:pPr>
              <w:rPr>
                <w:b/>
                <w:sz w:val="22"/>
                <w:szCs w:val="22"/>
              </w:rPr>
            </w:pPr>
          </w:p>
          <w:p w14:paraId="02AC8D29" w14:textId="2DACF0D6" w:rsidR="00E63723" w:rsidRPr="00E63723" w:rsidRDefault="00E63723" w:rsidP="00E63723">
            <w:pPr>
              <w:rPr>
                <w:bCs/>
                <w:sz w:val="22"/>
                <w:szCs w:val="22"/>
              </w:rPr>
            </w:pPr>
            <w:r w:rsidRPr="00E63723">
              <w:rPr>
                <w:bCs/>
                <w:sz w:val="22"/>
                <w:szCs w:val="22"/>
              </w:rPr>
              <w:t>Utskottet diskuterade statusen för</w:t>
            </w:r>
            <w:r w:rsidR="005C0962">
              <w:rPr>
                <w:bCs/>
                <w:sz w:val="22"/>
                <w:szCs w:val="22"/>
              </w:rPr>
              <w:t xml:space="preserve"> </w:t>
            </w:r>
            <w:r w:rsidR="003A2E29">
              <w:rPr>
                <w:bCs/>
                <w:sz w:val="22"/>
                <w:szCs w:val="22"/>
              </w:rPr>
              <w:t>övriga</w:t>
            </w:r>
            <w:r w:rsidR="003A2E29" w:rsidRPr="00E63723">
              <w:rPr>
                <w:bCs/>
                <w:sz w:val="22"/>
                <w:szCs w:val="22"/>
              </w:rPr>
              <w:t xml:space="preserve"> granskningsärenden</w:t>
            </w:r>
            <w:r w:rsidR="0055268E">
              <w:rPr>
                <w:bCs/>
                <w:sz w:val="22"/>
                <w:szCs w:val="22"/>
              </w:rPr>
              <w:t xml:space="preserve"> </w:t>
            </w:r>
            <w:r w:rsidR="006C6EF8">
              <w:rPr>
                <w:bCs/>
                <w:sz w:val="22"/>
                <w:szCs w:val="22"/>
              </w:rPr>
              <w:t xml:space="preserve">och </w:t>
            </w:r>
            <w:r w:rsidRPr="00E63723">
              <w:rPr>
                <w:bCs/>
                <w:sz w:val="22"/>
                <w:szCs w:val="22"/>
              </w:rPr>
              <w:t>behovet av ytterligare utredningar.</w:t>
            </w:r>
          </w:p>
          <w:p w14:paraId="30B01292" w14:textId="77777777" w:rsidR="00E63723" w:rsidRPr="00E63723" w:rsidRDefault="00E63723" w:rsidP="00E63723">
            <w:pPr>
              <w:rPr>
                <w:bCs/>
                <w:sz w:val="22"/>
                <w:szCs w:val="22"/>
              </w:rPr>
            </w:pPr>
          </w:p>
          <w:p w14:paraId="0D596475" w14:textId="77777777" w:rsidR="0055268E" w:rsidRPr="0055268E" w:rsidRDefault="0055268E" w:rsidP="0055268E">
            <w:pPr>
              <w:rPr>
                <w:b/>
                <w:bCs/>
                <w:sz w:val="22"/>
                <w:szCs w:val="22"/>
              </w:rPr>
            </w:pPr>
            <w:r w:rsidRPr="0055268E">
              <w:rPr>
                <w:bCs/>
                <w:sz w:val="22"/>
                <w:szCs w:val="22"/>
              </w:rPr>
              <w:t>Utskottet bordlade frågan.</w:t>
            </w:r>
          </w:p>
          <w:p w14:paraId="39838F86" w14:textId="4816C866" w:rsidR="00E63723" w:rsidRDefault="00E63723" w:rsidP="00E63723">
            <w:pPr>
              <w:rPr>
                <w:b/>
                <w:sz w:val="22"/>
                <w:szCs w:val="22"/>
              </w:rPr>
            </w:pPr>
          </w:p>
        </w:tc>
      </w:tr>
      <w:tr w:rsidR="0096348C" w:rsidRPr="00AD64FF" w14:paraId="1DE8DDF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5223370" w14:textId="59CB9C24" w:rsidR="008273F4" w:rsidRPr="00AD64F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Justera</w:t>
            </w:r>
            <w:r w:rsidR="00985D4B">
              <w:rPr>
                <w:sz w:val="22"/>
                <w:szCs w:val="22"/>
              </w:rPr>
              <w:t xml:space="preserve">t </w:t>
            </w:r>
            <w:r w:rsidR="00985D4B" w:rsidRPr="00985D4B">
              <w:rPr>
                <w:sz w:val="22"/>
                <w:szCs w:val="22"/>
              </w:rPr>
              <w:t>2026-03-05</w:t>
            </w:r>
          </w:p>
          <w:p w14:paraId="48025E4F" w14:textId="7769241B" w:rsidR="00BC495C" w:rsidRPr="00AD64FF" w:rsidRDefault="00FD4374" w:rsidP="00985D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Jennie Nilsson</w:t>
            </w:r>
          </w:p>
        </w:tc>
      </w:tr>
    </w:tbl>
    <w:p w14:paraId="2039D46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593B30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6405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3044E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6CFCA7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C986B0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4E3C1E" w14:textId="7C00FCA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DC3004">
              <w:rPr>
                <w:b/>
                <w:sz w:val="22"/>
                <w:szCs w:val="22"/>
              </w:rPr>
              <w:t xml:space="preserve"> 1</w:t>
            </w:r>
          </w:p>
          <w:p w14:paraId="6A64FF3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F9F1920" w14:textId="3825C1F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C3004">
              <w:rPr>
                <w:sz w:val="20"/>
              </w:rPr>
              <w:t>30</w:t>
            </w:r>
          </w:p>
        </w:tc>
      </w:tr>
      <w:tr w:rsidR="005805B8" w14:paraId="4F064F0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5B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C21" w14:textId="361E233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2088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3D9" w14:textId="011EA0E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2088E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2153" w14:textId="04FCA44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42444">
              <w:rPr>
                <w:sz w:val="20"/>
              </w:rPr>
              <w:t>4–</w:t>
            </w:r>
            <w:r w:rsidR="00153260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1970" w14:textId="1E76DE6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53260">
              <w:rPr>
                <w:sz w:val="20"/>
              </w:rPr>
              <w:t>13–14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E94" w14:textId="57C2A14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37ED9">
              <w:rPr>
                <w:sz w:val="20"/>
              </w:rPr>
              <w:t xml:space="preserve"> 15</w:t>
            </w:r>
            <w:r w:rsidR="00F975EF">
              <w:rPr>
                <w:sz w:val="20"/>
              </w:rPr>
              <w:t>–</w:t>
            </w:r>
            <w:r w:rsidR="008D14C9">
              <w:rPr>
                <w:sz w:val="20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52C8" w14:textId="5AA5276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14C9">
              <w:rPr>
                <w:sz w:val="20"/>
              </w:rPr>
              <w:t xml:space="preserve"> 17–18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934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5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21D88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F92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0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F5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2D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F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F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E8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44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1C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31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6F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1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C22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E2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D9E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C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F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D14C9" w14:paraId="3F24AD4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791C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C25" w14:textId="0D035AF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1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407" w14:textId="694C398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3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A09" w14:textId="322206E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11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BD4" w14:textId="513E4A3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5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A32" w14:textId="3517325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0A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2FA" w14:textId="654B5F1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F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2D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1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1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0F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:rsidRPr="00DC3004" w14:paraId="5B617E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DDFE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6BE" w14:textId="54C5B03D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81A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650" w14:textId="2C4850FB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EE0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99D" w14:textId="5E70CBD9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564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07F" w14:textId="5DB1058D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9CE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C5D" w14:textId="03BE1F94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564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60A" w14:textId="5E69A8CB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915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776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506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1C5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46A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2B70E0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404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FCD" w14:textId="3F06ED5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6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8B1" w14:textId="6D576B9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3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EE5" w14:textId="2849398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0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F68" w14:textId="71988BD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06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B9B" w14:textId="2FCE34F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D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947" w14:textId="167D577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72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65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EC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9B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B9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487044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C54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9A9" w14:textId="07CB68D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C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BF1" w14:textId="4DC7B22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3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E39" w14:textId="1C31710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7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F82" w14:textId="6B2EE49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6A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818" w14:textId="14D3A3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4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CBF" w14:textId="6191B41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7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6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C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57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2E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478148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DBF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39E" w14:textId="2181B1D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5F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5BC" w14:textId="010B9A9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F5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8D5" w14:textId="2FCAB44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9B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245" w14:textId="0103493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8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08" w14:textId="162C3A1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A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783" w14:textId="2DB6CF3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B4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7A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C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41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1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07C88C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3CC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8F1" w14:textId="07910FC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B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BEB" w14:textId="3536E48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29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99C" w14:textId="0E71BB6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C8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E35" w14:textId="761BD7C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3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F92" w14:textId="39BE662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7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B4D" w14:textId="59384A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90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7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A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E2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0330D4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798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25B" w14:textId="63170A6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9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73A" w14:textId="15E90B8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A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A24" w14:textId="3C2EB16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8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84E" w14:textId="25310A1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5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043" w14:textId="5860DE4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6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B58" w14:textId="5F870CD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0C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1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2D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52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5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0C0709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4D6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13D" w14:textId="05F5F0D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42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06D" w14:textId="286CC14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A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E90" w14:textId="6657F66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1D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D40" w14:textId="655CE6D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4A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3CA" w14:textId="173C740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6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2CA" w14:textId="5B05708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3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D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A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70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61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7475F7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A5B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5E9" w14:textId="472584D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5F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B45" w14:textId="6F409B72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72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3A1" w14:textId="5795E78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21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838" w14:textId="3811128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35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FA8" w14:textId="053C24C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2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AE3" w14:textId="7ABA904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BE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D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D2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C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6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A8873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78B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D2" w14:textId="17CC206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8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AD7" w14:textId="60F2D884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8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40D" w14:textId="5DB3568E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CA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CB6" w14:textId="2C284E14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B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39C" w14:textId="66CB8CEE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8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396" w14:textId="230F5285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D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F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1A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60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D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70C075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AFA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055" w14:textId="05669F1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B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545" w14:textId="63B406E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13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FCB" w14:textId="2CDEF7E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67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7C9" w14:textId="4AB6715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3B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0DA" w14:textId="0F92A75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C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E7D" w14:textId="7F5B9D12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A9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1F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84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2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67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317819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EBB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DE9" w14:textId="4CF25E3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36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581" w14:textId="0C79DF2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C9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F0A" w14:textId="00D97A6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B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65B" w14:textId="5427AB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F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3BF" w14:textId="082A46F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0C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1D6" w14:textId="78A5B5A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1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52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0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3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10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14B849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C5F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772" w14:textId="09165A6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F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81B" w14:textId="3A72B21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52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545" w14:textId="3239128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F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D8A" w14:textId="10E9D4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3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26" w14:textId="58F1387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4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45F" w14:textId="0837645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9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2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51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C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10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11AB1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8DE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7DD" w14:textId="3996C7C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6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3B6" w14:textId="4D70A165" w:rsidR="008D14C9" w:rsidRPr="00003AB2" w:rsidRDefault="0036753F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D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E53" w14:textId="528810A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C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60E" w14:textId="7581EF7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D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7A8" w14:textId="4D9C533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09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31B" w14:textId="501079B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0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2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AB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A6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1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0D68A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BBF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D54" w14:textId="687B1D7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92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5AB" w14:textId="334B03B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B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695" w14:textId="48F456B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74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E76" w14:textId="14CCF7E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0C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F7B" w14:textId="33DE326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A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76B" w14:textId="231AA98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8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1F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B3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9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5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87BC9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6CD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765" w14:textId="562762C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56E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202" w14:textId="5FDA1CB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B9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DA8" w14:textId="5F093B7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E4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AFC8" w14:textId="165052C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0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420" w14:textId="6E3FE1B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8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07C" w14:textId="50E6EC3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1D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E5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68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F5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F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51848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0A2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C9A" w14:textId="4006789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3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935" w14:textId="4D8D13F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B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A05" w14:textId="554BFBD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5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84F" w14:textId="22849D0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0B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541" w14:textId="23C437C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E9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135" w14:textId="46011F6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EF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6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D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6C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81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92194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7100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BA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3E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28" w14:textId="75F90F6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81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6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D6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1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E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26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59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B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6B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8E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1E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48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15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A8D8C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95D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38A" w14:textId="534D071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4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0AF" w14:textId="6ED14C9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6C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C96" w14:textId="12AB6B9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A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F36" w14:textId="4836990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F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FE0" w14:textId="399D7E0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29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27A" w14:textId="341F4E7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35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1D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EF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8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5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E4138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607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EE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5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6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C2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C3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E8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89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9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3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AD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5F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9C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88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E9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70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4C61FB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737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7C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F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F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2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97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7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A2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8E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59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4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B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BF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2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74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73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74684B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D60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09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0B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34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8F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F9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6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E9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D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5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5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8E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8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B8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4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F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E3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EB2C2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CBB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0C3" w14:textId="096BB32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F9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B67" w14:textId="7001F6E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8A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A2E" w14:textId="6FB8769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7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C3" w14:textId="5488A4E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32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30" w14:textId="69F8A21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D1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14" w14:textId="3012427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4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C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50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72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9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2A7AF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5F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C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CA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A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5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A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0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4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6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D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7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F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9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61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5E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DA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10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439AE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2D8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3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7C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B0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B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6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B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C1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C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9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B0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44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CF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B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A0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DB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63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277EBD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8C4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BC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9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49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F4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8C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0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6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9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8B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80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26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AE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6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8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6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86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0F02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22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6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7F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58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E3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C3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4A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AE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7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97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AC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0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DB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4C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5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17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3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B5002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B51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D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0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15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7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E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6B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DF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75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5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5A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71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18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93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33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7D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33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1D0FF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C44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E4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E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A6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2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F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A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0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8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9A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2F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28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AD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C8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0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EE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74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D9E36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990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4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3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F1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B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1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A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7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7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36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13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3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A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4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E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DE1C1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BD1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992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E5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4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3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4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87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41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A4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B9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F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9B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4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7C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4D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EE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14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0F063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2F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DAA" w14:textId="6A1C854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2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D5B" w14:textId="6330FC4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D4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646" w14:textId="6412934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E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DA4" w14:textId="192B14D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D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2F6" w14:textId="235C75D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9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12F" w14:textId="478B8B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80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0C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6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A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B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9BF2F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272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79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BB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E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C6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3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C0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A2E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3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B8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B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A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A5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1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A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26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5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A236B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1B9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8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A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90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7F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A5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3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A4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FE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3C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4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10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1E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A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8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25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C8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52869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CA2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0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D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B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CC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3E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3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94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E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47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3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D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64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DE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795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3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8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5A349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E07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9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8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03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C0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3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7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69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9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D4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98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D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7F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6B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9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0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2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2FF1F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3D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C1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B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B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0B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0D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FC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DF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2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1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E8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32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8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80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0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0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99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BE45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FA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D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49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F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88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4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02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3C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5D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EA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E4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3B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1F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FE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F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5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77047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449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74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1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81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B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8B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0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1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0C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E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40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C5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76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0B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4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9B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E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3A655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7F5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5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1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A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6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7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F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CB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39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6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D7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8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B6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D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1B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60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85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D7BE9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38B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98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54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1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09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06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6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B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42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A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59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4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89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C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4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0F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48BF7E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527C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7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8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F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53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FB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D1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1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7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D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86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6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E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A0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7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F6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5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2F624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680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50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8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3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56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C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8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CC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F1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E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0B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DC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83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5B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4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D9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B9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0F3D4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EE6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90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3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E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95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C6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8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49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0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89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3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9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1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9D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C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44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FFD44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7D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7C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D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4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4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9D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F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3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C9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CA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E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C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7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7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26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C7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E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3B003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225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4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C7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1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0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1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8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71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7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2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3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1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3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9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02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6E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0F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EB382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797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04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45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2E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E1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5E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AB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57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9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60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AA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4B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4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67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B2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E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8C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7AC35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651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C8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21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D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56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6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D5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18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5F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8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C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1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41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90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95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C8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EB3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4AA65DE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F17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1B7" w14:textId="4C51879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15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3180" w14:textId="16698B9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C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B8A" w14:textId="37A8C982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A1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665F" w14:textId="24CAB38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63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396" w14:textId="24C794C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B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1B1" w14:textId="178BD0E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BD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1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A0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9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7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93F7B4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E0E22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2121AA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56594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6AB1F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D14C9" w14:paraId="4348E39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87940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A008A22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1BFF3D2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BF9A557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E4F90F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3B3A" w14:textId="77777777" w:rsidR="00527C33" w:rsidRDefault="00527C33" w:rsidP="00310728">
      <w:r>
        <w:separator/>
      </w:r>
    </w:p>
  </w:endnote>
  <w:endnote w:type="continuationSeparator" w:id="0">
    <w:p w14:paraId="6AA7185F" w14:textId="77777777" w:rsidR="00527C33" w:rsidRDefault="00527C33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BACA" w14:textId="77777777" w:rsidR="00527C33" w:rsidRDefault="00527C33" w:rsidP="00310728">
      <w:r>
        <w:separator/>
      </w:r>
    </w:p>
  </w:footnote>
  <w:footnote w:type="continuationSeparator" w:id="0">
    <w:p w14:paraId="1BF925A6" w14:textId="77777777" w:rsidR="00527C33" w:rsidRDefault="00527C33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87E9" w14:textId="3C77269B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800A" w14:textId="1D360554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FFA2" w14:textId="1FE13189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3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16A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2C0B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313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3260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2B43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B7C85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2088E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6753F"/>
    <w:rsid w:val="00376C7D"/>
    <w:rsid w:val="00381F7E"/>
    <w:rsid w:val="00383554"/>
    <w:rsid w:val="0039258B"/>
    <w:rsid w:val="00393CDC"/>
    <w:rsid w:val="00394192"/>
    <w:rsid w:val="00394D0D"/>
    <w:rsid w:val="003952A4"/>
    <w:rsid w:val="003955E1"/>
    <w:rsid w:val="0039591D"/>
    <w:rsid w:val="003A2E29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35A1C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3BCA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7C33"/>
    <w:rsid w:val="005358B4"/>
    <w:rsid w:val="00535A12"/>
    <w:rsid w:val="00545403"/>
    <w:rsid w:val="005502C5"/>
    <w:rsid w:val="005522EE"/>
    <w:rsid w:val="0055268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0962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20D6"/>
    <w:rsid w:val="00626335"/>
    <w:rsid w:val="0063744B"/>
    <w:rsid w:val="00637ED9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6EF8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254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414"/>
    <w:rsid w:val="008858E4"/>
    <w:rsid w:val="008A715C"/>
    <w:rsid w:val="008B7FDD"/>
    <w:rsid w:val="008C1B2C"/>
    <w:rsid w:val="008C2E2A"/>
    <w:rsid w:val="008D0E72"/>
    <w:rsid w:val="008D14C9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078F5"/>
    <w:rsid w:val="00916717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5D4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1423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7364"/>
    <w:rsid w:val="00AD64FF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0316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3529"/>
    <w:rsid w:val="00C14463"/>
    <w:rsid w:val="00C249DC"/>
    <w:rsid w:val="00C26EFF"/>
    <w:rsid w:val="00C276D3"/>
    <w:rsid w:val="00C30867"/>
    <w:rsid w:val="00C35889"/>
    <w:rsid w:val="00C3798A"/>
    <w:rsid w:val="00C4426B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5ACE"/>
    <w:rsid w:val="00CF6E9E"/>
    <w:rsid w:val="00D15194"/>
    <w:rsid w:val="00D23951"/>
    <w:rsid w:val="00D27984"/>
    <w:rsid w:val="00D40740"/>
    <w:rsid w:val="00D41B19"/>
    <w:rsid w:val="00D42444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1211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3004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723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46DA"/>
    <w:rsid w:val="00EC735D"/>
    <w:rsid w:val="00EC7B83"/>
    <w:rsid w:val="00ED3B6E"/>
    <w:rsid w:val="00ED4737"/>
    <w:rsid w:val="00ED5D82"/>
    <w:rsid w:val="00EE68A3"/>
    <w:rsid w:val="00EE7911"/>
    <w:rsid w:val="00EF301C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2670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496D"/>
    <w:rsid w:val="00F975E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685A8"/>
  <w15:chartTrackingRefBased/>
  <w15:docId w15:val="{5D92FDE8-2442-416E-B0E6-A6531BF4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127</TotalTime>
  <Pages>4</Pages>
  <Words>752</Words>
  <Characters>5012</Characters>
  <Application>Microsoft Office Word</Application>
  <DocSecurity>0</DocSecurity>
  <Lines>1253</Lines>
  <Paragraphs>384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37</cp:revision>
  <cp:lastPrinted>2026-03-03T14:25:00Z</cp:lastPrinted>
  <dcterms:created xsi:type="dcterms:W3CDTF">2026-03-02T12:48:00Z</dcterms:created>
  <dcterms:modified xsi:type="dcterms:W3CDTF">2026-05-06T11:46:00Z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