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D41B40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D41B40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E4435D">
              <w:rPr>
                <w:b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D37945">
              <w:t>0</w:t>
            </w:r>
            <w:r w:rsidR="00427449">
              <w:t>9</w:t>
            </w:r>
            <w:r w:rsidR="00520D71">
              <w:t>-</w:t>
            </w:r>
            <w:r w:rsidR="00744243">
              <w:t>2</w:t>
            </w:r>
            <w:r w:rsidR="00E4435D">
              <w:t>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37945">
            <w:r>
              <w:t>1</w:t>
            </w:r>
            <w:r w:rsidR="00E4435D">
              <w:t>1</w:t>
            </w:r>
            <w:r w:rsidR="00BF5F58">
              <w:t>:</w:t>
            </w:r>
            <w:r w:rsidR="00B2693D">
              <w:t>00</w:t>
            </w:r>
            <w:r w:rsidR="00BF18D9">
              <w:t>–12.20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3C68B5" w:rsidRDefault="003C68B5"/>
    <w:p w:rsidR="003C68B5" w:rsidRDefault="003C68B5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E4435D">
        <w:trPr>
          <w:trHeight w:val="2028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</w:t>
            </w:r>
            <w:r w:rsidR="00D37945">
              <w:rPr>
                <w:b/>
                <w:snapToGrid w:val="0"/>
              </w:rPr>
              <w:t>delta på distans</w:t>
            </w:r>
          </w:p>
          <w:p w:rsidR="00D37945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36372" w:rsidRDefault="00D37945" w:rsidP="00436372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ordinarie ledamöter och suppleanter: </w:t>
            </w:r>
            <w:r w:rsidR="00436372" w:rsidRPr="00436372">
              <w:rPr>
                <w:snapToGrid w:val="0"/>
              </w:rPr>
              <w:t>Pia Nilsson (S)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Lars Püss (M)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Caroline Helmersson Olsson (S)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Daniel Riazat (V)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Marie-Louise Hänel Sandström (M)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Robert Stenkvist (SD)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Linus Sköld (S)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Michael Rubbestad (SD)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Maria Nilsson (L)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Roza Güclü Hedin (S</w:t>
            </w:r>
            <w:proofErr w:type="gramStart"/>
            <w:r w:rsidR="00436372" w:rsidRPr="00436372">
              <w:rPr>
                <w:snapToGrid w:val="0"/>
              </w:rPr>
              <w:t>)</w:t>
            </w:r>
            <w:r w:rsidR="00436372">
              <w:rPr>
                <w:snapToGrid w:val="0"/>
              </w:rPr>
              <w:t>,</w:t>
            </w:r>
            <w:r w:rsidR="00436372" w:rsidRPr="00436372">
              <w:rPr>
                <w:snapToGrid w:val="0"/>
              </w:rPr>
              <w:t>Noria</w:t>
            </w:r>
            <w:proofErr w:type="gramEnd"/>
            <w:r w:rsidR="00436372" w:rsidRPr="00436372">
              <w:rPr>
                <w:snapToGrid w:val="0"/>
              </w:rPr>
              <w:t xml:space="preserve"> Manouchi (M)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Jörgen Grubb (SD)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Aylin Fazelian (S)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Mats Berglund (MP)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Niels Paarup-Petersen (C)</w:t>
            </w:r>
            <w:r w:rsidR="00436372">
              <w:rPr>
                <w:snapToGrid w:val="0"/>
              </w:rPr>
              <w:t xml:space="preserve">, </w:t>
            </w:r>
            <w:r w:rsidR="00436372" w:rsidRPr="00436372">
              <w:rPr>
                <w:snapToGrid w:val="0"/>
              </w:rPr>
              <w:t>Pia Steensland (KD)</w:t>
            </w:r>
            <w:r w:rsidR="00436372">
              <w:rPr>
                <w:snapToGrid w:val="0"/>
              </w:rPr>
              <w:t xml:space="preserve"> och </w:t>
            </w:r>
            <w:r w:rsidR="00436372" w:rsidRPr="00436372">
              <w:rPr>
                <w:snapToGrid w:val="0"/>
              </w:rPr>
              <w:t>Nermina Mizimovic (S)</w:t>
            </w:r>
            <w:r w:rsidR="00436372">
              <w:rPr>
                <w:snapToGrid w:val="0"/>
              </w:rPr>
              <w:t>.</w:t>
            </w:r>
          </w:p>
          <w:p w:rsidR="00436372" w:rsidRDefault="00436372" w:rsidP="00436372">
            <w:pPr>
              <w:rPr>
                <w:snapToGrid w:val="0"/>
              </w:rPr>
            </w:pPr>
          </w:p>
          <w:p w:rsidR="00D37945" w:rsidRDefault="00D37945" w:rsidP="00436372">
            <w:pPr>
              <w:rPr>
                <w:snapToGrid w:val="0"/>
              </w:rPr>
            </w:pPr>
            <w:r w:rsidRPr="00D37945">
              <w:rPr>
                <w:snapToGrid w:val="0"/>
              </w:rPr>
              <w:t>Denna paragraf förklarades omedelbart justerad.</w:t>
            </w:r>
          </w:p>
          <w:p w:rsidR="00436372" w:rsidRDefault="00436372" w:rsidP="00436372">
            <w:pPr>
              <w:rPr>
                <w:b/>
                <w:snapToGrid w:val="0"/>
              </w:rPr>
            </w:pPr>
          </w:p>
        </w:tc>
      </w:tr>
      <w:tr w:rsidR="00744243" w:rsidTr="0001177E">
        <w:tc>
          <w:tcPr>
            <w:tcW w:w="567" w:type="dxa"/>
          </w:tcPr>
          <w:p w:rsidR="00744243" w:rsidRPr="003B4DE8" w:rsidRDefault="0074424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60752" w:rsidRDefault="00E4435D" w:rsidP="00E4435D">
            <w:pPr>
              <w:widowControl/>
              <w:tabs>
                <w:tab w:val="left" w:pos="1304"/>
              </w:tabs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från Riksrevisionen om granskningsrapport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2020:4</w:t>
            </w:r>
            <w:r w:rsidR="005119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Holdingbolag vid lärosätena </w:t>
            </w:r>
            <w:r>
              <w:rPr>
                <w:rFonts w:ascii="Helv" w:eastAsiaTheme="minorHAnsi" w:hAnsi="Helv" w:cs="Helv"/>
                <w:b/>
                <w:bCs/>
                <w:color w:val="000000"/>
                <w:szCs w:val="22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brister i styrning och förvaltning</w:t>
            </w:r>
          </w:p>
          <w:p w:rsidR="00E4435D" w:rsidRDefault="00E4435D" w:rsidP="004607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Riksrevisorn Helena Lindberg, revisionsdirektören Emelie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Lilliefeldt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(projektledare för granskningen) och enhetschefen Jörgen Lindström, samtliga</w:t>
            </w:r>
            <w:r w:rsidRPr="00E4435D">
              <w:rPr>
                <w:rFonts w:eastAsiaTheme="minorHAnsi"/>
                <w:color w:val="000000"/>
                <w:szCs w:val="24"/>
                <w:lang w:eastAsia="en-US"/>
              </w:rPr>
              <w:t xml:space="preserve"> från Riksrevisionen</w:t>
            </w:r>
            <w:r w:rsidR="00BF18D9">
              <w:rPr>
                <w:rFonts w:eastAsiaTheme="minorHAnsi"/>
                <w:color w:val="000000"/>
                <w:szCs w:val="24"/>
                <w:lang w:eastAsia="en-US"/>
              </w:rPr>
              <w:t xml:space="preserve"> deltog på distans och</w:t>
            </w:r>
            <w:r w:rsidRPr="00E4435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460752">
              <w:rPr>
                <w:rFonts w:eastAsiaTheme="minorHAnsi"/>
                <w:color w:val="000000"/>
                <w:szCs w:val="24"/>
                <w:lang w:eastAsia="en-US"/>
              </w:rPr>
              <w:t xml:space="preserve">presenterade </w:t>
            </w:r>
            <w:r w:rsidRPr="00E4435D">
              <w:rPr>
                <w:rFonts w:eastAsiaTheme="minorHAnsi"/>
                <w:color w:val="000000"/>
                <w:szCs w:val="24"/>
                <w:lang w:eastAsia="en-US"/>
              </w:rPr>
              <w:t>granskningsrapport</w:t>
            </w:r>
            <w:r w:rsidR="00BF18D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Pr="00E4435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E4435D">
              <w:rPr>
                <w:rFonts w:eastAsiaTheme="minorHAnsi"/>
                <w:color w:val="000000"/>
                <w:szCs w:val="24"/>
                <w:lang w:eastAsia="en-US"/>
              </w:rPr>
              <w:t>RiR</w:t>
            </w:r>
            <w:proofErr w:type="spellEnd"/>
            <w:r w:rsidRPr="00E4435D">
              <w:rPr>
                <w:rFonts w:eastAsiaTheme="minorHAnsi"/>
                <w:color w:val="000000"/>
                <w:szCs w:val="24"/>
                <w:lang w:eastAsia="en-US"/>
              </w:rPr>
              <w:t xml:space="preserve"> 2020:4 </w:t>
            </w:r>
            <w:r w:rsidRPr="00E4435D">
              <w:rPr>
                <w:rFonts w:ascii="Helv" w:eastAsiaTheme="minorHAnsi" w:hAnsi="Helv" w:cs="Helv"/>
                <w:bCs/>
                <w:color w:val="000000"/>
                <w:szCs w:val="22"/>
                <w:lang w:eastAsia="en-US"/>
              </w:rPr>
              <w:t xml:space="preserve">– </w:t>
            </w:r>
            <w:r w:rsidRPr="00E443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Holdingbolag vid lärosätena </w:t>
            </w:r>
            <w:r w:rsidRPr="00E4435D">
              <w:rPr>
                <w:rFonts w:ascii="Helv" w:eastAsiaTheme="minorHAnsi" w:hAnsi="Helv" w:cs="Helv"/>
                <w:bCs/>
                <w:color w:val="000000"/>
                <w:szCs w:val="22"/>
                <w:lang w:eastAsia="en-US"/>
              </w:rPr>
              <w:t xml:space="preserve">– </w:t>
            </w:r>
            <w:r w:rsidRPr="00E4435D">
              <w:rPr>
                <w:rFonts w:eastAsiaTheme="minorHAnsi"/>
                <w:bCs/>
                <w:color w:val="000000"/>
                <w:szCs w:val="24"/>
                <w:lang w:eastAsia="en-US"/>
              </w:rPr>
              <w:t>brister i styrning och förvaltning.</w:t>
            </w:r>
          </w:p>
          <w:p w:rsidR="00744243" w:rsidRDefault="00E4435D" w:rsidP="00E4435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BF18D9" w:rsidTr="0001177E">
        <w:tc>
          <w:tcPr>
            <w:tcW w:w="567" w:type="dxa"/>
          </w:tcPr>
          <w:p w:rsidR="00BF18D9" w:rsidRPr="003B4DE8" w:rsidRDefault="00BF18D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F18D9" w:rsidRDefault="00BF18D9" w:rsidP="00BF18D9">
            <w:pPr>
              <w:widowControl/>
              <w:tabs>
                <w:tab w:val="left" w:pos="1304"/>
              </w:tabs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från Riksrevisionen om granskningsrapport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2020:15</w:t>
            </w:r>
            <w:r>
              <w:rPr>
                <w:rFonts w:ascii="Helv" w:eastAsiaTheme="minorHAnsi" w:hAnsi="Helv" w:cs="Helv"/>
                <w:b/>
                <w:bCs/>
                <w:color w:val="000000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Att styra utbildning till ämneslärare</w:t>
            </w:r>
          </w:p>
          <w:p w:rsidR="00BF18D9" w:rsidRDefault="00BF18D9" w:rsidP="00BF18D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60752">
              <w:rPr>
                <w:snapToGrid w:val="0"/>
              </w:rPr>
              <w:t>Riksrevisorn</w:t>
            </w:r>
            <w:r w:rsidRPr="00460752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Helena Lindberg, revisionsdirektören Sofia Sandgren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Massih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revisionsledaren Jens Pettersson (projektledare för granskningen) och revisionsledaren Elin Sundberg, samtliga från Riksrevisionen deltog på distans och presenterade </w:t>
            </w:r>
            <w:r w:rsidRPr="00E4435D">
              <w:rPr>
                <w:rFonts w:eastAsiaTheme="minorHAnsi"/>
                <w:bCs/>
                <w:color w:val="000000"/>
                <w:szCs w:val="24"/>
                <w:lang w:eastAsia="en-US"/>
              </w:rPr>
              <w:t>granskningsrapport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en</w:t>
            </w:r>
            <w:r w:rsidRPr="00E443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E4435D">
              <w:rPr>
                <w:rFonts w:eastAsiaTheme="minorHAnsi"/>
                <w:bCs/>
                <w:color w:val="000000"/>
                <w:szCs w:val="24"/>
                <w:lang w:eastAsia="en-US"/>
              </w:rPr>
              <w:t>RiR</w:t>
            </w:r>
            <w:proofErr w:type="spellEnd"/>
            <w:r w:rsidRPr="00E443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2020:15</w:t>
            </w:r>
            <w:r w:rsidRPr="00E4435D">
              <w:rPr>
                <w:rFonts w:ascii="Helv" w:eastAsiaTheme="minorHAnsi" w:hAnsi="Helv" w:cs="Helv"/>
                <w:bCs/>
                <w:color w:val="000000"/>
                <w:szCs w:val="22"/>
                <w:lang w:eastAsia="en-US"/>
              </w:rPr>
              <w:t xml:space="preserve"> – </w:t>
            </w:r>
            <w:r w:rsidRPr="00E4435D">
              <w:rPr>
                <w:rFonts w:eastAsiaTheme="minorHAnsi"/>
                <w:bCs/>
                <w:color w:val="000000"/>
                <w:szCs w:val="24"/>
                <w:lang w:eastAsia="en-US"/>
              </w:rPr>
              <w:t>Att styra utbildning till ämneslärare.</w:t>
            </w:r>
          </w:p>
          <w:p w:rsidR="00BF18D9" w:rsidRDefault="00BF18D9" w:rsidP="00E4435D">
            <w:pPr>
              <w:widowControl/>
              <w:tabs>
                <w:tab w:val="left" w:pos="1304"/>
              </w:tabs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C1AF5" w:rsidRDefault="007C1AF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744243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744243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744243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B0393E" w:rsidRPr="00D37945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C1AF5" w:rsidRDefault="007C1AF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</w:t>
            </w:r>
            <w:r w:rsidR="006449D1">
              <w:rPr>
                <w:snapToGrid w:val="0"/>
              </w:rPr>
              <w:t xml:space="preserve">a </w:t>
            </w:r>
            <w:r w:rsidR="00E4435D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7C1AF5" w:rsidRDefault="007C1AF5" w:rsidP="0074424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4435D" w:rsidTr="0001177E">
        <w:tc>
          <w:tcPr>
            <w:tcW w:w="567" w:type="dxa"/>
          </w:tcPr>
          <w:p w:rsidR="00E4435D" w:rsidRPr="003B4DE8" w:rsidRDefault="00E4435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4435D" w:rsidRDefault="00E4435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Fortsatt giltighet av lagen om vissa register för forskning om vad arv och miljö betyder för människors hälsa (UbU5)</w:t>
            </w:r>
          </w:p>
          <w:p w:rsidR="00E4435D" w:rsidRDefault="00E4435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E4435D" w:rsidRPr="00E4435D" w:rsidRDefault="00E4435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E4435D">
              <w:rPr>
                <w:bCs/>
                <w:color w:val="000000"/>
                <w:szCs w:val="24"/>
              </w:rPr>
              <w:t>Utskottet behandlade proposition 2019/20:182.</w:t>
            </w:r>
          </w:p>
          <w:p w:rsidR="00E4435D" w:rsidRPr="00E4435D" w:rsidRDefault="00E4435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E4435D" w:rsidRPr="00E4435D" w:rsidRDefault="00E4435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E4435D">
              <w:rPr>
                <w:bCs/>
                <w:color w:val="000000"/>
                <w:szCs w:val="24"/>
              </w:rPr>
              <w:t>Ärendet bordlades.</w:t>
            </w:r>
          </w:p>
          <w:p w:rsidR="00E4435D" w:rsidRDefault="00E4435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44243">
              <w:rPr>
                <w:szCs w:val="24"/>
              </w:rPr>
              <w:t xml:space="preserve">tisdagen den </w:t>
            </w:r>
            <w:r w:rsidR="00E4435D">
              <w:rPr>
                <w:szCs w:val="24"/>
              </w:rPr>
              <w:t>13 oktober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D37945">
              <w:rPr>
                <w:szCs w:val="24"/>
              </w:rPr>
              <w:t>1</w:t>
            </w:r>
            <w:r w:rsidR="00744243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ED0438" w:rsidRDefault="00ED043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ED043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>Justeras</w:t>
            </w:r>
            <w:r w:rsidR="00744243">
              <w:t xml:space="preserve"> tisdagen den </w:t>
            </w:r>
            <w:r w:rsidR="00E4435D">
              <w:t>13 oktober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D41B40">
              <w:t>20</w:t>
            </w:r>
            <w:r w:rsidR="00E362AB">
              <w:t>/2</w:t>
            </w:r>
            <w:r w:rsidR="00D41B40">
              <w:t>1</w:t>
            </w:r>
            <w:r>
              <w:t>:</w:t>
            </w:r>
            <w:r w:rsidR="00E4435D">
              <w:t>4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A748F8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48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6110B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0117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EC27A5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830F60" w:rsidP="00A748F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830F60" w:rsidP="00A748F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748F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748F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C461C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9E1FCA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748F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C461C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748F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C461C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402D5D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C461C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C461C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830F60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830F60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C461C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0C461C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Pr="003D41A2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</w:t>
            </w:r>
            <w:r>
              <w:t xml:space="preserve"> </w:t>
            </w:r>
            <w:r w:rsidRPr="006A2ADA">
              <w:rPr>
                <w:sz w:val="22"/>
                <w:szCs w:val="22"/>
              </w:rPr>
              <w:t>Mizimovic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A748F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A748F8" w:rsidRPr="003D41A2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A748F8" w:rsidRDefault="00A748F8" w:rsidP="00A748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AB2E46" w:rsidRDefault="00AB2E46" w:rsidP="00AB406F">
      <w:pPr>
        <w:widowControl/>
      </w:pPr>
    </w:p>
    <w:sectPr w:rsidR="00AB2E46" w:rsidSect="00EB7EC0">
      <w:pgSz w:w="11906" w:h="16838" w:code="9"/>
      <w:pgMar w:top="1418" w:right="2267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09564B13"/>
    <w:multiLevelType w:val="multilevel"/>
    <w:tmpl w:val="DCD80BB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166DB"/>
    <w:rsid w:val="00022A7C"/>
    <w:rsid w:val="00026856"/>
    <w:rsid w:val="00033465"/>
    <w:rsid w:val="0004674A"/>
    <w:rsid w:val="00064ACB"/>
    <w:rsid w:val="00071F8E"/>
    <w:rsid w:val="00073768"/>
    <w:rsid w:val="000867B0"/>
    <w:rsid w:val="000870E1"/>
    <w:rsid w:val="0009467D"/>
    <w:rsid w:val="00094DAC"/>
    <w:rsid w:val="00097DF0"/>
    <w:rsid w:val="000A2204"/>
    <w:rsid w:val="000B1FD6"/>
    <w:rsid w:val="000B4E1A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72427"/>
    <w:rsid w:val="00285A0E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43EF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C68B5"/>
    <w:rsid w:val="003D41A2"/>
    <w:rsid w:val="003F0380"/>
    <w:rsid w:val="003F4AD8"/>
    <w:rsid w:val="00401D1E"/>
    <w:rsid w:val="00402D5D"/>
    <w:rsid w:val="0040376B"/>
    <w:rsid w:val="00407517"/>
    <w:rsid w:val="004214D1"/>
    <w:rsid w:val="00424C64"/>
    <w:rsid w:val="00427449"/>
    <w:rsid w:val="004309E7"/>
    <w:rsid w:val="00436372"/>
    <w:rsid w:val="00437505"/>
    <w:rsid w:val="00447E69"/>
    <w:rsid w:val="004514FD"/>
    <w:rsid w:val="00453542"/>
    <w:rsid w:val="0045482B"/>
    <w:rsid w:val="00460752"/>
    <w:rsid w:val="004674B5"/>
    <w:rsid w:val="00483EB5"/>
    <w:rsid w:val="004875DF"/>
    <w:rsid w:val="004C4C01"/>
    <w:rsid w:val="004E024A"/>
    <w:rsid w:val="00501D18"/>
    <w:rsid w:val="005119D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E5C5F"/>
    <w:rsid w:val="005F0E85"/>
    <w:rsid w:val="005F5155"/>
    <w:rsid w:val="00600608"/>
    <w:rsid w:val="00601C28"/>
    <w:rsid w:val="00602725"/>
    <w:rsid w:val="0060305B"/>
    <w:rsid w:val="006110B5"/>
    <w:rsid w:val="00622525"/>
    <w:rsid w:val="00637376"/>
    <w:rsid w:val="006449D1"/>
    <w:rsid w:val="00650ADB"/>
    <w:rsid w:val="00656ECC"/>
    <w:rsid w:val="00662279"/>
    <w:rsid w:val="00665932"/>
    <w:rsid w:val="00666846"/>
    <w:rsid w:val="00667E8B"/>
    <w:rsid w:val="0067487F"/>
    <w:rsid w:val="00680665"/>
    <w:rsid w:val="006965E4"/>
    <w:rsid w:val="006A2991"/>
    <w:rsid w:val="006A2ADA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44243"/>
    <w:rsid w:val="00766B40"/>
    <w:rsid w:val="0076736F"/>
    <w:rsid w:val="00775DBD"/>
    <w:rsid w:val="007765ED"/>
    <w:rsid w:val="00776CA2"/>
    <w:rsid w:val="007801D9"/>
    <w:rsid w:val="00784CE0"/>
    <w:rsid w:val="00786FC6"/>
    <w:rsid w:val="007A1350"/>
    <w:rsid w:val="007A2471"/>
    <w:rsid w:val="007B32E2"/>
    <w:rsid w:val="007B38F0"/>
    <w:rsid w:val="007B66A7"/>
    <w:rsid w:val="007B6F35"/>
    <w:rsid w:val="007C0DFA"/>
    <w:rsid w:val="007C0E16"/>
    <w:rsid w:val="007C1AF5"/>
    <w:rsid w:val="007C52B4"/>
    <w:rsid w:val="007D23C1"/>
    <w:rsid w:val="007D3639"/>
    <w:rsid w:val="007D47AC"/>
    <w:rsid w:val="007D76A1"/>
    <w:rsid w:val="007D7945"/>
    <w:rsid w:val="007E5066"/>
    <w:rsid w:val="007E738E"/>
    <w:rsid w:val="007F73E1"/>
    <w:rsid w:val="00821DB1"/>
    <w:rsid w:val="00823C8C"/>
    <w:rsid w:val="00825D78"/>
    <w:rsid w:val="00827DBD"/>
    <w:rsid w:val="00830F60"/>
    <w:rsid w:val="00832BA8"/>
    <w:rsid w:val="0083501D"/>
    <w:rsid w:val="00841B9D"/>
    <w:rsid w:val="0085206E"/>
    <w:rsid w:val="008525E0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61BF"/>
    <w:rsid w:val="009171C9"/>
    <w:rsid w:val="00923EFE"/>
    <w:rsid w:val="00925ABE"/>
    <w:rsid w:val="00931D40"/>
    <w:rsid w:val="0094358D"/>
    <w:rsid w:val="00960E59"/>
    <w:rsid w:val="00965C7A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5D4A"/>
    <w:rsid w:val="00A370F4"/>
    <w:rsid w:val="00A42C9C"/>
    <w:rsid w:val="00A47DB2"/>
    <w:rsid w:val="00A65178"/>
    <w:rsid w:val="00A66B33"/>
    <w:rsid w:val="00A67215"/>
    <w:rsid w:val="00A748F8"/>
    <w:rsid w:val="00A84772"/>
    <w:rsid w:val="00A956F9"/>
    <w:rsid w:val="00AB2E46"/>
    <w:rsid w:val="00AB3B80"/>
    <w:rsid w:val="00AB406F"/>
    <w:rsid w:val="00AB5776"/>
    <w:rsid w:val="00AD44A0"/>
    <w:rsid w:val="00AF4D2B"/>
    <w:rsid w:val="00AF62C3"/>
    <w:rsid w:val="00B00A2F"/>
    <w:rsid w:val="00B0393E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8724F"/>
    <w:rsid w:val="00BA05FF"/>
    <w:rsid w:val="00BA1F9C"/>
    <w:rsid w:val="00BA25D7"/>
    <w:rsid w:val="00BA404C"/>
    <w:rsid w:val="00BB4FC6"/>
    <w:rsid w:val="00BB6E1B"/>
    <w:rsid w:val="00BB7028"/>
    <w:rsid w:val="00BF18D9"/>
    <w:rsid w:val="00BF1E92"/>
    <w:rsid w:val="00BF5F58"/>
    <w:rsid w:val="00C04265"/>
    <w:rsid w:val="00C1169B"/>
    <w:rsid w:val="00C150F8"/>
    <w:rsid w:val="00C20DAC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9F5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37945"/>
    <w:rsid w:val="00D41782"/>
    <w:rsid w:val="00D41B40"/>
    <w:rsid w:val="00D471CA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A4833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435D"/>
    <w:rsid w:val="00E45BEC"/>
    <w:rsid w:val="00E776AC"/>
    <w:rsid w:val="00E77ADF"/>
    <w:rsid w:val="00E810DC"/>
    <w:rsid w:val="00E81B4F"/>
    <w:rsid w:val="00E93918"/>
    <w:rsid w:val="00EB2ADD"/>
    <w:rsid w:val="00EB577E"/>
    <w:rsid w:val="00EB7EC0"/>
    <w:rsid w:val="00EC27A5"/>
    <w:rsid w:val="00EC418A"/>
    <w:rsid w:val="00ED0438"/>
    <w:rsid w:val="00EE4C8A"/>
    <w:rsid w:val="00EE73D8"/>
    <w:rsid w:val="00F12574"/>
    <w:rsid w:val="00F23954"/>
    <w:rsid w:val="00F2507A"/>
    <w:rsid w:val="00F33EF9"/>
    <w:rsid w:val="00F46F0D"/>
    <w:rsid w:val="00F5162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BA25D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A25D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471CA"/>
    <w:rPr>
      <w:color w:val="0000FF"/>
      <w:u w:val="single"/>
    </w:rPr>
  </w:style>
  <w:style w:type="paragraph" w:customStyle="1" w:styleId="Default">
    <w:name w:val="Default"/>
    <w:rsid w:val="00EB7EC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516</Words>
  <Characters>3695</Characters>
  <Application>Microsoft Office Word</Application>
  <DocSecurity>4</DocSecurity>
  <Lines>1231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2020-09-01T13:47:00Z</cp:lastPrinted>
  <dcterms:created xsi:type="dcterms:W3CDTF">2020-10-21T12:37:00Z</dcterms:created>
  <dcterms:modified xsi:type="dcterms:W3CDTF">2020-10-21T12:37:00Z</dcterms:modified>
</cp:coreProperties>
</file>