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A7D90" w:rsidP="007242A3">
            <w:pPr>
              <w:framePr w:w="5035" w:h="1644" w:wrap="notBeside" w:vAnchor="page" w:hAnchor="page" w:x="6573" w:y="721"/>
              <w:rPr>
                <w:sz w:val="20"/>
              </w:rPr>
            </w:pPr>
            <w:r>
              <w:rPr>
                <w:sz w:val="20"/>
              </w:rPr>
              <w:t>Dnr S2017/06187/FS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A7D90">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1A7D90">
            <w:pPr>
              <w:pStyle w:val="Avsndare"/>
              <w:framePr w:h="2483" w:wrap="notBeside" w:x="1504"/>
              <w:rPr>
                <w:bCs/>
                <w:iCs/>
              </w:rPr>
            </w:pPr>
            <w:r>
              <w:rPr>
                <w:bCs/>
                <w:iCs/>
              </w:rPr>
              <w:t>Socialministern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A7D90">
      <w:pPr>
        <w:framePr w:w="4400" w:h="2523" w:wrap="notBeside" w:vAnchor="page" w:hAnchor="page" w:x="6453" w:y="2445"/>
        <w:ind w:left="142"/>
      </w:pPr>
      <w:r>
        <w:t>Till riksdagen</w:t>
      </w:r>
    </w:p>
    <w:p w:rsidR="006E4E11" w:rsidRDefault="001A7D90" w:rsidP="001A7D90">
      <w:pPr>
        <w:pStyle w:val="RKrubrik"/>
        <w:pBdr>
          <w:bottom w:val="single" w:sz="4" w:space="1" w:color="auto"/>
        </w:pBdr>
        <w:spacing w:before="0" w:after="0"/>
      </w:pPr>
      <w:r>
        <w:t>Svar på fråga 2017/18:218 av Saila Quicklund (M) Jämställdhet inom idrotten</w:t>
      </w:r>
    </w:p>
    <w:p w:rsidR="006E4E11" w:rsidRDefault="006E4E11">
      <w:pPr>
        <w:pStyle w:val="RKnormal"/>
      </w:pPr>
    </w:p>
    <w:p w:rsidR="00B13CC4" w:rsidRDefault="001A7D90" w:rsidP="00B13CC4">
      <w:pPr>
        <w:overflowPunct/>
        <w:spacing w:line="240" w:lineRule="auto"/>
        <w:textAlignment w:val="auto"/>
      </w:pPr>
      <w:r w:rsidRPr="00B13CC4">
        <w:rPr>
          <w:szCs w:val="24"/>
        </w:rPr>
        <w:t xml:space="preserve">Saila Quicklund har frågat mig </w:t>
      </w:r>
      <w:r w:rsidRPr="00B13CC4">
        <w:rPr>
          <w:rFonts w:cs="TimesNewRomanPSMT"/>
          <w:szCs w:val="24"/>
          <w:lang w:eastAsia="sv-SE"/>
        </w:rPr>
        <w:t>hur jag avser att arbeta tillsammans med idrottsrörelsen för att stärka jämställdheten inom idrotten.</w:t>
      </w:r>
      <w:r w:rsidR="00B13CC4" w:rsidRPr="00B13CC4">
        <w:t xml:space="preserve"> </w:t>
      </w:r>
    </w:p>
    <w:p w:rsidR="00B13CC4" w:rsidRDefault="00B13CC4" w:rsidP="00B13CC4">
      <w:pPr>
        <w:overflowPunct/>
        <w:spacing w:line="240" w:lineRule="auto"/>
        <w:textAlignment w:val="auto"/>
      </w:pPr>
    </w:p>
    <w:p w:rsidR="00DA1192" w:rsidRDefault="008A7DBA" w:rsidP="001A7D90">
      <w:pPr>
        <w:overflowPunct/>
        <w:spacing w:line="240" w:lineRule="auto"/>
        <w:textAlignment w:val="auto"/>
      </w:pPr>
      <w:r>
        <w:t xml:space="preserve">Den bristande jämställdheten inom </w:t>
      </w:r>
      <w:r w:rsidR="00762F83">
        <w:t xml:space="preserve">stora delar av </w:t>
      </w:r>
      <w:r>
        <w:t>svensk idrott</w:t>
      </w:r>
      <w:r w:rsidR="00762F83">
        <w:t>srörelse</w:t>
      </w:r>
      <w:r>
        <w:t xml:space="preserve"> tar sig många olika uttryck och </w:t>
      </w:r>
      <w:r w:rsidR="003E6571">
        <w:t xml:space="preserve">det krävs </w:t>
      </w:r>
      <w:r>
        <w:t xml:space="preserve">enligt min mening </w:t>
      </w:r>
      <w:r w:rsidR="00DA1192">
        <w:t>ett ärligt och fokuserat arbete</w:t>
      </w:r>
      <w:r>
        <w:t xml:space="preserve"> på ett flertal områden. Inte minst krävs det kunskap om </w:t>
      </w:r>
      <w:r w:rsidR="00DA1192">
        <w:t>orsakerna</w:t>
      </w:r>
      <w:r>
        <w:t xml:space="preserve"> till bristande jämställdhet. </w:t>
      </w:r>
    </w:p>
    <w:p w:rsidR="00DA1192" w:rsidRDefault="00DA1192" w:rsidP="001A7D90">
      <w:pPr>
        <w:overflowPunct/>
        <w:spacing w:line="240" w:lineRule="auto"/>
        <w:textAlignment w:val="auto"/>
      </w:pPr>
    </w:p>
    <w:p w:rsidR="00DA1192" w:rsidRDefault="008A7DBA" w:rsidP="001A7D90">
      <w:pPr>
        <w:overflowPunct/>
        <w:spacing w:line="240" w:lineRule="auto"/>
        <w:textAlignment w:val="auto"/>
        <w:rPr>
          <w:rFonts w:cs="TimesNewRomanPSMT"/>
          <w:szCs w:val="24"/>
          <w:lang w:eastAsia="sv-SE"/>
        </w:rPr>
      </w:pPr>
      <w:r>
        <w:t xml:space="preserve">Regeringen har därför gett Centrum för idrottsforskning (CIF) i uppdrag att genomföra en </w:t>
      </w:r>
      <w:r w:rsidR="00B13CC4" w:rsidRPr="00B13CC4">
        <w:rPr>
          <w:rFonts w:cs="TimesNewRomanPSMT"/>
          <w:szCs w:val="24"/>
          <w:lang w:eastAsia="sv-SE"/>
        </w:rPr>
        <w:t>fördjupad analys av jämställdheten inom idrotten. Analysen ska utgå från det grundläggande målet om kvinnors och mäns lika förutsättningar att utöva idrott och motion. En central frågeställning ska vara hur olika idrotter utformats, uppfattas och bedrivs samt hur detta påverkar könsfördelningen inom dessa idrotter. Idrotter med hög andel kvinnliga respektive manliga utövare och ledare ska särskilt belysas och en jämförande analys ska göras med idrotter som uppvisar en jämnare könsfördelning. Regeringen bedömer att det är angeläget att synliggöra goda exempel på verksamheter som utvecklat ett bra normkritiskt arbete. Det är av intresse att belysa bl.a. idrottsverksamheter som utvecklat metoder som bryter könsstereotypa normer och skapar bättre förutsättning för barn, unga och vuxna att utveckla sin fulla potential och delta oberoende av kön</w:t>
      </w:r>
      <w:r>
        <w:rPr>
          <w:rFonts w:cs="TimesNewRomanPSMT"/>
          <w:szCs w:val="24"/>
          <w:lang w:eastAsia="sv-SE"/>
        </w:rPr>
        <w:t xml:space="preserve">. </w:t>
      </w:r>
    </w:p>
    <w:p w:rsidR="00DA1192" w:rsidRDefault="00DA1192" w:rsidP="001A7D90">
      <w:pPr>
        <w:overflowPunct/>
        <w:spacing w:line="240" w:lineRule="auto"/>
        <w:textAlignment w:val="auto"/>
        <w:rPr>
          <w:rFonts w:cs="TimesNewRomanPSMT"/>
          <w:szCs w:val="24"/>
          <w:lang w:eastAsia="sv-SE"/>
        </w:rPr>
      </w:pPr>
    </w:p>
    <w:p w:rsidR="004F14BE" w:rsidRPr="004F14BE" w:rsidRDefault="008A7DBA" w:rsidP="001A7D90">
      <w:pPr>
        <w:overflowPunct/>
        <w:spacing w:line="240" w:lineRule="auto"/>
        <w:textAlignment w:val="auto"/>
        <w:rPr>
          <w:rFonts w:cs="TimesNewRomanPSMT"/>
          <w:szCs w:val="24"/>
          <w:lang w:eastAsia="sv-SE"/>
        </w:rPr>
      </w:pPr>
      <w:r w:rsidRPr="00B13CC4">
        <w:rPr>
          <w:rFonts w:cs="TimesNewRomanPSMT"/>
          <w:szCs w:val="24"/>
          <w:lang w:eastAsia="sv-SE"/>
        </w:rPr>
        <w:t xml:space="preserve">CIF ska </w:t>
      </w:r>
      <w:r w:rsidR="00E17EAB">
        <w:rPr>
          <w:rFonts w:cs="TimesNewRomanPSMT"/>
          <w:szCs w:val="24"/>
          <w:lang w:eastAsia="sv-SE"/>
        </w:rPr>
        <w:t xml:space="preserve">redovisa </w:t>
      </w:r>
      <w:r w:rsidR="00DA1192">
        <w:rPr>
          <w:rFonts w:cs="TimesNewRomanPSMT"/>
          <w:szCs w:val="24"/>
          <w:lang w:eastAsia="sv-SE"/>
        </w:rPr>
        <w:t>sitt uppdrag</w:t>
      </w:r>
      <w:r w:rsidR="00E17EAB">
        <w:rPr>
          <w:rFonts w:cs="TimesNewRomanPSMT"/>
          <w:szCs w:val="24"/>
          <w:lang w:eastAsia="sv-SE"/>
        </w:rPr>
        <w:t xml:space="preserve"> </w:t>
      </w:r>
      <w:r w:rsidRPr="00B13CC4">
        <w:rPr>
          <w:rFonts w:cs="TimesNewRomanPSMT"/>
          <w:szCs w:val="24"/>
          <w:lang w:eastAsia="sv-SE"/>
        </w:rPr>
        <w:t xml:space="preserve">i maj 2018 </w:t>
      </w:r>
      <w:r w:rsidR="00E17EAB">
        <w:rPr>
          <w:rFonts w:cs="TimesNewRomanPSMT"/>
          <w:szCs w:val="24"/>
          <w:lang w:eastAsia="sv-SE"/>
        </w:rPr>
        <w:t xml:space="preserve">och jag ser fram emot </w:t>
      </w:r>
      <w:r w:rsidR="003A15CA">
        <w:rPr>
          <w:rFonts w:cs="TimesNewRomanPSMT"/>
          <w:szCs w:val="24"/>
          <w:lang w:eastAsia="sv-SE"/>
        </w:rPr>
        <w:t xml:space="preserve">att då kunna fördjupa min </w:t>
      </w:r>
      <w:r w:rsidR="00C9185B">
        <w:rPr>
          <w:rFonts w:cs="TimesNewRomanPSMT"/>
          <w:szCs w:val="24"/>
          <w:lang w:eastAsia="sv-SE"/>
        </w:rPr>
        <w:t xml:space="preserve">redan påbörjade </w:t>
      </w:r>
      <w:r w:rsidR="00E17EAB">
        <w:rPr>
          <w:rFonts w:cs="TimesNewRomanPSMT"/>
          <w:szCs w:val="24"/>
          <w:lang w:eastAsia="sv-SE"/>
        </w:rPr>
        <w:t>dialog med idrottsrörelsen</w:t>
      </w:r>
      <w:r w:rsidR="003A15CA">
        <w:rPr>
          <w:rFonts w:cs="TimesNewRomanPSMT"/>
          <w:szCs w:val="24"/>
          <w:lang w:eastAsia="sv-SE"/>
        </w:rPr>
        <w:t xml:space="preserve"> om jämställdhetsarbetets fortsatta inriktning.</w:t>
      </w:r>
    </w:p>
    <w:p w:rsidR="004F14BE" w:rsidRPr="004F14BE" w:rsidRDefault="004F14BE" w:rsidP="004F14BE">
      <w:pPr>
        <w:overflowPunct/>
        <w:spacing w:line="240" w:lineRule="auto"/>
        <w:textAlignment w:val="auto"/>
      </w:pPr>
    </w:p>
    <w:p w:rsidR="004F14BE" w:rsidRPr="004F14BE" w:rsidRDefault="004F14BE" w:rsidP="004F14BE">
      <w:pPr>
        <w:overflowPunct/>
        <w:spacing w:line="240" w:lineRule="auto"/>
        <w:textAlignment w:val="auto"/>
      </w:pPr>
      <w:r>
        <w:t xml:space="preserve">Slutligen vill jag </w:t>
      </w:r>
      <w:r w:rsidR="00811D82">
        <w:t>nämna</w:t>
      </w:r>
      <w:r>
        <w:t xml:space="preserve"> att SISU idrottsutbildarna har fått i uppdrag att</w:t>
      </w:r>
      <w:r w:rsidRPr="004F14BE">
        <w:t xml:space="preserve"> lämna förslag till hur de kan arbeta för att integrera kunskap om våldsförebyggande arbetssätt och jämställdhet i utbildningar för idrottsledare och idrottsföreningar</w:t>
      </w:r>
      <w:r>
        <w:t xml:space="preserve">, </w:t>
      </w:r>
      <w:r w:rsidRPr="004F14BE">
        <w:t xml:space="preserve">redovisning </w:t>
      </w:r>
      <w:r>
        <w:t xml:space="preserve">ska ske till regeringen </w:t>
      </w:r>
      <w:r w:rsidRPr="004F14BE">
        <w:t xml:space="preserve">senast 1 mars 2018. </w:t>
      </w:r>
    </w:p>
    <w:p w:rsidR="004F14BE" w:rsidRPr="00DA1192" w:rsidRDefault="004F14BE" w:rsidP="001A7D90">
      <w:pPr>
        <w:overflowPunct/>
        <w:spacing w:line="240" w:lineRule="auto"/>
        <w:textAlignment w:val="auto"/>
      </w:pPr>
    </w:p>
    <w:p w:rsidR="001A7D90" w:rsidRDefault="001A7D90">
      <w:pPr>
        <w:pStyle w:val="RKnormal"/>
      </w:pPr>
    </w:p>
    <w:p w:rsidR="001A7D90" w:rsidRDefault="001A7D90">
      <w:pPr>
        <w:pStyle w:val="RKnormal"/>
      </w:pPr>
      <w:r>
        <w:t>Stockholm den 15 november 2017</w:t>
      </w:r>
    </w:p>
    <w:p w:rsidR="001A7D90" w:rsidRDefault="001A7D90">
      <w:pPr>
        <w:pStyle w:val="RKnormal"/>
      </w:pPr>
    </w:p>
    <w:p w:rsidR="001A7D90" w:rsidRDefault="001A7D90">
      <w:pPr>
        <w:pStyle w:val="RKnormal"/>
      </w:pPr>
    </w:p>
    <w:p w:rsidR="001A7D90" w:rsidRDefault="001A7D90">
      <w:pPr>
        <w:pStyle w:val="RKnormal"/>
      </w:pPr>
      <w:r>
        <w:t>Annika Strandhäll</w:t>
      </w:r>
    </w:p>
    <w:sectPr w:rsidR="001A7D90">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60F" w:rsidRDefault="0050560F">
      <w:r>
        <w:separator/>
      </w:r>
    </w:p>
  </w:endnote>
  <w:endnote w:type="continuationSeparator" w:id="0">
    <w:p w:rsidR="0050560F" w:rsidRDefault="0050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60F" w:rsidRDefault="0050560F">
      <w:r>
        <w:separator/>
      </w:r>
    </w:p>
  </w:footnote>
  <w:footnote w:type="continuationSeparator" w:id="0">
    <w:p w:rsidR="0050560F" w:rsidRDefault="0050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04CD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D90" w:rsidRDefault="001A7D90">
    <w:pPr>
      <w:framePr w:w="2948" w:h="1321" w:hRule="exact" w:wrap="notBeside" w:vAnchor="page" w:hAnchor="page" w:x="1362" w:y="653"/>
    </w:pPr>
    <w:r>
      <w:rPr>
        <w:noProof/>
        <w:lang w:eastAsia="sv-SE"/>
      </w:rPr>
      <w:drawing>
        <wp:inline distT="0" distB="0" distL="0" distR="0" wp14:anchorId="4DD6463F" wp14:editId="0AFD87F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D90"/>
    <w:rsid w:val="00132C3B"/>
    <w:rsid w:val="00150384"/>
    <w:rsid w:val="00160901"/>
    <w:rsid w:val="001805B7"/>
    <w:rsid w:val="001A7D90"/>
    <w:rsid w:val="00367B1C"/>
    <w:rsid w:val="003A15CA"/>
    <w:rsid w:val="003E6571"/>
    <w:rsid w:val="00461122"/>
    <w:rsid w:val="004A328D"/>
    <w:rsid w:val="004F14BE"/>
    <w:rsid w:val="0050560F"/>
    <w:rsid w:val="0058762B"/>
    <w:rsid w:val="00604CD5"/>
    <w:rsid w:val="006E4E11"/>
    <w:rsid w:val="007242A3"/>
    <w:rsid w:val="00762F83"/>
    <w:rsid w:val="007A6855"/>
    <w:rsid w:val="00811D82"/>
    <w:rsid w:val="008A7DBA"/>
    <w:rsid w:val="0092027A"/>
    <w:rsid w:val="00955E31"/>
    <w:rsid w:val="00992E72"/>
    <w:rsid w:val="00AF26D1"/>
    <w:rsid w:val="00B13CC4"/>
    <w:rsid w:val="00C9185B"/>
    <w:rsid w:val="00D133D7"/>
    <w:rsid w:val="00DA1192"/>
    <w:rsid w:val="00E17EAB"/>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91006"/>
  <w15:docId w15:val="{E11BBA38-5D2F-4F5D-97D0-15CD0300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A7D9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7D9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1640">
      <w:bodyDiv w:val="1"/>
      <w:marLeft w:val="0"/>
      <w:marRight w:val="0"/>
      <w:marTop w:val="0"/>
      <w:marBottom w:val="0"/>
      <w:divBdr>
        <w:top w:val="none" w:sz="0" w:space="0" w:color="auto"/>
        <w:left w:val="none" w:sz="0" w:space="0" w:color="auto"/>
        <w:bottom w:val="none" w:sz="0" w:space="0" w:color="auto"/>
        <w:right w:val="none" w:sz="0" w:space="0" w:color="auto"/>
      </w:divBdr>
    </w:div>
    <w:div w:id="126137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customXml" Target="../customXml/item6.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4feae265-c605-4ad6-9ec0-4ff98eb74cc4</RD_Svarsid>
  </documentManagement>
</p:properties>
</file>

<file path=customXml/itemProps1.xml><?xml version="1.0" encoding="utf-8"?>
<ds:datastoreItem xmlns:ds="http://schemas.openxmlformats.org/officeDocument/2006/customXml" ds:itemID="{A260B500-91E8-42EF-9AFA-2D8A81B5C330}"/>
</file>

<file path=customXml/itemProps2.xml><?xml version="1.0" encoding="utf-8"?>
<ds:datastoreItem xmlns:ds="http://schemas.openxmlformats.org/officeDocument/2006/customXml" ds:itemID="{15919659-3103-4B35-AF7E-56F8260EF272}">
  <ds:schemaRefs>
    <ds:schemaRef ds:uri="http://schemas.microsoft.com/sharepoint/events"/>
  </ds:schemaRefs>
</ds:datastoreItem>
</file>

<file path=customXml/itemProps3.xml><?xml version="1.0" encoding="utf-8"?>
<ds:datastoreItem xmlns:ds="http://schemas.openxmlformats.org/officeDocument/2006/customXml" ds:itemID="{F7003C03-14F5-4334-8298-DB7B8A233A31}"/>
</file>

<file path=customXml/itemProps4.xml><?xml version="1.0" encoding="utf-8"?>
<ds:datastoreItem xmlns:ds="http://schemas.openxmlformats.org/officeDocument/2006/customXml" ds:itemID="{A5EAF03D-69A3-4E27-BE81-89D2336BE1A3}">
  <ds:schemaRefs>
    <ds:schemaRef ds:uri="http://schemas.microsoft.com/sharepoint/v3/contenttype/forms"/>
  </ds:schemaRefs>
</ds:datastoreItem>
</file>

<file path=customXml/itemProps5.xml><?xml version="1.0" encoding="utf-8"?>
<ds:datastoreItem xmlns:ds="http://schemas.openxmlformats.org/officeDocument/2006/customXml" ds:itemID="{8B684252-A7D8-441F-8B36-8F0AAA16205D}">
  <ds:schemaRefs>
    <ds:schemaRef ds:uri="http://schemas.microsoft.com/sharepoint/v3/contenttype/forms/url"/>
  </ds:schemaRefs>
</ds:datastoreItem>
</file>

<file path=customXml/itemProps6.xml><?xml version="1.0" encoding="utf-8"?>
<ds:datastoreItem xmlns:ds="http://schemas.openxmlformats.org/officeDocument/2006/customXml" ds:itemID="{093E4EDD-EF09-49B7-941D-391E40221C4A}">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1724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Wikström</dc:creator>
  <cp:lastModifiedBy>Mikael Lindman</cp:lastModifiedBy>
  <cp:revision>8</cp:revision>
  <cp:lastPrinted>2000-01-21T13:02:00Z</cp:lastPrinted>
  <dcterms:created xsi:type="dcterms:W3CDTF">2017-11-06T09:16:00Z</dcterms:created>
  <dcterms:modified xsi:type="dcterms:W3CDTF">2017-11-14T08:31:00Z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de60c39f-d213-422f-8c16-78175404b395</vt:lpwstr>
  </property>
</Properties>
</file>