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64CFB874C9A487A8F56919552024C3A"/>
        </w:placeholder>
        <w:text/>
      </w:sdtPr>
      <w:sdtEndPr/>
      <w:sdtContent>
        <w:p w:rsidRPr="009B062B" w:rsidR="00AF30DD" w:rsidP="00DA28CE" w:rsidRDefault="00AF30DD" w14:paraId="42BEFCA3" w14:textId="77777777">
          <w:pPr>
            <w:pStyle w:val="Rubrik1"/>
            <w:spacing w:after="300"/>
          </w:pPr>
          <w:r w:rsidRPr="009B062B">
            <w:t>Förslag till riksdagsbeslut</w:t>
          </w:r>
        </w:p>
      </w:sdtContent>
    </w:sdt>
    <w:sdt>
      <w:sdtPr>
        <w:alias w:val="Yrkande 1"/>
        <w:tag w:val="188e00af-0a9b-414e-a3bc-e3fd4e47f427"/>
        <w:id w:val="-650291337"/>
        <w:lock w:val="sdtLocked"/>
      </w:sdtPr>
      <w:sdtEndPr/>
      <w:sdtContent>
        <w:p w:rsidR="000146E1" w:rsidRDefault="00585C1C" w14:paraId="42BEFCA4" w14:textId="77777777">
          <w:pPr>
            <w:pStyle w:val="Frslagstext"/>
          </w:pPr>
          <w:r>
            <w:t>Riksdagen ställer sig bakom det som anförs i motionen om att inrätta en utmärkelse för extraordinära insatser inom polis och räddningstjänst och tillkännager detta för regeringen.</w:t>
          </w:r>
        </w:p>
      </w:sdtContent>
    </w:sdt>
    <w:sdt>
      <w:sdtPr>
        <w:alias w:val="Yrkande 2"/>
        <w:tag w:val="68cb0c5c-b4f0-49fd-8ba0-3cc0805e1e83"/>
        <w:id w:val="-1157753374"/>
        <w:lock w:val="sdtLocked"/>
      </w:sdtPr>
      <w:sdtEndPr/>
      <w:sdtContent>
        <w:p w:rsidR="000146E1" w:rsidRDefault="00585C1C" w14:paraId="42BEFCA5" w14:textId="77777777">
          <w:pPr>
            <w:pStyle w:val="Frslagstext"/>
          </w:pPr>
          <w:r>
            <w:t>Riksdagen ställer sig bakom det som anförs i motionen om att införa ett årligt civilkuragepris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C5EF3F8AA924C5FBFCBE41358267602"/>
        </w:placeholder>
        <w:text/>
      </w:sdtPr>
      <w:sdtEndPr/>
      <w:sdtContent>
        <w:p w:rsidRPr="009B062B" w:rsidR="006D79C9" w:rsidP="00333E95" w:rsidRDefault="004B1F78" w14:paraId="42BEFCA6" w14:textId="11D9E73C">
          <w:pPr>
            <w:pStyle w:val="Rubrik1"/>
          </w:pPr>
          <w:r w:rsidRPr="004B1F78">
            <w:t>Erkännande för polis och räddningstjänst</w:t>
          </w:r>
        </w:p>
      </w:sdtContent>
    </w:sdt>
    <w:p w:rsidR="008568B9" w:rsidP="004B1F78" w:rsidRDefault="008568B9" w14:paraId="42BEFCA8" w14:textId="09CCD9CD">
      <w:pPr>
        <w:pStyle w:val="Normalutanindragellerluft"/>
      </w:pPr>
      <w:r>
        <w:t>Anställda inom polis och räddningstjänst riskerar i sin gärning hälsa och liv, arbetar under hård press och kämpar tillsammans för att erbjuda hjälp när en medmänniska behöv</w:t>
      </w:r>
      <w:r w:rsidR="00627029">
        <w:t>er</w:t>
      </w:r>
      <w:r>
        <w:t xml:space="preserve"> den som mest. </w:t>
      </w:r>
      <w:r w:rsidR="00E50A97">
        <w:t xml:space="preserve">Trots stenkastning och fara för sin egen säkerhet tar sig polis- och räddningstjänst in i områden för att hjälpa människor i fara, som en del av deras yrkesutövning. Det ska de ha all heder och respekt för. </w:t>
      </w:r>
    </w:p>
    <w:p w:rsidR="008568B9" w:rsidP="004B1F78" w:rsidRDefault="008568B9" w14:paraId="42BEFCA9" w14:textId="77777777">
      <w:r>
        <w:t xml:space="preserve">Det finns även tillfällen då dessa dessutom gör mer än vad som krävs av dem, enbart för att på olika sätt skydda eller hjälpa vårt lands invånare. </w:t>
      </w:r>
      <w:r w:rsidR="000F4987">
        <w:t xml:space="preserve">Det är dock inte ofta som dessa extraordinära insatser belönas. När samhället i stor utsträckning är beroende av dessa bör vi också </w:t>
      </w:r>
      <w:r>
        <w:t xml:space="preserve">uppmärksamma </w:t>
      </w:r>
      <w:r w:rsidR="000F4987">
        <w:t>vardagshjältarna</w:t>
      </w:r>
      <w:r>
        <w:t xml:space="preserve">. </w:t>
      </w:r>
      <w:r w:rsidR="00E50A97">
        <w:t xml:space="preserve">Riksdagen bör därför inrätta en utmärkelse för extraordinära insatser genomförda av polis och räddningstjänst. </w:t>
      </w:r>
    </w:p>
    <w:p w:rsidRPr="004B1F78" w:rsidR="00DA1502" w:rsidP="004B1F78" w:rsidRDefault="00DA1502" w14:paraId="42BEFCAB" w14:textId="77777777">
      <w:pPr>
        <w:pStyle w:val="Rubrik1"/>
      </w:pPr>
      <w:r w:rsidRPr="004B1F78">
        <w:t>Civilkuragepris</w:t>
      </w:r>
    </w:p>
    <w:p w:rsidRPr="00DA1502" w:rsidR="00DA1502" w:rsidP="004B1F78" w:rsidRDefault="00DA1502" w14:paraId="42BEFCAC" w14:textId="77777777">
      <w:pPr>
        <w:pStyle w:val="Normalutanindragellerluft"/>
      </w:pPr>
      <w:r w:rsidRPr="00DA1502">
        <w:t>I fl</w:t>
      </w:r>
      <w:bookmarkStart w:name="_GoBack" w:id="1"/>
      <w:bookmarkEnd w:id="1"/>
      <w:r w:rsidRPr="00DA1502">
        <w:t>era delar av vårt land har kommuner valt att införa ett s.k. civilkuragepris för de invånare som genom civilkurage utmärkt sig på ett föredömligt sätt. Detta är ett enkelt sätt att visa uppskattning och kan samtidigt vara mycket betydelsefullt för enskilda individer. Av den anledningen bör riksdagen ge regeringen i uppgift att ta fram en modell där ett årligt civilkuragepris delas ut av riksdagen</w:t>
      </w:r>
      <w:r>
        <w:t>, exempelvis av riksdagens talman,</w:t>
      </w:r>
      <w:r w:rsidRPr="00DA1502">
        <w:t xml:space="preserve"> till värdiga mottagare.</w:t>
      </w:r>
    </w:p>
    <w:sdt>
      <w:sdtPr>
        <w:rPr>
          <w:i/>
          <w:noProof/>
        </w:rPr>
        <w:alias w:val="CC_Underskrifter"/>
        <w:tag w:val="CC_Underskrifter"/>
        <w:id w:val="583496634"/>
        <w:lock w:val="sdtContentLocked"/>
        <w:placeholder>
          <w:docPart w:val="E3C9BCE5F35C404BBF45B6637FE8E1B4"/>
        </w:placeholder>
      </w:sdtPr>
      <w:sdtEndPr>
        <w:rPr>
          <w:i w:val="0"/>
          <w:noProof w:val="0"/>
        </w:rPr>
      </w:sdtEndPr>
      <w:sdtContent>
        <w:p w:rsidR="008B3279" w:rsidP="008B3279" w:rsidRDefault="008B3279" w14:paraId="42BEFCAD" w14:textId="77777777"/>
        <w:p w:rsidRPr="008E0FE2" w:rsidR="004801AC" w:rsidP="008B3279" w:rsidRDefault="004B1F78" w14:paraId="42BEFCA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FA44F7" w:rsidRDefault="00FA44F7" w14:paraId="42BEFCB2" w14:textId="77777777"/>
    <w:sectPr w:rsidR="00FA44F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BEFCB4" w14:textId="77777777" w:rsidR="00596648" w:rsidRDefault="00596648" w:rsidP="000C1CAD">
      <w:pPr>
        <w:spacing w:line="240" w:lineRule="auto"/>
      </w:pPr>
      <w:r>
        <w:separator/>
      </w:r>
    </w:p>
  </w:endnote>
  <w:endnote w:type="continuationSeparator" w:id="0">
    <w:p w14:paraId="42BEFCB5" w14:textId="77777777" w:rsidR="00596648" w:rsidRDefault="005966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BEFCB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BEFCBB" w14:textId="64DBFE5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B1F7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BEFCB2" w14:textId="77777777" w:rsidR="00596648" w:rsidRDefault="00596648" w:rsidP="000C1CAD">
      <w:pPr>
        <w:spacing w:line="240" w:lineRule="auto"/>
      </w:pPr>
      <w:r>
        <w:separator/>
      </w:r>
    </w:p>
  </w:footnote>
  <w:footnote w:type="continuationSeparator" w:id="0">
    <w:p w14:paraId="42BEFCB3" w14:textId="77777777" w:rsidR="00596648" w:rsidRDefault="0059664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2BEFCB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BEFCC5" wp14:anchorId="42BEFC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B1F78" w14:paraId="42BEFCC8" w14:textId="77777777">
                          <w:pPr>
                            <w:jc w:val="right"/>
                          </w:pPr>
                          <w:sdt>
                            <w:sdtPr>
                              <w:alias w:val="CC_Noformat_Partikod"/>
                              <w:tag w:val="CC_Noformat_Partikod"/>
                              <w:id w:val="-53464382"/>
                              <w:placeholder>
                                <w:docPart w:val="AD21CED7C9C84D13A0C6EABCBBC85720"/>
                              </w:placeholder>
                              <w:text/>
                            </w:sdtPr>
                            <w:sdtEndPr/>
                            <w:sdtContent>
                              <w:r w:rsidR="008568B9">
                                <w:t>SD</w:t>
                              </w:r>
                            </w:sdtContent>
                          </w:sdt>
                          <w:sdt>
                            <w:sdtPr>
                              <w:alias w:val="CC_Noformat_Partinummer"/>
                              <w:tag w:val="CC_Noformat_Partinummer"/>
                              <w:id w:val="-1709555926"/>
                              <w:placeholder>
                                <w:docPart w:val="95EA2FA313794ACD842467EDFA163150"/>
                              </w:placeholder>
                              <w:text/>
                            </w:sdtPr>
                            <w:sdtEndPr/>
                            <w:sdtContent>
                              <w:r w:rsidR="008B3279">
                                <w:t>128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BEFCC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B1F78" w14:paraId="42BEFCC8" w14:textId="77777777">
                    <w:pPr>
                      <w:jc w:val="right"/>
                    </w:pPr>
                    <w:sdt>
                      <w:sdtPr>
                        <w:alias w:val="CC_Noformat_Partikod"/>
                        <w:tag w:val="CC_Noformat_Partikod"/>
                        <w:id w:val="-53464382"/>
                        <w:placeholder>
                          <w:docPart w:val="AD21CED7C9C84D13A0C6EABCBBC85720"/>
                        </w:placeholder>
                        <w:text/>
                      </w:sdtPr>
                      <w:sdtEndPr/>
                      <w:sdtContent>
                        <w:r w:rsidR="008568B9">
                          <w:t>SD</w:t>
                        </w:r>
                      </w:sdtContent>
                    </w:sdt>
                    <w:sdt>
                      <w:sdtPr>
                        <w:alias w:val="CC_Noformat_Partinummer"/>
                        <w:tag w:val="CC_Noformat_Partinummer"/>
                        <w:id w:val="-1709555926"/>
                        <w:placeholder>
                          <w:docPart w:val="95EA2FA313794ACD842467EDFA163150"/>
                        </w:placeholder>
                        <w:text/>
                      </w:sdtPr>
                      <w:sdtEndPr/>
                      <w:sdtContent>
                        <w:r w:rsidR="008B3279">
                          <w:t>128</w:t>
                        </w:r>
                      </w:sdtContent>
                    </w:sdt>
                  </w:p>
                </w:txbxContent>
              </v:textbox>
              <w10:wrap anchorx="page"/>
            </v:shape>
          </w:pict>
        </mc:Fallback>
      </mc:AlternateContent>
    </w:r>
  </w:p>
  <w:p w:rsidRPr="00293C4F" w:rsidR="00262EA3" w:rsidP="00776B74" w:rsidRDefault="00262EA3" w14:paraId="42BEFCB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2BEFCB8" w14:textId="77777777">
    <w:pPr>
      <w:jc w:val="right"/>
    </w:pPr>
  </w:p>
  <w:p w:rsidR="00262EA3" w:rsidP="00776B74" w:rsidRDefault="00262EA3" w14:paraId="42BEFCB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B1F78" w14:paraId="42BEFCB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BEFCC7" wp14:anchorId="42BEFCC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B1F78" w14:paraId="42BEFCB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568B9">
          <w:t>SD</w:t>
        </w:r>
      </w:sdtContent>
    </w:sdt>
    <w:sdt>
      <w:sdtPr>
        <w:alias w:val="CC_Noformat_Partinummer"/>
        <w:tag w:val="CC_Noformat_Partinummer"/>
        <w:id w:val="-2014525982"/>
        <w:text/>
      </w:sdtPr>
      <w:sdtEndPr/>
      <w:sdtContent>
        <w:r w:rsidR="008B3279">
          <w:t>128</w:t>
        </w:r>
      </w:sdtContent>
    </w:sdt>
  </w:p>
  <w:p w:rsidRPr="008227B3" w:rsidR="00262EA3" w:rsidP="008227B3" w:rsidRDefault="004B1F78" w14:paraId="42BEFCB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B1F78" w14:paraId="42BEFCB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1E271EC383784E0D94B2D007EFA1D7D7"/>
        </w:placeholder>
        <w:showingPlcHdr/>
        <w15:appearance w15:val="hidden"/>
        <w:text/>
      </w:sdtPr>
      <w:sdtEndPr>
        <w:rPr>
          <w:rStyle w:val="Rubrik1Char"/>
          <w:rFonts w:asciiTheme="majorHAnsi" w:hAnsiTheme="majorHAnsi"/>
          <w:sz w:val="38"/>
        </w:rPr>
      </w:sdtEndPr>
      <w:sdtContent>
        <w:r>
          <w:t>:275</w:t>
        </w:r>
      </w:sdtContent>
    </w:sdt>
  </w:p>
  <w:p w:rsidR="00262EA3" w:rsidP="00E03A3D" w:rsidRDefault="004B1F78" w14:paraId="42BEFCC0"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1340BE" w14:paraId="42BEFCC1" w14:textId="77777777">
        <w:pPr>
          <w:pStyle w:val="FSHRub2"/>
        </w:pPr>
        <w:r>
          <w:t xml:space="preserve">Erkännande för polis, räddningstjänst och enskilda för extraordinära insatser </w:t>
        </w:r>
      </w:p>
    </w:sdtContent>
  </w:sdt>
  <w:sdt>
    <w:sdtPr>
      <w:alias w:val="CC_Boilerplate_3"/>
      <w:tag w:val="CC_Boilerplate_3"/>
      <w:id w:val="1606463544"/>
      <w:lock w:val="sdtContentLocked"/>
      <w15:appearance w15:val="hidden"/>
      <w:text w:multiLine="1"/>
    </w:sdtPr>
    <w:sdtEndPr/>
    <w:sdtContent>
      <w:p w:rsidR="00262EA3" w:rsidP="00283E0F" w:rsidRDefault="00262EA3" w14:paraId="42BEFCC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DF31E27"/>
    <w:multiLevelType w:val="hybridMultilevel"/>
    <w:tmpl w:val="CE8A0CA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568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6E1"/>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562"/>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987"/>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738"/>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0BE"/>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41BB"/>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80F"/>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06D"/>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9B8"/>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516"/>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1F78"/>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1C"/>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6648"/>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E7E07"/>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029"/>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68B9"/>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27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6738"/>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6C1"/>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A61"/>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2783"/>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756"/>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502"/>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0A97"/>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36A"/>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8F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4F7"/>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2BEFCA2"/>
  <w15:chartTrackingRefBased/>
  <w15:docId w15:val="{0BCD405E-AC89-45AE-9495-074184D5E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4596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64CFB874C9A487A8F56919552024C3A"/>
        <w:category>
          <w:name w:val="Allmänt"/>
          <w:gallery w:val="placeholder"/>
        </w:category>
        <w:types>
          <w:type w:val="bbPlcHdr"/>
        </w:types>
        <w:behaviors>
          <w:behavior w:val="content"/>
        </w:behaviors>
        <w:guid w:val="{FFA2AE00-3DAF-43E7-A260-5E80EC4924D8}"/>
      </w:docPartPr>
      <w:docPartBody>
        <w:p w:rsidR="00AE692B" w:rsidRDefault="00761A9B">
          <w:pPr>
            <w:pStyle w:val="064CFB874C9A487A8F56919552024C3A"/>
          </w:pPr>
          <w:r w:rsidRPr="005A0A93">
            <w:rPr>
              <w:rStyle w:val="Platshllartext"/>
            </w:rPr>
            <w:t>Förslag till riksdagsbeslut</w:t>
          </w:r>
        </w:p>
      </w:docPartBody>
    </w:docPart>
    <w:docPart>
      <w:docPartPr>
        <w:name w:val="AC5EF3F8AA924C5FBFCBE41358267602"/>
        <w:category>
          <w:name w:val="Allmänt"/>
          <w:gallery w:val="placeholder"/>
        </w:category>
        <w:types>
          <w:type w:val="bbPlcHdr"/>
        </w:types>
        <w:behaviors>
          <w:behavior w:val="content"/>
        </w:behaviors>
        <w:guid w:val="{DDE31805-B253-4A18-8291-9AA0767FA49D}"/>
      </w:docPartPr>
      <w:docPartBody>
        <w:p w:rsidR="00AE692B" w:rsidRDefault="00761A9B">
          <w:pPr>
            <w:pStyle w:val="AC5EF3F8AA924C5FBFCBE41358267602"/>
          </w:pPr>
          <w:r w:rsidRPr="005A0A93">
            <w:rPr>
              <w:rStyle w:val="Platshllartext"/>
            </w:rPr>
            <w:t>Motivering</w:t>
          </w:r>
        </w:p>
      </w:docPartBody>
    </w:docPart>
    <w:docPart>
      <w:docPartPr>
        <w:name w:val="AD21CED7C9C84D13A0C6EABCBBC85720"/>
        <w:category>
          <w:name w:val="Allmänt"/>
          <w:gallery w:val="placeholder"/>
        </w:category>
        <w:types>
          <w:type w:val="bbPlcHdr"/>
        </w:types>
        <w:behaviors>
          <w:behavior w:val="content"/>
        </w:behaviors>
        <w:guid w:val="{A89ABE24-9276-413E-A2A8-ABEB07E6EAF5}"/>
      </w:docPartPr>
      <w:docPartBody>
        <w:p w:rsidR="00AE692B" w:rsidRDefault="00761A9B">
          <w:pPr>
            <w:pStyle w:val="AD21CED7C9C84D13A0C6EABCBBC85720"/>
          </w:pPr>
          <w:r>
            <w:rPr>
              <w:rStyle w:val="Platshllartext"/>
            </w:rPr>
            <w:t xml:space="preserve"> </w:t>
          </w:r>
        </w:p>
      </w:docPartBody>
    </w:docPart>
    <w:docPart>
      <w:docPartPr>
        <w:name w:val="95EA2FA313794ACD842467EDFA163150"/>
        <w:category>
          <w:name w:val="Allmänt"/>
          <w:gallery w:val="placeholder"/>
        </w:category>
        <w:types>
          <w:type w:val="bbPlcHdr"/>
        </w:types>
        <w:behaviors>
          <w:behavior w:val="content"/>
        </w:behaviors>
        <w:guid w:val="{077DE2F6-8C3C-4269-AD42-901849729934}"/>
      </w:docPartPr>
      <w:docPartBody>
        <w:p w:rsidR="00AE692B" w:rsidRDefault="00761A9B">
          <w:pPr>
            <w:pStyle w:val="95EA2FA313794ACD842467EDFA163150"/>
          </w:pPr>
          <w:r>
            <w:t xml:space="preserve"> </w:t>
          </w:r>
        </w:p>
      </w:docPartBody>
    </w:docPart>
    <w:docPart>
      <w:docPartPr>
        <w:name w:val="E3C9BCE5F35C404BBF45B6637FE8E1B4"/>
        <w:category>
          <w:name w:val="Allmänt"/>
          <w:gallery w:val="placeholder"/>
        </w:category>
        <w:types>
          <w:type w:val="bbPlcHdr"/>
        </w:types>
        <w:behaviors>
          <w:behavior w:val="content"/>
        </w:behaviors>
        <w:guid w:val="{F1C58D4B-406B-42A9-8284-D7D2886DD447}"/>
      </w:docPartPr>
      <w:docPartBody>
        <w:p w:rsidR="00437187" w:rsidRDefault="00437187"/>
      </w:docPartBody>
    </w:docPart>
    <w:docPart>
      <w:docPartPr>
        <w:name w:val="1E271EC383784E0D94B2D007EFA1D7D7"/>
        <w:category>
          <w:name w:val="Allmänt"/>
          <w:gallery w:val="placeholder"/>
        </w:category>
        <w:types>
          <w:type w:val="bbPlcHdr"/>
        </w:types>
        <w:behaviors>
          <w:behavior w:val="content"/>
        </w:behaviors>
        <w:guid w:val="{640ABF02-BCC8-4EE4-8163-F6E89668BA78}"/>
      </w:docPartPr>
      <w:docPartBody>
        <w:p w:rsidR="00000000" w:rsidRDefault="00B36871">
          <w:r>
            <w:t>:275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A9B"/>
    <w:rsid w:val="001C601F"/>
    <w:rsid w:val="00430ACD"/>
    <w:rsid w:val="00437187"/>
    <w:rsid w:val="004E53DB"/>
    <w:rsid w:val="00761A9B"/>
    <w:rsid w:val="00980026"/>
    <w:rsid w:val="00AE692B"/>
    <w:rsid w:val="00B36871"/>
    <w:rsid w:val="00F734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4CFB874C9A487A8F56919552024C3A">
    <w:name w:val="064CFB874C9A487A8F56919552024C3A"/>
  </w:style>
  <w:style w:type="paragraph" w:customStyle="1" w:styleId="C4959A38507642D6B20D34D4D01B6C67">
    <w:name w:val="C4959A38507642D6B20D34D4D01B6C6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6CE481110834EF58D3F52A785C77610">
    <w:name w:val="36CE481110834EF58D3F52A785C77610"/>
  </w:style>
  <w:style w:type="paragraph" w:customStyle="1" w:styleId="AC5EF3F8AA924C5FBFCBE41358267602">
    <w:name w:val="AC5EF3F8AA924C5FBFCBE41358267602"/>
  </w:style>
  <w:style w:type="paragraph" w:customStyle="1" w:styleId="552E81939605476C93BF6C9D396F34A8">
    <w:name w:val="552E81939605476C93BF6C9D396F34A8"/>
  </w:style>
  <w:style w:type="paragraph" w:customStyle="1" w:styleId="C8606B4A7E1246F7B789581B6D2702EE">
    <w:name w:val="C8606B4A7E1246F7B789581B6D2702EE"/>
  </w:style>
  <w:style w:type="paragraph" w:customStyle="1" w:styleId="AD21CED7C9C84D13A0C6EABCBBC85720">
    <w:name w:val="AD21CED7C9C84D13A0C6EABCBBC85720"/>
  </w:style>
  <w:style w:type="paragraph" w:customStyle="1" w:styleId="95EA2FA313794ACD842467EDFA163150">
    <w:name w:val="95EA2FA313794ACD842467EDFA1631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E0E3F7-32F9-4512-ADA0-42DFC17BD4AD}"/>
</file>

<file path=customXml/itemProps2.xml><?xml version="1.0" encoding="utf-8"?>
<ds:datastoreItem xmlns:ds="http://schemas.openxmlformats.org/officeDocument/2006/customXml" ds:itemID="{874D0CC6-3395-44BA-BB18-F2D4CDE2B0F7}"/>
</file>

<file path=customXml/itemProps3.xml><?xml version="1.0" encoding="utf-8"?>
<ds:datastoreItem xmlns:ds="http://schemas.openxmlformats.org/officeDocument/2006/customXml" ds:itemID="{80CDD4FF-958F-4368-BE07-801C35C4A2D0}"/>
</file>

<file path=docProps/app.xml><?xml version="1.0" encoding="utf-8"?>
<Properties xmlns="http://schemas.openxmlformats.org/officeDocument/2006/extended-properties" xmlns:vt="http://schemas.openxmlformats.org/officeDocument/2006/docPropsVTypes">
  <Template>Normal</Template>
  <TotalTime>8</TotalTime>
  <Pages>2</Pages>
  <Words>265</Words>
  <Characters>1453</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Erkännande för polis   räddningstjänst för extraordinära insatser</vt:lpstr>
      <vt:lpstr>
      </vt:lpstr>
    </vt:vector>
  </TitlesOfParts>
  <Company>Sveriges riksdag</Company>
  <LinksUpToDate>false</LinksUpToDate>
  <CharactersWithSpaces>1707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