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346" w:rsidRPr="00937346" w:rsidRDefault="00937346">
      <w:pPr>
        <w:pStyle w:val="Frslagsrubrik"/>
      </w:pPr>
      <w:r w:rsidRPr="00937346">
        <w:t>Förslag till riksdagsbeslut</w:t>
      </w:r>
    </w:p>
    <w:p w:rsidR="00937346" w:rsidRPr="00937346" w:rsidRDefault="00937346">
      <w:pPr>
        <w:pStyle w:val="Hemstlatt"/>
      </w:pPr>
      <w:r w:rsidRPr="00937346">
        <w:t>Riksdagen tillkännager för regeringen som sin mening vad som anförs i motionen om redovisningscentraler för taxibra</w:t>
      </w:r>
      <w:r w:rsidRPr="00937346">
        <w:t>n</w:t>
      </w:r>
      <w:r w:rsidRPr="00937346">
        <w:t>schen.</w:t>
      </w:r>
    </w:p>
    <w:p w:rsidR="00937346" w:rsidRPr="00937346" w:rsidRDefault="00937346">
      <w:pPr>
        <w:pStyle w:val="Rubrik1"/>
      </w:pPr>
      <w:r w:rsidRPr="00937346">
        <w:t>Motivering</w:t>
      </w:r>
    </w:p>
    <w:p w:rsidR="00937346" w:rsidRPr="00937346" w:rsidRDefault="00937346">
      <w:r w:rsidRPr="00937346">
        <w:t>För att framgångsrikt slutföra arbetet mot skattefusk i taxibranschen behövs redovisningscentraler till vilka köruppdragen och ersättningarna rapporteras. Dagens beställningscentraler kan sköta denna funktion. Krav på anslutning till en redovisningscentral bör skrivas in som villkor för taxitillstånd. Precis som i fråga om certifierade kassaregister ska en övergångsperiod förbereda införa</w:t>
      </w:r>
      <w:r w:rsidRPr="00937346">
        <w:t>n</w:t>
      </w:r>
      <w:r w:rsidRPr="00937346">
        <w:t>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7346">
        <w:trPr>
          <w:cantSplit/>
        </w:trPr>
        <w:tc>
          <w:tcPr>
            <w:tcW w:w="3046" w:type="dxa"/>
          </w:tcPr>
          <w:p w:rsidR="00937346" w:rsidRPr="00937346" w:rsidRDefault="00937346">
            <w:pPr>
              <w:pStyle w:val="UnderskriftDatum"/>
              <w:spacing w:before="240"/>
            </w:pPr>
            <w:r w:rsidRPr="00937346">
              <w:t>Stockholm den 19 oktober 2010</w:t>
            </w:r>
          </w:p>
        </w:tc>
        <w:tc>
          <w:tcPr>
            <w:tcW w:w="3047" w:type="dxa"/>
          </w:tcPr>
          <w:p w:rsidR="00937346" w:rsidRPr="00937346" w:rsidRDefault="00937346">
            <w:pPr>
              <w:pStyle w:val="Underskrifter"/>
              <w:spacing w:before="240"/>
            </w:pPr>
          </w:p>
        </w:tc>
      </w:tr>
      <w:tr w:rsidR="00000000" w:rsidRPr="00937346">
        <w:trPr>
          <w:cantSplit/>
        </w:trPr>
        <w:tc>
          <w:tcPr>
            <w:tcW w:w="3046" w:type="dxa"/>
          </w:tcPr>
          <w:p w:rsidR="00937346" w:rsidRPr="00937346" w:rsidRDefault="00937346">
            <w:pPr>
              <w:pStyle w:val="Underskrifter"/>
            </w:pPr>
            <w:r w:rsidRPr="00937346">
              <w:t>Gunilla Carlsson i Hisings Backa (S)</w:t>
            </w:r>
          </w:p>
        </w:tc>
        <w:tc>
          <w:tcPr>
            <w:tcW w:w="3046" w:type="dxa"/>
          </w:tcPr>
          <w:p w:rsidR="00937346" w:rsidRPr="00937346" w:rsidRDefault="00937346">
            <w:pPr>
              <w:pStyle w:val="Underskrifter"/>
            </w:pPr>
            <w:r w:rsidRPr="00937346">
              <w:t>Mattias Jonsson (S)</w:t>
            </w:r>
          </w:p>
        </w:tc>
      </w:tr>
    </w:tbl>
    <w:p w:rsidR="00937346" w:rsidRPr="00937346" w:rsidRDefault="00937346">
      <w:pPr>
        <w:pStyle w:val="Normaltindrag"/>
      </w:pPr>
    </w:p>
    <w:sectPr w:rsidR="00000000" w:rsidRPr="009373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346" w:rsidRPr="00937346" w:rsidRDefault="00937346">
      <w:r w:rsidRPr="00937346">
        <w:separator/>
      </w:r>
    </w:p>
  </w:endnote>
  <w:endnote w:type="continuationSeparator" w:id="0">
    <w:p w:rsidR="00937346" w:rsidRPr="00937346" w:rsidRDefault="00937346">
      <w:r w:rsidRPr="009373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346" w:rsidRPr="00937346" w:rsidRDefault="00937346">
    <w:pPr>
      <w:pStyle w:val="Sidfot"/>
    </w:pPr>
    <w:r w:rsidRPr="009373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81358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346" w:rsidRDefault="009373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7346" w:rsidRDefault="009373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346" w:rsidRPr="00937346" w:rsidRDefault="00937346">
    <w:pPr>
      <w:pStyle w:val="Sidfot"/>
    </w:pPr>
    <w:r w:rsidRPr="009373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91649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346" w:rsidRDefault="009373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7346" w:rsidRDefault="009373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346" w:rsidRPr="00937346" w:rsidRDefault="00937346">
    <w:pPr>
      <w:pStyle w:val="Sidfot"/>
    </w:pPr>
    <w:r w:rsidRPr="009373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3339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346" w:rsidRDefault="009373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7346" w:rsidRDefault="009373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346" w:rsidRPr="00937346" w:rsidRDefault="00937346">
      <w:r w:rsidRPr="00937346">
        <w:separator/>
      </w:r>
    </w:p>
  </w:footnote>
  <w:footnote w:type="continuationSeparator" w:id="0">
    <w:p w:rsidR="00937346" w:rsidRPr="00937346" w:rsidRDefault="00937346">
      <w:r w:rsidRPr="009373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346" w:rsidRPr="00937346" w:rsidRDefault="00937346">
    <w:pPr>
      <w:pStyle w:val="Sidhuvud"/>
    </w:pPr>
    <w:r w:rsidRPr="009373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50667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346" w:rsidRDefault="009373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7346" w:rsidRDefault="009373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346" w:rsidRPr="00937346" w:rsidRDefault="00937346">
    <w:pPr>
      <w:pStyle w:val="Sidhuvud"/>
    </w:pPr>
    <w:r w:rsidRPr="009373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05982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346" w:rsidRDefault="009373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7346" w:rsidRDefault="009373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346" w:rsidRPr="00937346" w:rsidRDefault="00937346">
    <w:pPr>
      <w:pStyle w:val="FSHNormal"/>
      <w:tabs>
        <w:tab w:val="right" w:pos="5840"/>
      </w:tabs>
    </w:pPr>
    <w:r w:rsidRPr="00937346">
      <w:br/>
    </w:r>
    <w:r w:rsidRPr="00937346">
      <w:fldChar w:fldCharType="begin" w:fldLock="1"/>
    </w:r>
    <w:r w:rsidRPr="00937346">
      <w:instrText xml:space="preserve"> DOCPROPERTY</w:instrText>
    </w:r>
    <w:r w:rsidRPr="00937346">
      <w:rPr>
        <w:sz w:val="18"/>
      </w:rPr>
      <w:instrText xml:space="preserve"> "YearUser" *\charformat </w:instrText>
    </w:r>
    <w:r w:rsidRPr="00937346">
      <w:fldChar w:fldCharType="separate"/>
    </w:r>
    <w:r w:rsidRPr="00937346">
      <w:t>2010/11</w:t>
    </w:r>
    <w:r w:rsidRPr="00937346">
      <w:fldChar w:fldCharType="end"/>
    </w:r>
    <w:r w:rsidRPr="00937346">
      <w:t xml:space="preserve"> </w:t>
    </w:r>
    <w:r w:rsidRPr="00937346">
      <w:tab/>
      <w:t xml:space="preserve">mnr: </w:t>
    </w:r>
    <w:r w:rsidRPr="00937346">
      <w:fldChar w:fldCharType="begin" w:fldLock="1"/>
    </w:r>
    <w:r w:rsidRPr="00937346">
      <w:instrText xml:space="preserve"> DOCPROPERTY</w:instrText>
    </w:r>
    <w:r w:rsidRPr="00937346">
      <w:rPr>
        <w:sz w:val="18"/>
      </w:rPr>
      <w:instrText xml:space="preserve"> "Motionsnummer" *\charformat </w:instrText>
    </w:r>
    <w:r w:rsidRPr="00937346">
      <w:fldChar w:fldCharType="separate"/>
    </w:r>
    <w:r w:rsidRPr="00937346">
      <w:t>T206</w:t>
    </w:r>
    <w:r w:rsidRPr="00937346">
      <w:fldChar w:fldCharType="end"/>
    </w:r>
    <w:r w:rsidRPr="00937346">
      <w:br/>
    </w:r>
    <w:r w:rsidRPr="00937346">
      <w:fldChar w:fldCharType="begin" w:fldLock="1"/>
    </w:r>
    <w:r w:rsidRPr="00937346">
      <w:instrText xml:space="preserve"> DOCPROPERTY</w:instrText>
    </w:r>
    <w:r w:rsidRPr="00937346">
      <w:rPr>
        <w:sz w:val="18"/>
      </w:rPr>
      <w:instrText xml:space="preserve"> "Samling" *\charformat </w:instrText>
    </w:r>
    <w:r w:rsidRPr="00937346">
      <w:fldChar w:fldCharType="end"/>
    </w:r>
    <w:r w:rsidRPr="00937346">
      <w:tab/>
      <w:t xml:space="preserve">pnr: </w:t>
    </w:r>
    <w:r w:rsidRPr="00937346">
      <w:fldChar w:fldCharType="begin" w:fldLock="1"/>
    </w:r>
    <w:r w:rsidRPr="00937346">
      <w:instrText xml:space="preserve"> DOCPROPERTY</w:instrText>
    </w:r>
    <w:r w:rsidRPr="00937346">
      <w:rPr>
        <w:sz w:val="18"/>
      </w:rPr>
      <w:instrText xml:space="preserve"> "Partinummer" *\charformat </w:instrText>
    </w:r>
    <w:r w:rsidRPr="00937346">
      <w:fldChar w:fldCharType="separate"/>
    </w:r>
    <w:r w:rsidRPr="00937346">
      <w:t>S30015</w:t>
    </w:r>
    <w:r w:rsidRPr="00937346">
      <w:fldChar w:fldCharType="end"/>
    </w:r>
  </w:p>
  <w:p w:rsidR="00937346" w:rsidRPr="00937346" w:rsidRDefault="00937346">
    <w:pPr>
      <w:pStyle w:val="FSHRub1"/>
    </w:pPr>
    <w:r w:rsidRPr="00937346">
      <w:t>Motion till riksdagen</w:t>
    </w:r>
    <w:r w:rsidRPr="00937346">
      <w:br/>
    </w:r>
    <w:r w:rsidRPr="00937346">
      <w:fldChar w:fldCharType="begin" w:fldLock="1"/>
    </w:r>
    <w:r w:rsidRPr="00937346">
      <w:instrText xml:space="preserve"> DOCPROPERTY "YearUser" *\charformat </w:instrText>
    </w:r>
    <w:r w:rsidRPr="00937346">
      <w:fldChar w:fldCharType="separate"/>
    </w:r>
    <w:r w:rsidRPr="00937346">
      <w:t>2010/11</w:t>
    </w:r>
    <w:r w:rsidRPr="00937346">
      <w:fldChar w:fldCharType="end"/>
    </w:r>
    <w:r w:rsidRPr="00937346">
      <w:t>:</w:t>
    </w:r>
    <w:r w:rsidRPr="00937346">
      <w:fldChar w:fldCharType="begin" w:fldLock="1"/>
    </w:r>
    <w:r w:rsidRPr="00937346">
      <w:instrText xml:space="preserve"> DOCPROPERTY "Motionsnummer" *\charformat </w:instrText>
    </w:r>
    <w:r w:rsidRPr="00937346">
      <w:fldChar w:fldCharType="separate"/>
    </w:r>
    <w:r w:rsidRPr="00937346">
      <w:t>T206</w:t>
    </w:r>
    <w:r w:rsidRPr="00937346">
      <w:fldChar w:fldCharType="end"/>
    </w:r>
  </w:p>
  <w:p w:rsidR="00937346" w:rsidRPr="00937346" w:rsidRDefault="00937346">
    <w:pPr>
      <w:pStyle w:val="FSHNormalS5"/>
    </w:pPr>
    <w:r w:rsidRPr="00937346">
      <w:fldChar w:fldCharType="begin" w:fldLock="1"/>
    </w:r>
    <w:r w:rsidRPr="00937346">
      <w:instrText xml:space="preserve"> DOCPROPERTY "MotionarText" *\charformat </w:instrText>
    </w:r>
    <w:r w:rsidRPr="00937346">
      <w:fldChar w:fldCharType="separate"/>
    </w:r>
    <w:r w:rsidRPr="00937346">
      <w:t>av Gunilla Carlsson i Hisings Backa och Mattias Jonsson (S)</w:t>
    </w:r>
    <w:r w:rsidRPr="00937346">
      <w:fldChar w:fldCharType="end"/>
    </w:r>
    <w:r w:rsidRPr="00937346">
      <w:br/>
    </w:r>
    <w:r w:rsidRPr="00937346">
      <w:fldChar w:fldCharType="begin" w:fldLock="1"/>
    </w:r>
    <w:r w:rsidRPr="00937346">
      <w:instrText xml:space="preserve"> DOCPROPERTY "SvarFrasKort" *\charformat </w:instrText>
    </w:r>
    <w:r w:rsidRPr="00937346">
      <w:fldChar w:fldCharType="end"/>
    </w:r>
  </w:p>
  <w:p w:rsidR="00937346" w:rsidRPr="00937346" w:rsidRDefault="00937346">
    <w:pPr>
      <w:pStyle w:val="FSHTitel"/>
    </w:pPr>
    <w:r w:rsidRPr="00937346">
      <w:fldChar w:fldCharType="begin" w:fldLock="1"/>
    </w:r>
    <w:r w:rsidRPr="00937346">
      <w:instrText xml:space="preserve"> DOCPROPERTY</w:instrText>
    </w:r>
    <w:r w:rsidRPr="00937346">
      <w:rPr>
        <w:sz w:val="18"/>
      </w:rPr>
      <w:instrText xml:space="preserve"> "RubrikSvar" *\charformat </w:instrText>
    </w:r>
    <w:r w:rsidRPr="00937346">
      <w:fldChar w:fldCharType="separate"/>
    </w:r>
    <w:r w:rsidRPr="00937346">
      <w:t>Redovisningscentraler för taxibranschen</w:t>
    </w:r>
    <w:r w:rsidRPr="00937346">
      <w:fldChar w:fldCharType="end"/>
    </w:r>
  </w:p>
  <w:p w:rsidR="00937346" w:rsidRPr="00937346" w:rsidRDefault="00937346">
    <w:pPr>
      <w:pStyle w:val="Normal00"/>
    </w:pPr>
  </w:p>
  <w:p w:rsidR="00937346" w:rsidRPr="00937346" w:rsidRDefault="009373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0074737">
    <w:abstractNumId w:val="3"/>
  </w:num>
  <w:num w:numId="2" w16cid:durableId="1394503058">
    <w:abstractNumId w:val="2"/>
  </w:num>
  <w:num w:numId="3" w16cid:durableId="943610325">
    <w:abstractNumId w:val="1"/>
  </w:num>
  <w:num w:numId="4" w16cid:durableId="341859533">
    <w:abstractNumId w:val="0"/>
  </w:num>
  <w:num w:numId="5" w16cid:durableId="1689256577">
    <w:abstractNumId w:val="7"/>
  </w:num>
  <w:num w:numId="6" w16cid:durableId="735786438">
    <w:abstractNumId w:val="6"/>
  </w:num>
  <w:num w:numId="7" w16cid:durableId="469254307">
    <w:abstractNumId w:val="5"/>
  </w:num>
  <w:num w:numId="8" w16cid:durableId="1658412677">
    <w:abstractNumId w:val="4"/>
  </w:num>
  <w:num w:numId="9" w16cid:durableId="1641768760">
    <w:abstractNumId w:val="8"/>
  </w:num>
  <w:num w:numId="10" w16cid:durableId="185488516">
    <w:abstractNumId w:val="9"/>
  </w:num>
  <w:num w:numId="11" w16cid:durableId="426387759">
    <w:abstractNumId w:val="10"/>
  </w:num>
  <w:num w:numId="12" w16cid:durableId="589050372">
    <w:abstractNumId w:val="13"/>
  </w:num>
  <w:num w:numId="13" w16cid:durableId="2030400607">
    <w:abstractNumId w:val="15"/>
  </w:num>
  <w:num w:numId="14" w16cid:durableId="835653295">
    <w:abstractNumId w:val="16"/>
  </w:num>
  <w:num w:numId="15" w16cid:durableId="1925256634">
    <w:abstractNumId w:val="11"/>
  </w:num>
  <w:num w:numId="16" w16cid:durableId="654264164">
    <w:abstractNumId w:val="18"/>
  </w:num>
  <w:num w:numId="17" w16cid:durableId="454326641">
    <w:abstractNumId w:val="17"/>
  </w:num>
  <w:num w:numId="18" w16cid:durableId="992221797">
    <w:abstractNumId w:val="14"/>
  </w:num>
  <w:num w:numId="19" w16cid:durableId="1038160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D8E3A1B5-0732-4A22-A1E7-D9341BD23932},{B3D2F664-68B1-4508-981C-752E64553130}"/>
  </w:docVars>
  <w:rsids>
    <w:rsidRoot w:val="00386322"/>
    <w:rsid w:val="00386322"/>
    <w:rsid w:val="0093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1E2D07F-4E7C-438D-9D5C-21FE44A1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568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s30015</vt:lpstr>
    </vt:vector>
  </TitlesOfParts>
  <Company>Riksdagen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s30015</dc:title>
  <dc:subject>s30015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2010-10-30T08:57:00Z</cp:lastPrinted>
  <dcterms:created xsi:type="dcterms:W3CDTF">2025-12-18T02:52:00Z</dcterms:created>
  <dcterms:modified xsi:type="dcterms:W3CDTF">2025-12-18T02:52:00Z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Redovisningscentraler för taxibranschen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Redovisningscentraler för taxibranschen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Mattias Jonsson (S)</vt:lpwstr>
  </property>
  <property fmtid="{D5CDD505-2E9C-101B-9397-08002B2CF9AE}" pid="26" name="MotionarLista">
    <vt:lpwstr>Carlsson i Hisings Backa, Gunilla (S)\Jonsson, Mattias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Mattias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20102011000000000115000300150069</vt:lpwstr>
  </property>
  <property fmtid="{D5CDD505-2E9C-101B-9397-08002B2CF9AE}" pid="47" name="datum">
    <vt:lpwstr>101019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20102011000000000115000300150069</vt:lpwstr>
  </property>
  <property fmtid="{D5CDD505-2E9C-101B-9397-08002B2CF9AE}" pid="50" name="nummer">
    <vt:lpwstr>206</vt:lpwstr>
  </property>
  <property fmtid="{D5CDD505-2E9C-101B-9397-08002B2CF9AE}" pid="51" name="utskottsbeteckning">
    <vt:lpwstr>T</vt:lpwstr>
  </property>
  <property fmtid="{D5CDD505-2E9C-101B-9397-08002B2CF9AE}" pid="52" name="GlobalUID">
    <vt:lpwstr>{225BDB6E-7B56-42B6-BFBF-779CE6C0A614}</vt:lpwstr>
  </property>
  <property fmtid="{D5CDD505-2E9C-101B-9397-08002B2CF9AE}" pid="53" name="Överföringar">
    <vt:i4>0</vt:i4>
  </property>
  <property fmtid="{D5CDD505-2E9C-101B-9397-08002B2CF9AE}" pid="54" name="Checksum">
    <vt:lpwstr>*0018797875657*</vt:lpwstr>
  </property>
  <property fmtid="{D5CDD505-2E9C-101B-9397-08002B2CF9AE}" pid="55" name="skuggnummer">
    <vt:lpwstr>209</vt:lpwstr>
  </property>
  <property fmtid="{D5CDD505-2E9C-101B-9397-08002B2CF9AE}" pid="56" name="urixVersion">
    <vt:lpwstr>4.3.0.0</vt:lpwstr>
  </property>
  <property fmtid="{D5CDD505-2E9C-101B-9397-08002B2CF9AE}" pid="57" name="urixOrigin">
    <vt:lpwstr>101030 10:58:03.321</vt:lpwstr>
  </property>
  <property fmtid="{D5CDD505-2E9C-101B-9397-08002B2CF9AE}" pid="58" name="urixGuid">
    <vt:lpwstr>{8E87EEE5-B9F9-498B-8E6D-85B8A9027874}</vt:lpwstr>
  </property>
</Properties>
</file>