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721BA" w:rsidP="00DA0661">
      <w:pPr>
        <w:pStyle w:val="Title"/>
      </w:pPr>
      <w:bookmarkStart w:id="0" w:name="Start"/>
      <w:bookmarkEnd w:id="0"/>
      <w:r>
        <w:t>Svar på fråga 2021/22:1840 av Betty Malmberg (M)</w:t>
      </w:r>
      <w:r>
        <w:br/>
        <w:t>AF och företagarperspektivet</w:t>
      </w:r>
    </w:p>
    <w:p w:rsidR="007A230C" w:rsidP="002749F7">
      <w:pPr>
        <w:pStyle w:val="BodyText"/>
      </w:pPr>
      <w:r>
        <w:t xml:space="preserve">Betty Malmberg har frågat mig </w:t>
      </w:r>
      <w:r w:rsidR="00A5524D">
        <w:t xml:space="preserve">om </w:t>
      </w:r>
      <w:r>
        <w:t xml:space="preserve">jag avser att vidta </w:t>
      </w:r>
      <w:r w:rsidR="00A5524D">
        <w:t xml:space="preserve">några åtgärder </w:t>
      </w:r>
      <w:r>
        <w:t>med anledning av rapport</w:t>
      </w:r>
      <w:r w:rsidR="00A43353">
        <w:t>en</w:t>
      </w:r>
      <w:r>
        <w:t xml:space="preserve"> rörande projektet </w:t>
      </w:r>
      <w:r w:rsidRPr="00A43353">
        <w:rPr>
          <w:i/>
          <w:iCs/>
        </w:rPr>
        <w:t>Mer mat – Fler jobb</w:t>
      </w:r>
      <w:r>
        <w:rPr>
          <w:i/>
          <w:iCs/>
        </w:rPr>
        <w:t xml:space="preserve"> </w:t>
      </w:r>
      <w:r>
        <w:t>och i så fall vilka</w:t>
      </w:r>
      <w:r>
        <w:t>.</w:t>
      </w:r>
      <w:r w:rsidRPr="00A43353" w:rsidR="00A43353">
        <w:t xml:space="preserve"> </w:t>
      </w:r>
    </w:p>
    <w:p w:rsidR="00F721BA" w:rsidP="002749F7">
      <w:pPr>
        <w:pStyle w:val="BodyText"/>
      </w:pPr>
      <w:r>
        <w:t>Rapporten avser ett ESF-finansierat projekt om kompetensförsörjning och kompetensutveckling.</w:t>
      </w:r>
    </w:p>
    <w:p w:rsidR="00243352" w:rsidP="002749F7">
      <w:pPr>
        <w:pStyle w:val="BodyText"/>
      </w:pPr>
      <w:r>
        <w:t xml:space="preserve">Arbetsförmedlingens uppdrag är att förbättra arbetsmarknadens funktionssätt. I det ligger </w:t>
      </w:r>
      <w:r w:rsidR="007A230C">
        <w:t xml:space="preserve">bl.a. </w:t>
      </w:r>
      <w:r>
        <w:t xml:space="preserve">att myndigheten </w:t>
      </w:r>
      <w:r w:rsidR="007A230C">
        <w:t>ska</w:t>
      </w:r>
      <w:r>
        <w:t xml:space="preserve"> </w:t>
      </w:r>
      <w:r w:rsidRPr="00243352">
        <w:t>sammanför</w:t>
      </w:r>
      <w:r w:rsidR="00101232">
        <w:t>a</w:t>
      </w:r>
      <w:r w:rsidRPr="00243352">
        <w:t xml:space="preserve"> de som söker arbete med de som söker arbetskraft</w:t>
      </w:r>
      <w:r>
        <w:t>.</w:t>
      </w:r>
    </w:p>
    <w:p w:rsidR="00243352" w:rsidP="002749F7">
      <w:pPr>
        <w:pStyle w:val="BodyText"/>
      </w:pPr>
      <w:r>
        <w:t xml:space="preserve">Regeringen har fattat beslut om en ny instruktion för Arbetsförmedlingen som ytterligare förtydligar detta. </w:t>
      </w:r>
      <w:r w:rsidRPr="00106855" w:rsidR="00106855">
        <w:t xml:space="preserve">Arbetsförmedlingen ska </w:t>
      </w:r>
      <w:r w:rsidR="00101232">
        <w:t>stödja kompetensförsörjningen på arbetsmarknaden</w:t>
      </w:r>
      <w:r w:rsidRPr="00106855" w:rsidR="00106855">
        <w:t>.</w:t>
      </w:r>
      <w:r w:rsidR="00106855">
        <w:t xml:space="preserve"> </w:t>
      </w:r>
      <w:r>
        <w:t>Den nya instruktionen träder i kraft i december 2022.</w:t>
      </w:r>
    </w:p>
    <w:p w:rsidR="00F721BA" w:rsidP="002749F7">
      <w:pPr>
        <w:pStyle w:val="BodyText"/>
      </w:pPr>
      <w:r>
        <w:t xml:space="preserve">Jag förutsätter att Arbetsförmedlingen tar vara på </w:t>
      </w:r>
      <w:r w:rsidR="00A43353">
        <w:t xml:space="preserve">relevanta </w:t>
      </w:r>
      <w:r>
        <w:t xml:space="preserve">erfarenheter från </w:t>
      </w:r>
      <w:r w:rsidR="00A43353">
        <w:t xml:space="preserve">projektet </w:t>
      </w:r>
      <w:r w:rsidRPr="00A43353" w:rsidR="00A43353">
        <w:rPr>
          <w:i/>
          <w:iCs/>
        </w:rPr>
        <w:t>Mer mat – Fler jobb</w:t>
      </w:r>
      <w:r w:rsidR="00A43353">
        <w:t>.</w:t>
      </w:r>
    </w:p>
    <w:p w:rsidR="00F721BA" w:rsidP="002749F7">
      <w:pPr>
        <w:pStyle w:val="BodyText"/>
      </w:pPr>
    </w:p>
    <w:p w:rsidR="00F721B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3CA116FD29347E4B8D8BC6184A2679C"/>
          </w:placeholder>
          <w:dataBinding w:xpath="/ns0:DocumentInfo[1]/ns0:BaseInfo[1]/ns0:HeaderDate[1]" w:storeItemID="{11D30F92-91C0-439F-B83D-5600E2957C56}" w:prefixMappings="xmlns:ns0='http://lp/documentinfo/RK' "/>
          <w:date w:fullDate="2022-08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D206B">
            <w:t>22 augusti 2022</w:t>
          </w:r>
        </w:sdtContent>
      </w:sdt>
    </w:p>
    <w:p w:rsidR="00F721BA" w:rsidP="004E7A8F">
      <w:pPr>
        <w:pStyle w:val="Brdtextutanavstnd"/>
      </w:pPr>
    </w:p>
    <w:p w:rsidR="00F721BA" w:rsidP="004E7A8F">
      <w:pPr>
        <w:pStyle w:val="Brdtextutanavstnd"/>
      </w:pPr>
    </w:p>
    <w:p w:rsidR="00F721BA" w:rsidP="004E7A8F">
      <w:pPr>
        <w:pStyle w:val="Brdtextutanavstnd"/>
      </w:pPr>
    </w:p>
    <w:p w:rsidR="00F721BA" w:rsidRPr="00DB48AB" w:rsidP="00DB48AB">
      <w:pPr>
        <w:pStyle w:val="BodyText"/>
      </w:pPr>
      <w:r>
        <w:t>Eva Nordmark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4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4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4E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721B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721BA" w:rsidRPr="007D73AB" w:rsidP="00340DE0">
          <w:pPr>
            <w:pStyle w:val="Header"/>
          </w:pPr>
        </w:p>
      </w:tc>
      <w:tc>
        <w:tcPr>
          <w:tcW w:w="1134" w:type="dxa"/>
        </w:tcPr>
        <w:p w:rsidR="00F721B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721B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721BA" w:rsidRPr="00710A6C" w:rsidP="00EE3C0F">
          <w:pPr>
            <w:pStyle w:val="Header"/>
            <w:rPr>
              <w:b/>
            </w:rPr>
          </w:pPr>
        </w:p>
        <w:p w:rsidR="00F721BA" w:rsidP="00EE3C0F">
          <w:pPr>
            <w:pStyle w:val="Header"/>
          </w:pPr>
        </w:p>
        <w:p w:rsidR="00F721BA" w:rsidP="00EE3C0F">
          <w:pPr>
            <w:pStyle w:val="Header"/>
          </w:pPr>
        </w:p>
        <w:p w:rsidR="00F721B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E0DE618B2DD4AC3A29A270110921E84"/>
            </w:placeholder>
            <w:dataBinding w:xpath="/ns0:DocumentInfo[1]/ns0:BaseInfo[1]/ns0:Dnr[1]" w:storeItemID="{11D30F92-91C0-439F-B83D-5600E2957C56}" w:prefixMappings="xmlns:ns0='http://lp/documentinfo/RK' "/>
            <w:text/>
          </w:sdtPr>
          <w:sdtContent>
            <w:p w:rsidR="00F721BA" w:rsidP="00EE3C0F">
              <w:pPr>
                <w:pStyle w:val="Header"/>
              </w:pPr>
              <w:r>
                <w:t>A2022/01100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AE95D4818FA4BECA64AED7AA0DF4F64"/>
            </w:placeholder>
            <w:showingPlcHdr/>
            <w:dataBinding w:xpath="/ns0:DocumentInfo[1]/ns0:BaseInfo[1]/ns0:DocNumber[1]" w:storeItemID="{11D30F92-91C0-439F-B83D-5600E2957C56}" w:prefixMappings="xmlns:ns0='http://lp/documentinfo/RK' "/>
            <w:text/>
          </w:sdtPr>
          <w:sdtContent>
            <w:p w:rsidR="00F721B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721BA" w:rsidP="00EE3C0F">
          <w:pPr>
            <w:pStyle w:val="Header"/>
          </w:pPr>
        </w:p>
      </w:tc>
      <w:tc>
        <w:tcPr>
          <w:tcW w:w="1134" w:type="dxa"/>
        </w:tcPr>
        <w:p w:rsidR="00F721BA" w:rsidP="0094502D">
          <w:pPr>
            <w:pStyle w:val="Header"/>
          </w:pPr>
        </w:p>
        <w:p w:rsidR="00F721B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55B935166946DFB0E3DB52944B877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721BA" w:rsidRPr="00F721BA" w:rsidP="00340DE0">
              <w:pPr>
                <w:pStyle w:val="Header"/>
                <w:rPr>
                  <w:b/>
                </w:rPr>
              </w:pPr>
              <w:r w:rsidRPr="00F721BA">
                <w:rPr>
                  <w:b/>
                </w:rPr>
                <w:t>Arbetsmarknadsdepartementet</w:t>
              </w:r>
            </w:p>
            <w:p w:rsidR="002D74E3" w:rsidP="00340DE0">
              <w:pPr>
                <w:pStyle w:val="Header"/>
              </w:pPr>
              <w:r w:rsidRPr="00F721BA">
                <w:t>Arbetsmarknads- och jämställdhetsministern</w:t>
              </w:r>
            </w:p>
            <w:p w:rsidR="002D74E3" w:rsidP="00340DE0">
              <w:pPr>
                <w:pStyle w:val="Header"/>
              </w:pPr>
            </w:p>
            <w:p w:rsidR="00F721B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6069A03D36F42F4BA8736AFD4206F0A"/>
          </w:placeholder>
          <w:dataBinding w:xpath="/ns0:DocumentInfo[1]/ns0:BaseInfo[1]/ns0:Recipient[1]" w:storeItemID="{11D30F92-91C0-439F-B83D-5600E2957C56}" w:prefixMappings="xmlns:ns0='http://lp/documentinfo/RK' "/>
          <w:text w:multiLine="1"/>
        </w:sdtPr>
        <w:sdtContent>
          <w:tc>
            <w:tcPr>
              <w:tcW w:w="3170" w:type="dxa"/>
            </w:tcPr>
            <w:p w:rsidR="00F721B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721B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E0DE618B2DD4AC3A29A270110921E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B7B18-6C6D-4FFB-BE65-F2C843D1B2BA}"/>
      </w:docPartPr>
      <w:docPartBody>
        <w:p w:rsidR="009C3326" w:rsidP="004D4A2A">
          <w:pPr>
            <w:pStyle w:val="7E0DE618B2DD4AC3A29A270110921E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E95D4818FA4BECA64AED7AA0DF4F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B2A739-FC40-4B00-962E-1C3CC23964E7}"/>
      </w:docPartPr>
      <w:docPartBody>
        <w:p w:rsidR="009C3326" w:rsidP="004D4A2A">
          <w:pPr>
            <w:pStyle w:val="EAE95D4818FA4BECA64AED7AA0DF4F6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55B935166946DFB0E3DB52944B87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AF3AB9-911B-4DD1-91DD-4B835DF0ED26}"/>
      </w:docPartPr>
      <w:docPartBody>
        <w:p w:rsidR="009C3326" w:rsidP="004D4A2A">
          <w:pPr>
            <w:pStyle w:val="7855B935166946DFB0E3DB52944B877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069A03D36F42F4BA8736AFD4206F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09EDC6-D77D-4895-854B-523CD305B5A7}"/>
      </w:docPartPr>
      <w:docPartBody>
        <w:p w:rsidR="009C3326" w:rsidP="004D4A2A">
          <w:pPr>
            <w:pStyle w:val="A6069A03D36F42F4BA8736AFD4206F0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CA116FD29347E4B8D8BC6184A26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F0EAF0-C64C-49B7-A30A-0B5560179D62}"/>
      </w:docPartPr>
      <w:docPartBody>
        <w:p w:rsidR="009C3326" w:rsidP="004D4A2A">
          <w:pPr>
            <w:pStyle w:val="53CA116FD29347E4B8D8BC6184A2679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4A2A"/>
    <w:rPr>
      <w:noProof w:val="0"/>
      <w:color w:val="808080"/>
    </w:rPr>
  </w:style>
  <w:style w:type="paragraph" w:customStyle="1" w:styleId="7E0DE618B2DD4AC3A29A270110921E84">
    <w:name w:val="7E0DE618B2DD4AC3A29A270110921E84"/>
    <w:rsid w:val="004D4A2A"/>
  </w:style>
  <w:style w:type="paragraph" w:customStyle="1" w:styleId="A6069A03D36F42F4BA8736AFD4206F0A">
    <w:name w:val="A6069A03D36F42F4BA8736AFD4206F0A"/>
    <w:rsid w:val="004D4A2A"/>
  </w:style>
  <w:style w:type="paragraph" w:customStyle="1" w:styleId="EAE95D4818FA4BECA64AED7AA0DF4F641">
    <w:name w:val="EAE95D4818FA4BECA64AED7AA0DF4F641"/>
    <w:rsid w:val="004D4A2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55B935166946DFB0E3DB52944B87701">
    <w:name w:val="7855B935166946DFB0E3DB52944B87701"/>
    <w:rsid w:val="004D4A2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CA116FD29347E4B8D8BC6184A2679C">
    <w:name w:val="53CA116FD29347E4B8D8BC6184A2679C"/>
    <w:rsid w:val="004D4A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9b65c799-4e8d-4937-a524-f7bce2b85780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Arbetsmarknads- och jämställdhetsministern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2022-08-22T00:00:00</HeaderDate>
    <Office/>
    <Dnr>A2022/01100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66B4C6-8FE3-412E-AC02-5C630C9ACC23}"/>
</file>

<file path=customXml/itemProps2.xml><?xml version="1.0" encoding="utf-8"?>
<ds:datastoreItem xmlns:ds="http://schemas.openxmlformats.org/officeDocument/2006/customXml" ds:itemID="{CA2DC0BF-CB39-4841-8070-33CC174B47D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1D30F92-91C0-439F-B83D-5600E2957C56}"/>
</file>

<file path=customXml/itemProps5.xml><?xml version="1.0" encoding="utf-8"?>
<ds:datastoreItem xmlns:ds="http://schemas.openxmlformats.org/officeDocument/2006/customXml" ds:itemID="{1AB33365-7A09-41B2-8402-34371E740E1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2021.22.1840_Svar_ AF och företagarperspektivet av Betty Malmberg_M.docx</dc:title>
  <cp:revision>5</cp:revision>
  <cp:lastPrinted>2022-08-16T07:49:00Z</cp:lastPrinted>
  <dcterms:created xsi:type="dcterms:W3CDTF">2022-08-16T10:10:00Z</dcterms:created>
  <dcterms:modified xsi:type="dcterms:W3CDTF">2022-08-19T12:21:00Z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03cf061f-7646-463c-bbc8-aebc652fb5ff</vt:lpwstr>
  </property>
</Properties>
</file>