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6ACC" w:rsidRPr="00556ACC" w:rsidRDefault="00556ACC">
      <w:pPr>
        <w:pStyle w:val="Frslagsrubrik"/>
      </w:pPr>
      <w:r w:rsidRPr="00556ACC">
        <w:t>Förslag till riksdagsbeslut</w:t>
      </w:r>
    </w:p>
    <w:p w:rsidR="00556ACC" w:rsidRPr="00556ACC" w:rsidRDefault="00556ACC">
      <w:r w:rsidRPr="00556ACC">
        <w:t xml:space="preserve">Riksdagen tillkännager för regeringen som sin mening vad som anförs i motionen om </w:t>
      </w:r>
      <w:r w:rsidRPr="00556ACC">
        <w:rPr>
          <w:color w:val="000000"/>
        </w:rPr>
        <w:t xml:space="preserve">att det </w:t>
      </w:r>
      <w:r w:rsidRPr="00556ACC">
        <w:rPr>
          <w:szCs w:val="24"/>
        </w:rPr>
        <w:t>behövs en nationell strategi för karriä</w:t>
      </w:r>
      <w:r w:rsidRPr="00556ACC">
        <w:rPr>
          <w:szCs w:val="24"/>
        </w:rPr>
        <w:t>r</w:t>
      </w:r>
      <w:r w:rsidRPr="00556ACC">
        <w:rPr>
          <w:szCs w:val="24"/>
        </w:rPr>
        <w:t>vägledning.</w:t>
      </w:r>
    </w:p>
    <w:p w:rsidR="00556ACC" w:rsidRPr="00556ACC" w:rsidRDefault="00556ACC">
      <w:pPr>
        <w:pStyle w:val="Rubrik1"/>
      </w:pPr>
      <w:r w:rsidRPr="00556ACC">
        <w:t>Motivering</w:t>
      </w:r>
    </w:p>
    <w:p w:rsidR="00556ACC" w:rsidRPr="00556ACC" w:rsidRDefault="00556ACC">
      <w:r w:rsidRPr="00556ACC">
        <w:t>Som en röd tråd genom utvecklingen av vägledningen inom skolväsendet finns sedan tidigt 1900-tal intentionerna om samverkan mellan skola, arbet</w:t>
      </w:r>
      <w:r w:rsidRPr="00556ACC">
        <w:t>s</w:t>
      </w:r>
      <w:r w:rsidRPr="00556ACC">
        <w:t>förmedling och arbetsliv. Denna sammanhållna kedja ska göra det möjligt för elever i skolan att hitta ett yrke som är lämpligt och få hjälp att nå dit via skolan och högskolan.</w:t>
      </w:r>
    </w:p>
    <w:p w:rsidR="00556ACC" w:rsidRPr="00556ACC" w:rsidRDefault="00556ACC">
      <w:pPr>
        <w:pStyle w:val="Normaltindrag"/>
      </w:pPr>
      <w:r w:rsidRPr="00556ACC">
        <w:t>Tyvärr har vi idag siffror på att ungefär 25 procent av alla ungdomar inte slutför gymnasiet. Ytterligare 10 procent får slutbetyg men klarar inte kraven för grundläggande behörighet till högskolan. Bakom varje avhopp finns ett misslyckande. Och det finns en ung person som går in i vuxenlivet utan til</w:t>
      </w:r>
      <w:r w:rsidRPr="00556ACC">
        <w:t>l</w:t>
      </w:r>
      <w:r w:rsidRPr="00556ACC">
        <w:t>räckliga kunskaper. Samtidigt vet vi från många andra studier att de som inte har gymnasiekompetens har mycket svårare att få jobb och att de tar dyra omvägar i utbildningssystemet.</w:t>
      </w:r>
    </w:p>
    <w:p w:rsidR="00556ACC" w:rsidRPr="00556ACC" w:rsidRDefault="00556ACC">
      <w:pPr>
        <w:pStyle w:val="Normaltindrag"/>
      </w:pPr>
      <w:r w:rsidRPr="00556ACC">
        <w:t>Avhoppen är även dyra för samhället. Det kostar 825 miljoner kronor i form av extra skolår och extra studiemedel. Då är inte kostnader för komvu</w:t>
      </w:r>
      <w:r w:rsidRPr="00556ACC">
        <w:t>x</w:t>
      </w:r>
      <w:r w:rsidRPr="00556ACC">
        <w:t>studier och arbetsmarknadsåtgärder inräknade. Det finns med andra ord stora pengar att tjäna på att få eleverna att fullfölja sina studier inom avsedd tid. Ännu viktigare är de mänskliga värdena, att alla som idag slås ut och mis</w:t>
      </w:r>
      <w:r w:rsidRPr="00556ACC">
        <w:t>s</w:t>
      </w:r>
      <w:r w:rsidRPr="00556ACC">
        <w:t>lyckas får möjlighet att känna framgång och kan träda in i vuxenlivet rustade med de kunskaper de behöver.</w:t>
      </w:r>
    </w:p>
    <w:p w:rsidR="00556ACC" w:rsidRPr="00556ACC" w:rsidRDefault="00556ACC">
      <w:pPr>
        <w:pStyle w:val="Normaltindrag"/>
      </w:pPr>
      <w:r w:rsidRPr="00556ACC">
        <w:t>En given orsak till avhoppen är strukturen på gymnasiet, med låga förku</w:t>
      </w:r>
      <w:r w:rsidRPr="00556ACC">
        <w:t>n</w:t>
      </w:r>
      <w:r w:rsidRPr="00556ACC">
        <w:t xml:space="preserve">skapskrav och stor teoretisk kärna på de yrkesförberedande programmen. </w:t>
      </w:r>
      <w:r w:rsidRPr="00556ACC">
        <w:lastRenderedPageBreak/>
        <w:t>Alliansens gymnasiereform syftar bl.a. till att åtgärda detta. Men en ny gy</w:t>
      </w:r>
      <w:r w:rsidRPr="00556ACC">
        <w:t>m</w:t>
      </w:r>
      <w:r w:rsidRPr="00556ACC">
        <w:t>nasiestruktur och högre förkunskapskrav minskar inte felvalen och därmed risken för avhopp. Här måste ytterligare insatser till.</w:t>
      </w:r>
    </w:p>
    <w:p w:rsidR="00556ACC" w:rsidRPr="00556ACC" w:rsidRDefault="00556ACC">
      <w:pPr>
        <w:pStyle w:val="Normaltindrag"/>
      </w:pPr>
      <w:r w:rsidRPr="00556ACC">
        <w:t>Ungdomarna måste ges förutsättningar att göra kloka och väl underbyggda val genom hela sin utbildningstid. För att klara detta behöver de hjälp och kunskap för att bli ”medvetna konsumenter på utbildningsmarknaden” och få klart för sig</w:t>
      </w:r>
      <w:r w:rsidRPr="00556ACC">
        <w:t xml:space="preserve"> vilka konsekvenser deras olika val för med sig. Information och vägledning är nycklar för detta. Vägledning är synonymt med möjligheter. Den skall ge den enskilda individen – barn, ungdom och vuxen – verktyg för att kunna påverka och ta ansvar för sin utveckling och kompetens i studier och arbete.</w:t>
      </w:r>
    </w:p>
    <w:p w:rsidR="00556ACC" w:rsidRPr="00556ACC" w:rsidRDefault="00556ACC">
      <w:pPr>
        <w:pStyle w:val="Normaltindrag"/>
      </w:pPr>
      <w:r w:rsidRPr="00556ACC">
        <w:t>Därför anser jag att det behövs en nationell strategi för karriärväglednin</w:t>
      </w:r>
      <w:r w:rsidRPr="00556ACC">
        <w:t>g</w:t>
      </w:r>
      <w:r w:rsidRPr="00556ACC">
        <w:t>en. Rätten till kvalificerad karriärvägledning bör lagfästas, målen måste bli tydl</w:t>
      </w:r>
      <w:r w:rsidRPr="00556ACC">
        <w:t>i</w:t>
      </w:r>
      <w:r w:rsidRPr="00556ACC">
        <w:t>gare och framför allt utvärderas bättre. Professionella vägledningsföretag bör främjas.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6ACC">
        <w:trPr>
          <w:cantSplit/>
        </w:trPr>
        <w:tc>
          <w:tcPr>
            <w:tcW w:w="3046" w:type="dxa"/>
          </w:tcPr>
          <w:p w:rsidR="00556ACC" w:rsidRPr="00556ACC" w:rsidRDefault="00556ACC">
            <w:pPr>
              <w:pStyle w:val="UnderskriftDatum"/>
              <w:spacing w:before="240"/>
            </w:pPr>
            <w:r w:rsidRPr="00556ACC">
              <w:t>Stockholm den 25 september 2009</w:t>
            </w:r>
          </w:p>
        </w:tc>
        <w:tc>
          <w:tcPr>
            <w:tcW w:w="3047" w:type="dxa"/>
          </w:tcPr>
          <w:p w:rsidR="00556ACC" w:rsidRPr="00556ACC" w:rsidRDefault="00556ACC">
            <w:pPr>
              <w:pStyle w:val="Underskrifter"/>
              <w:spacing w:before="240"/>
            </w:pPr>
          </w:p>
        </w:tc>
      </w:tr>
      <w:tr w:rsidR="00000000" w:rsidRPr="00556ACC">
        <w:trPr>
          <w:cantSplit/>
        </w:trPr>
        <w:tc>
          <w:tcPr>
            <w:tcW w:w="3046" w:type="dxa"/>
          </w:tcPr>
          <w:p w:rsidR="00556ACC" w:rsidRPr="00556ACC" w:rsidRDefault="00556ACC">
            <w:pPr>
              <w:pStyle w:val="Underskrifter"/>
            </w:pPr>
            <w:r w:rsidRPr="00556ACC">
              <w:t>Helena Bouveng (m)</w:t>
            </w:r>
          </w:p>
        </w:tc>
        <w:tc>
          <w:tcPr>
            <w:tcW w:w="3046" w:type="dxa"/>
          </w:tcPr>
          <w:p w:rsidR="00556ACC" w:rsidRPr="00556ACC" w:rsidRDefault="00556ACC">
            <w:pPr>
              <w:pStyle w:val="Underskrifter"/>
            </w:pPr>
          </w:p>
        </w:tc>
      </w:tr>
    </w:tbl>
    <w:p w:rsidR="00556ACC" w:rsidRPr="00556ACC" w:rsidRDefault="00556ACC">
      <w:pPr>
        <w:pStyle w:val="Normaltindrag"/>
      </w:pPr>
    </w:p>
    <w:sectPr w:rsidR="00000000" w:rsidRPr="00556A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ACC" w:rsidRPr="00556ACC" w:rsidRDefault="00556ACC">
      <w:r w:rsidRPr="00556ACC">
        <w:separator/>
      </w:r>
    </w:p>
  </w:endnote>
  <w:endnote w:type="continuationSeparator" w:id="0">
    <w:p w:rsidR="00556ACC" w:rsidRPr="00556ACC" w:rsidRDefault="00556ACC">
      <w:r w:rsidRPr="00556A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ACC" w:rsidRPr="00556ACC" w:rsidRDefault="00556ACC">
    <w:pPr>
      <w:pStyle w:val="Sidfot"/>
    </w:pPr>
    <w:r w:rsidRPr="00556A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89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ACC" w:rsidRDefault="00556A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6ACC" w:rsidRDefault="00556A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ACC" w:rsidRPr="00556ACC" w:rsidRDefault="00556ACC">
    <w:pPr>
      <w:pStyle w:val="Sidfot"/>
    </w:pPr>
    <w:r w:rsidRPr="00556A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085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ACC" w:rsidRDefault="00556A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6ACC" w:rsidRDefault="00556A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ACC" w:rsidRPr="00556ACC" w:rsidRDefault="00556ACC">
    <w:pPr>
      <w:pStyle w:val="Sidfot"/>
    </w:pPr>
    <w:r w:rsidRPr="00556A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561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ACC" w:rsidRDefault="00556A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6ACC" w:rsidRDefault="00556A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ACC" w:rsidRPr="00556ACC" w:rsidRDefault="00556ACC">
      <w:r w:rsidRPr="00556ACC">
        <w:separator/>
      </w:r>
    </w:p>
  </w:footnote>
  <w:footnote w:type="continuationSeparator" w:id="0">
    <w:p w:rsidR="00556ACC" w:rsidRPr="00556ACC" w:rsidRDefault="00556ACC">
      <w:r w:rsidRPr="00556A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ACC" w:rsidRPr="00556ACC" w:rsidRDefault="00556ACC">
    <w:pPr>
      <w:pStyle w:val="Sidhuvud"/>
    </w:pPr>
    <w:r w:rsidRPr="00556A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6770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ACC" w:rsidRDefault="00556A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6ACC" w:rsidRDefault="00556A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ACC" w:rsidRPr="00556ACC" w:rsidRDefault="00556ACC">
    <w:pPr>
      <w:pStyle w:val="Sidhuvud"/>
    </w:pPr>
    <w:r w:rsidRPr="00556A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4055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ACC" w:rsidRDefault="00556A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6ACC" w:rsidRDefault="00556A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ACC" w:rsidRPr="00556ACC" w:rsidRDefault="00556ACC">
    <w:pPr>
      <w:pStyle w:val="FSHNormal"/>
      <w:tabs>
        <w:tab w:val="right" w:pos="5840"/>
      </w:tabs>
    </w:pPr>
    <w:r w:rsidRPr="00556ACC">
      <w:br/>
    </w:r>
    <w:r w:rsidRPr="00556ACC">
      <w:fldChar w:fldCharType="begin" w:fldLock="1"/>
    </w:r>
    <w:r w:rsidRPr="00556ACC">
      <w:instrText xml:space="preserve"> DOCPROPERTY</w:instrText>
    </w:r>
    <w:r w:rsidRPr="00556ACC">
      <w:rPr>
        <w:sz w:val="18"/>
      </w:rPr>
      <w:instrText xml:space="preserve"> "YearUser" *\charformat </w:instrText>
    </w:r>
    <w:r w:rsidRPr="00556ACC">
      <w:fldChar w:fldCharType="separate"/>
    </w:r>
    <w:r w:rsidRPr="00556ACC">
      <w:t>2009/10</w:t>
    </w:r>
    <w:r w:rsidRPr="00556ACC">
      <w:fldChar w:fldCharType="end"/>
    </w:r>
    <w:r w:rsidRPr="00556ACC">
      <w:t xml:space="preserve"> </w:t>
    </w:r>
    <w:r w:rsidRPr="00556ACC">
      <w:tab/>
      <w:t xml:space="preserve">mnr: </w:t>
    </w:r>
    <w:r w:rsidRPr="00556ACC">
      <w:fldChar w:fldCharType="begin" w:fldLock="1"/>
    </w:r>
    <w:r w:rsidRPr="00556ACC">
      <w:instrText xml:space="preserve"> DOCPROPERTY</w:instrText>
    </w:r>
    <w:r w:rsidRPr="00556ACC">
      <w:rPr>
        <w:sz w:val="18"/>
      </w:rPr>
      <w:instrText xml:space="preserve"> "Motionsnummer" *\charformat </w:instrText>
    </w:r>
    <w:r w:rsidRPr="00556ACC">
      <w:fldChar w:fldCharType="separate"/>
    </w:r>
    <w:r w:rsidRPr="00556ACC">
      <w:t>Ub207</w:t>
    </w:r>
    <w:r w:rsidRPr="00556ACC">
      <w:fldChar w:fldCharType="end"/>
    </w:r>
    <w:r w:rsidRPr="00556ACC">
      <w:br/>
    </w:r>
    <w:r w:rsidRPr="00556ACC">
      <w:fldChar w:fldCharType="begin" w:fldLock="1"/>
    </w:r>
    <w:r w:rsidRPr="00556ACC">
      <w:instrText xml:space="preserve"> DOCPROPERTY</w:instrText>
    </w:r>
    <w:r w:rsidRPr="00556ACC">
      <w:rPr>
        <w:sz w:val="18"/>
      </w:rPr>
      <w:instrText xml:space="preserve"> "Samling" *\charformat </w:instrText>
    </w:r>
    <w:r w:rsidRPr="00556ACC">
      <w:fldChar w:fldCharType="end"/>
    </w:r>
    <w:r w:rsidRPr="00556ACC">
      <w:tab/>
      <w:t xml:space="preserve">pnr: </w:t>
    </w:r>
    <w:r w:rsidRPr="00556ACC">
      <w:fldChar w:fldCharType="begin" w:fldLock="1"/>
    </w:r>
    <w:r w:rsidRPr="00556ACC">
      <w:instrText xml:space="preserve"> DOCPROPERTY</w:instrText>
    </w:r>
    <w:r w:rsidRPr="00556ACC">
      <w:rPr>
        <w:sz w:val="18"/>
      </w:rPr>
      <w:instrText xml:space="preserve"> "Partinummer" *\charformat </w:instrText>
    </w:r>
    <w:r w:rsidRPr="00556ACC">
      <w:fldChar w:fldCharType="separate"/>
    </w:r>
    <w:r w:rsidRPr="00556ACC">
      <w:t>m1111</w:t>
    </w:r>
    <w:r w:rsidRPr="00556ACC">
      <w:fldChar w:fldCharType="end"/>
    </w:r>
  </w:p>
  <w:p w:rsidR="00556ACC" w:rsidRPr="00556ACC" w:rsidRDefault="00556ACC">
    <w:pPr>
      <w:pStyle w:val="FSHRub1"/>
    </w:pPr>
    <w:r w:rsidRPr="00556ACC">
      <w:t>Motion till riksdagen</w:t>
    </w:r>
    <w:r w:rsidRPr="00556ACC">
      <w:br/>
    </w:r>
    <w:r w:rsidRPr="00556ACC">
      <w:fldChar w:fldCharType="begin" w:fldLock="1"/>
    </w:r>
    <w:r w:rsidRPr="00556ACC">
      <w:instrText xml:space="preserve"> DOCPROPERTY "YearUser" *\charformat </w:instrText>
    </w:r>
    <w:r w:rsidRPr="00556ACC">
      <w:fldChar w:fldCharType="separate"/>
    </w:r>
    <w:r w:rsidRPr="00556ACC">
      <w:t>2009/10</w:t>
    </w:r>
    <w:r w:rsidRPr="00556ACC">
      <w:fldChar w:fldCharType="end"/>
    </w:r>
    <w:r w:rsidRPr="00556ACC">
      <w:t>:</w:t>
    </w:r>
    <w:r w:rsidRPr="00556ACC">
      <w:fldChar w:fldCharType="begin" w:fldLock="1"/>
    </w:r>
    <w:r w:rsidRPr="00556ACC">
      <w:instrText xml:space="preserve"> DOCPROPERTY "Motionsnummer" *\charformat </w:instrText>
    </w:r>
    <w:r w:rsidRPr="00556ACC">
      <w:fldChar w:fldCharType="separate"/>
    </w:r>
    <w:r w:rsidRPr="00556ACC">
      <w:t>Ub207</w:t>
    </w:r>
    <w:r w:rsidRPr="00556ACC">
      <w:fldChar w:fldCharType="end"/>
    </w:r>
  </w:p>
  <w:p w:rsidR="00556ACC" w:rsidRPr="00556ACC" w:rsidRDefault="00556ACC">
    <w:pPr>
      <w:pStyle w:val="FSHNormalS5"/>
    </w:pPr>
    <w:r w:rsidRPr="00556ACC">
      <w:fldChar w:fldCharType="begin" w:fldLock="1"/>
    </w:r>
    <w:r w:rsidRPr="00556ACC">
      <w:instrText xml:space="preserve"> DOCPROPERTY "MotionarText" *\charformat </w:instrText>
    </w:r>
    <w:r w:rsidRPr="00556ACC">
      <w:fldChar w:fldCharType="separate"/>
    </w:r>
    <w:r w:rsidRPr="00556ACC">
      <w:t>av Helena Bouveng (m)</w:t>
    </w:r>
    <w:r w:rsidRPr="00556ACC">
      <w:fldChar w:fldCharType="end"/>
    </w:r>
    <w:r w:rsidRPr="00556ACC">
      <w:br/>
    </w:r>
    <w:r w:rsidRPr="00556ACC">
      <w:fldChar w:fldCharType="begin" w:fldLock="1"/>
    </w:r>
    <w:r w:rsidRPr="00556ACC">
      <w:instrText xml:space="preserve"> DOCPROPERTY "SvarFrasKort" *\charformat </w:instrText>
    </w:r>
    <w:r w:rsidRPr="00556ACC">
      <w:fldChar w:fldCharType="end"/>
    </w:r>
  </w:p>
  <w:p w:rsidR="00556ACC" w:rsidRPr="00556ACC" w:rsidRDefault="00556ACC">
    <w:pPr>
      <w:pStyle w:val="FSHTitel"/>
    </w:pPr>
    <w:r w:rsidRPr="00556ACC">
      <w:fldChar w:fldCharType="begin" w:fldLock="1"/>
    </w:r>
    <w:r w:rsidRPr="00556ACC">
      <w:instrText xml:space="preserve"> DOCPROPERTY</w:instrText>
    </w:r>
    <w:r w:rsidRPr="00556ACC">
      <w:rPr>
        <w:sz w:val="18"/>
      </w:rPr>
      <w:instrText xml:space="preserve"> "RubrikSvar" *\charformat </w:instrText>
    </w:r>
    <w:r w:rsidRPr="00556ACC">
      <w:fldChar w:fldCharType="separate"/>
    </w:r>
    <w:r w:rsidRPr="00556ACC">
      <w:t>En nationell strategi för karriärvägledning</w:t>
    </w:r>
    <w:r w:rsidRPr="00556ACC">
      <w:fldChar w:fldCharType="end"/>
    </w:r>
  </w:p>
  <w:p w:rsidR="00556ACC" w:rsidRPr="00556ACC" w:rsidRDefault="00556ACC">
    <w:pPr>
      <w:pStyle w:val="Normal00"/>
    </w:pPr>
  </w:p>
  <w:p w:rsidR="00556ACC" w:rsidRPr="00556ACC" w:rsidRDefault="00556A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474A1FB1"/>
    <w:multiLevelType w:val="hybridMultilevel"/>
    <w:tmpl w:val="2320E5E4"/>
    <w:lvl w:ilvl="0" w:tplc="9C2833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7944490">
    <w:abstractNumId w:val="8"/>
  </w:num>
  <w:num w:numId="2" w16cid:durableId="1768579050">
    <w:abstractNumId w:val="9"/>
  </w:num>
  <w:num w:numId="3" w16cid:durableId="1499494733">
    <w:abstractNumId w:val="8"/>
  </w:num>
  <w:num w:numId="4" w16cid:durableId="1275751861">
    <w:abstractNumId w:val="9"/>
  </w:num>
  <w:num w:numId="5" w16cid:durableId="139007331">
    <w:abstractNumId w:val="14"/>
  </w:num>
  <w:num w:numId="6" w16cid:durableId="926420347">
    <w:abstractNumId w:val="10"/>
  </w:num>
  <w:num w:numId="7" w16cid:durableId="1441216555">
    <w:abstractNumId w:val="11"/>
  </w:num>
  <w:num w:numId="8" w16cid:durableId="2120180249">
    <w:abstractNumId w:val="12"/>
  </w:num>
  <w:num w:numId="9" w16cid:durableId="335807892">
    <w:abstractNumId w:val="8"/>
  </w:num>
  <w:num w:numId="10" w16cid:durableId="884105304">
    <w:abstractNumId w:val="3"/>
  </w:num>
  <w:num w:numId="11" w16cid:durableId="1797211749">
    <w:abstractNumId w:val="2"/>
  </w:num>
  <w:num w:numId="12" w16cid:durableId="1391080717">
    <w:abstractNumId w:val="1"/>
  </w:num>
  <w:num w:numId="13" w16cid:durableId="1963612584">
    <w:abstractNumId w:val="0"/>
  </w:num>
  <w:num w:numId="14" w16cid:durableId="1275870048">
    <w:abstractNumId w:val="9"/>
  </w:num>
  <w:num w:numId="15" w16cid:durableId="615210578">
    <w:abstractNumId w:val="7"/>
  </w:num>
  <w:num w:numId="16" w16cid:durableId="1293907590">
    <w:abstractNumId w:val="6"/>
  </w:num>
  <w:num w:numId="17" w16cid:durableId="1305239560">
    <w:abstractNumId w:val="5"/>
  </w:num>
  <w:num w:numId="18" w16cid:durableId="1549805916">
    <w:abstractNumId w:val="4"/>
  </w:num>
  <w:num w:numId="19" w16cid:durableId="1960799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5D2461C4-5913-45C3-8AE5-236BE1510C1E}"/>
  </w:docVars>
  <w:rsids>
    <w:rsidRoot w:val="00682902"/>
    <w:rsid w:val="00556ACC"/>
    <w:rsid w:val="006829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F9815C4-79BE-4409-B8FC-F9A95A35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2253</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m1111</vt:lpstr>
    </vt:vector>
  </TitlesOfParts>
  <Company>Riksdagen</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m1111</dc:title>
  <dc:subject>m1111</dc:subject>
  <dc:creator>Riksdagen</dc:creator>
  <cp:keywords>Riksdagen</cp:keywords>
  <dc:description/>
  <cp:lastModifiedBy>Lars Brink</cp:lastModifiedBy>
  <cp:revision>2</cp:revision>
  <cp:lastPrinted>2009-10-09T10:53:00Z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nationell strategi för karriärvägledning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strategi för karriärvägledning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20092010000000000109000011110069</vt:lpwstr>
  </property>
  <property fmtid="{D5CDD505-2E9C-101B-9397-08002B2CF9AE}" pid="47" name="datum">
    <vt:lpwstr>090925</vt:lpwstr>
  </property>
  <property fmtid="{D5CDD505-2E9C-101B-9397-08002B2CF9AE}" pid="48" name="avsändar-e-post">
    <vt:lpwstr>anna.loof@riksdagen.se</vt:lpwstr>
  </property>
  <property fmtid="{D5CDD505-2E9C-101B-9397-08002B2CF9AE}" pid="49" name="id">
    <vt:lpwstr>20092010000000000109000011110069</vt:lpwstr>
  </property>
  <property fmtid="{D5CDD505-2E9C-101B-9397-08002B2CF9AE}" pid="50" name="nummer">
    <vt:lpwstr>207</vt:lpwstr>
  </property>
  <property fmtid="{D5CDD505-2E9C-101B-9397-08002B2CF9AE}" pid="51" name="utskottsbeteckning">
    <vt:lpwstr>Ub</vt:lpwstr>
  </property>
  <property fmtid="{D5CDD505-2E9C-101B-9397-08002B2CF9AE}" pid="52" name="GlobalUID">
    <vt:lpwstr>{DBCBE39C-48AC-4E03-A032-BBE21A7A3A51}</vt:lpwstr>
  </property>
  <property fmtid="{D5CDD505-2E9C-101B-9397-08002B2CF9AE}" pid="53" name="Överföringar">
    <vt:i4>0</vt:i4>
  </property>
  <property fmtid="{D5CDD505-2E9C-101B-9397-08002B2CF9AE}" pid="54" name="Checksum">
    <vt:lpwstr>*1010962155570*</vt:lpwstr>
  </property>
  <property fmtid="{D5CDD505-2E9C-101B-9397-08002B2CF9AE}" pid="55" name="skuggnummer">
    <vt:lpwstr>120</vt:lpwstr>
  </property>
  <property fmtid="{D5CDD505-2E9C-101B-9397-08002B2CF9AE}" pid="56" name="urixVersion">
    <vt:lpwstr>4.0.0.9</vt:lpwstr>
  </property>
  <property fmtid="{D5CDD505-2E9C-101B-9397-08002B2CF9AE}" pid="57" name="urixOrigin">
    <vt:lpwstr>091009 12:53:56.143</vt:lpwstr>
  </property>
  <property fmtid="{D5CDD505-2E9C-101B-9397-08002B2CF9AE}" pid="58" name="urixGuid">
    <vt:lpwstr>{3CACDD92-3F8B-4050-8575-9562AFDEBD37}</vt:lpwstr>
  </property>
</Properties>
</file>