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248" w:rsidRPr="000A5E83" w:rsidRDefault="00752248">
      <w:pPr>
        <w:pStyle w:val="Frslagsrubrik"/>
        <w:shd w:val="clear" w:color="000000" w:fill="auto"/>
      </w:pPr>
      <w:r w:rsidRPr="000A5E83">
        <w:t>Förslag till riksdagsbeslut</w:t>
      </w:r>
    </w:p>
    <w:p w:rsidR="00752248" w:rsidRPr="000A5E83" w:rsidRDefault="00752248">
      <w:pPr>
        <w:pStyle w:val="Hemstlatt"/>
        <w:shd w:val="clear" w:color="000000" w:fill="auto"/>
        <w:ind w:left="0"/>
      </w:pPr>
      <w:r w:rsidRPr="000A5E83">
        <w:t>Riksdagen tillkännager för regeringen som sin mening vad som anförs i motionen om en översyn av hur det kan bli enklare för kommuner och regionala kollektivtrafikmyndigheter att få tillgång till resa</w:t>
      </w:r>
      <w:r w:rsidRPr="000A5E83">
        <w:t>n</w:t>
      </w:r>
      <w:r w:rsidRPr="000A5E83">
        <w:t>destatistik.</w:t>
      </w:r>
    </w:p>
    <w:p w:rsidR="00752248" w:rsidRPr="000A5E83" w:rsidRDefault="00752248">
      <w:pPr>
        <w:pStyle w:val="Rubrik1"/>
        <w:shd w:val="clear" w:color="000000" w:fill="auto"/>
      </w:pPr>
      <w:r w:rsidRPr="000A5E83">
        <w:t>Motivering</w:t>
      </w:r>
    </w:p>
    <w:p w:rsidR="00752248" w:rsidRPr="000A5E83" w:rsidRDefault="00752248">
      <w:pPr>
        <w:shd w:val="clear" w:color="000000" w:fill="auto"/>
      </w:pPr>
      <w:r w:rsidRPr="000A5E83">
        <w:t>När Västerås stad planerar för nytt resecentrum vid stationsområdet är man i behov av statistik från tågoperatörerna för att bättre kunna dimensionera vid resecentrum, både för stationen och för buss, taxi och pendlarparkeringar. Tågoperatörerna hänvisar till affärshemligheter och vägrar dela med sig av resandestatistiken.</w:t>
      </w:r>
    </w:p>
    <w:p w:rsidR="00752248" w:rsidRPr="000A5E83" w:rsidRDefault="00752248">
      <w:pPr>
        <w:pStyle w:val="Normaltindrag"/>
        <w:shd w:val="clear" w:color="000000" w:fill="auto"/>
      </w:pPr>
      <w:r w:rsidRPr="000A5E83">
        <w:t>Trafikanalys är den myndighet som tar in statistik från tågoperatörerna. Regeringen kan ge Trafikanalys detta uppdrag. Regeringen har i ett interpell</w:t>
      </w:r>
      <w:r w:rsidRPr="000A5E83">
        <w:t>a</w:t>
      </w:r>
      <w:r w:rsidRPr="000A5E83">
        <w:t>tionssvar pekat på att myndigheterna behöver väga nyttan med statistiken mot den ökade administrativa kostnad som kan komma att belasta kollektivtrafi</w:t>
      </w:r>
      <w:r w:rsidRPr="000A5E83">
        <w:t>k</w:t>
      </w:r>
      <w:r w:rsidRPr="000A5E83">
        <w:t>företagen.</w:t>
      </w:r>
    </w:p>
    <w:p w:rsidR="00752248" w:rsidRPr="000A5E83" w:rsidRDefault="00752248">
      <w:pPr>
        <w:pStyle w:val="Normaltindrag"/>
        <w:shd w:val="clear" w:color="000000" w:fill="auto"/>
      </w:pPr>
      <w:r w:rsidRPr="000A5E83">
        <w:t>Det är betydligt enklare att få reda på resandestatistik för passagerarfartyg och flygbolagen så det borde fungera även för tågoperatörerna. Det hela är ytterst en styrningsfråga för regeringen då det är dess myndighet Trafikanalys som kan ta in denna statistik från tågoperatörerna.</w:t>
      </w:r>
    </w:p>
    <w:p w:rsidR="00752248" w:rsidRPr="000A5E83" w:rsidRDefault="00752248">
      <w:pPr>
        <w:pStyle w:val="Normaltindrag"/>
        <w:shd w:val="clear" w:color="000000" w:fill="auto"/>
      </w:pPr>
      <w:r w:rsidRPr="000A5E83">
        <w:t>Ett nytt resecentrum vid stationsområdet är en stor investering och möjli</w:t>
      </w:r>
      <w:r w:rsidRPr="000A5E83">
        <w:t>g</w:t>
      </w:r>
      <w:r w:rsidRPr="000A5E83">
        <w:t>heterna att få in fler verksamheter i en sådan anläggning är viktiga för ko</w:t>
      </w:r>
      <w:r w:rsidRPr="000A5E83">
        <w:t>m</w:t>
      </w:r>
      <w:r w:rsidRPr="000A5E83">
        <w:t>munen och en del i hela det nya stationsområdet. Den som vill öppna en a</w:t>
      </w:r>
      <w:r w:rsidRPr="000A5E83">
        <w:t>f</w:t>
      </w:r>
      <w:r w:rsidRPr="000A5E83">
        <w:t>färsverksamhet i resecentrum vill naturligtvis också veta när och i vilken omfat</w:t>
      </w:r>
      <w:r w:rsidRPr="000A5E83">
        <w:t>t</w:t>
      </w:r>
      <w:r w:rsidRPr="000A5E83">
        <w:t>ning det sker resande för att kunna anpassa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E83">
        <w:trPr>
          <w:cantSplit/>
        </w:trPr>
        <w:tc>
          <w:tcPr>
            <w:tcW w:w="3046" w:type="dxa"/>
          </w:tcPr>
          <w:p w:rsidR="00752248" w:rsidRPr="000A5E83" w:rsidRDefault="00752248">
            <w:pPr>
              <w:pStyle w:val="UnderskriftDatum"/>
              <w:shd w:val="clear" w:color="000000" w:fill="auto"/>
              <w:spacing w:before="240"/>
            </w:pPr>
            <w:r w:rsidRPr="000A5E83">
              <w:lastRenderedPageBreak/>
              <w:t>Stockholm den 23 september 2013</w:t>
            </w:r>
          </w:p>
        </w:tc>
        <w:tc>
          <w:tcPr>
            <w:tcW w:w="3047" w:type="dxa"/>
          </w:tcPr>
          <w:p w:rsidR="00752248" w:rsidRPr="000A5E83" w:rsidRDefault="00752248">
            <w:pPr>
              <w:pStyle w:val="Underskrifter"/>
              <w:shd w:val="clear" w:color="000000" w:fill="auto"/>
              <w:spacing w:before="240"/>
            </w:pPr>
          </w:p>
        </w:tc>
      </w:tr>
      <w:tr w:rsidR="00000000" w:rsidRPr="000A5E83">
        <w:trPr>
          <w:cantSplit/>
        </w:trPr>
        <w:tc>
          <w:tcPr>
            <w:tcW w:w="3046" w:type="dxa"/>
          </w:tcPr>
          <w:p w:rsidR="00752248" w:rsidRPr="000A5E83" w:rsidRDefault="00752248">
            <w:pPr>
              <w:pStyle w:val="Underskrifter"/>
              <w:shd w:val="clear" w:color="000000" w:fill="auto"/>
            </w:pPr>
            <w:r w:rsidRPr="000A5E83">
              <w:t>Lars Eriksson (S)</w:t>
            </w:r>
          </w:p>
        </w:tc>
        <w:tc>
          <w:tcPr>
            <w:tcW w:w="3046" w:type="dxa"/>
          </w:tcPr>
          <w:p w:rsidR="00752248" w:rsidRPr="000A5E83" w:rsidRDefault="00752248">
            <w:pPr>
              <w:pStyle w:val="Underskrifter"/>
              <w:shd w:val="clear" w:color="000000" w:fill="auto"/>
            </w:pPr>
          </w:p>
        </w:tc>
      </w:tr>
    </w:tbl>
    <w:p w:rsidR="00752248" w:rsidRPr="000A5E83" w:rsidRDefault="00752248">
      <w:pPr>
        <w:pStyle w:val="Normaltindrag"/>
        <w:shd w:val="clear" w:color="000000" w:fill="auto"/>
      </w:pPr>
    </w:p>
    <w:sectPr w:rsidR="00752248" w:rsidRPr="000A5E8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248" w:rsidRPr="000A5E83" w:rsidRDefault="00752248">
      <w:r w:rsidRPr="000A5E83">
        <w:separator/>
      </w:r>
    </w:p>
  </w:endnote>
  <w:endnote w:type="continuationSeparator" w:id="0">
    <w:p w:rsidR="00752248" w:rsidRPr="000A5E83" w:rsidRDefault="00752248">
      <w:r w:rsidRPr="000A5E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248" w:rsidRPr="000A5E83" w:rsidRDefault="000A5E83">
    <w:pPr>
      <w:pStyle w:val="Sidfot"/>
    </w:pPr>
    <w:r w:rsidRPr="000A5E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3177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248" w:rsidRDefault="007522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2248" w:rsidRDefault="007522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248" w:rsidRPr="000A5E83" w:rsidRDefault="000A5E83">
    <w:pPr>
      <w:pStyle w:val="Sidfot"/>
    </w:pPr>
    <w:r w:rsidRPr="000A5E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046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248" w:rsidRDefault="007522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2248" w:rsidRDefault="007522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248" w:rsidRPr="000A5E83" w:rsidRDefault="000A5E83">
    <w:pPr>
      <w:pStyle w:val="Sidfot"/>
    </w:pPr>
    <w:r w:rsidRPr="000A5E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394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248" w:rsidRDefault="007522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2248" w:rsidRDefault="007522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248" w:rsidRPr="000A5E83" w:rsidRDefault="00752248">
      <w:r w:rsidRPr="000A5E83">
        <w:separator/>
      </w:r>
    </w:p>
  </w:footnote>
  <w:footnote w:type="continuationSeparator" w:id="0">
    <w:p w:rsidR="00752248" w:rsidRPr="000A5E83" w:rsidRDefault="00752248">
      <w:r w:rsidRPr="000A5E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248" w:rsidRPr="000A5E83" w:rsidRDefault="000A5E83">
    <w:pPr>
      <w:pStyle w:val="Sidhuvud"/>
    </w:pPr>
    <w:r w:rsidRPr="000A5E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9430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248" w:rsidRDefault="0075224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2248" w:rsidRDefault="0075224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248" w:rsidRPr="000A5E83" w:rsidRDefault="000A5E83">
    <w:pPr>
      <w:pStyle w:val="Sidhuvud"/>
    </w:pPr>
    <w:r w:rsidRPr="000A5E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451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248" w:rsidRDefault="0075224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2248" w:rsidRDefault="0075224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248" w:rsidRPr="000A5E83" w:rsidRDefault="00752248">
    <w:pPr>
      <w:pStyle w:val="FSHNormal"/>
      <w:tabs>
        <w:tab w:val="right" w:pos="5840"/>
      </w:tabs>
    </w:pPr>
    <w:r w:rsidRPr="000A5E83">
      <w:br/>
    </w:r>
    <w:r w:rsidRPr="000A5E83">
      <w:fldChar w:fldCharType="begin" w:fldLock="1"/>
    </w:r>
    <w:r w:rsidRPr="000A5E83">
      <w:instrText xml:space="preserve"> DOCPROPERTY</w:instrText>
    </w:r>
    <w:r w:rsidRPr="000A5E83">
      <w:rPr>
        <w:sz w:val="18"/>
      </w:rPr>
      <w:instrText xml:space="preserve"> "YearUser" *\charformat </w:instrText>
    </w:r>
    <w:r w:rsidRPr="000A5E83">
      <w:fldChar w:fldCharType="separate"/>
    </w:r>
    <w:r w:rsidRPr="000A5E83">
      <w:t>2013/14</w:t>
    </w:r>
    <w:r w:rsidRPr="000A5E83">
      <w:fldChar w:fldCharType="end"/>
    </w:r>
    <w:r w:rsidRPr="000A5E83">
      <w:t xml:space="preserve"> </w:t>
    </w:r>
    <w:r w:rsidRPr="000A5E83">
      <w:tab/>
      <w:t xml:space="preserve">mnr: </w:t>
    </w:r>
    <w:r w:rsidRPr="000A5E83">
      <w:fldChar w:fldCharType="begin" w:fldLock="1"/>
    </w:r>
    <w:r w:rsidRPr="000A5E83">
      <w:instrText xml:space="preserve"> DOCPROPERTY</w:instrText>
    </w:r>
    <w:r w:rsidRPr="000A5E83">
      <w:rPr>
        <w:sz w:val="18"/>
      </w:rPr>
      <w:instrText xml:space="preserve"> "Motionsnummer" *\charformat </w:instrText>
    </w:r>
    <w:r w:rsidRPr="000A5E83">
      <w:fldChar w:fldCharType="separate"/>
    </w:r>
    <w:r w:rsidRPr="000A5E83">
      <w:t>T376</w:t>
    </w:r>
    <w:r w:rsidRPr="000A5E83">
      <w:fldChar w:fldCharType="end"/>
    </w:r>
    <w:r w:rsidRPr="000A5E83">
      <w:br/>
    </w:r>
    <w:r w:rsidRPr="000A5E83">
      <w:fldChar w:fldCharType="begin" w:fldLock="1"/>
    </w:r>
    <w:r w:rsidRPr="000A5E83">
      <w:instrText xml:space="preserve"> DOCPROPERTY</w:instrText>
    </w:r>
    <w:r w:rsidRPr="000A5E83">
      <w:rPr>
        <w:sz w:val="18"/>
      </w:rPr>
      <w:instrText xml:space="preserve"> "Samling" *\charformat </w:instrText>
    </w:r>
    <w:r w:rsidRPr="000A5E83">
      <w:fldChar w:fldCharType="end"/>
    </w:r>
    <w:r w:rsidRPr="000A5E83">
      <w:tab/>
      <w:t xml:space="preserve">pnr: </w:t>
    </w:r>
    <w:r w:rsidRPr="000A5E83">
      <w:fldChar w:fldCharType="begin" w:fldLock="1"/>
    </w:r>
    <w:r w:rsidRPr="000A5E83">
      <w:instrText xml:space="preserve"> DOCPROPERTY</w:instrText>
    </w:r>
    <w:r w:rsidRPr="000A5E83">
      <w:rPr>
        <w:sz w:val="18"/>
      </w:rPr>
      <w:instrText xml:space="preserve"> "Partinummer" *\charformat </w:instrText>
    </w:r>
    <w:r w:rsidRPr="000A5E83">
      <w:fldChar w:fldCharType="separate"/>
    </w:r>
    <w:r w:rsidRPr="000A5E83">
      <w:t>S4033</w:t>
    </w:r>
    <w:r w:rsidRPr="000A5E83">
      <w:fldChar w:fldCharType="end"/>
    </w:r>
  </w:p>
  <w:p w:rsidR="00752248" w:rsidRPr="000A5E83" w:rsidRDefault="00752248">
    <w:pPr>
      <w:pStyle w:val="FSHRub1"/>
    </w:pPr>
    <w:r w:rsidRPr="000A5E83">
      <w:t>Motion till riksdagen</w:t>
    </w:r>
    <w:r w:rsidRPr="000A5E83">
      <w:br/>
    </w:r>
    <w:r w:rsidRPr="000A5E83">
      <w:fldChar w:fldCharType="begin" w:fldLock="1"/>
    </w:r>
    <w:r w:rsidRPr="000A5E83">
      <w:instrText xml:space="preserve"> DOCPROPERTY "YearUser" *\charformat </w:instrText>
    </w:r>
    <w:r w:rsidRPr="000A5E83">
      <w:fldChar w:fldCharType="separate"/>
    </w:r>
    <w:r w:rsidRPr="000A5E83">
      <w:t>2013/14</w:t>
    </w:r>
    <w:r w:rsidRPr="000A5E83">
      <w:fldChar w:fldCharType="end"/>
    </w:r>
    <w:r w:rsidRPr="000A5E83">
      <w:t>:</w:t>
    </w:r>
    <w:r w:rsidRPr="000A5E83">
      <w:fldChar w:fldCharType="begin" w:fldLock="1"/>
    </w:r>
    <w:r w:rsidRPr="000A5E83">
      <w:instrText xml:space="preserve"> DOCPROPERTY "Motionsnummer" *\charformat </w:instrText>
    </w:r>
    <w:r w:rsidRPr="000A5E83">
      <w:fldChar w:fldCharType="separate"/>
    </w:r>
    <w:r w:rsidRPr="000A5E83">
      <w:t>T376</w:t>
    </w:r>
    <w:r w:rsidRPr="000A5E83">
      <w:fldChar w:fldCharType="end"/>
    </w:r>
  </w:p>
  <w:p w:rsidR="00752248" w:rsidRPr="000A5E83" w:rsidRDefault="00752248">
    <w:pPr>
      <w:pStyle w:val="FSHNormalS5"/>
    </w:pPr>
    <w:r w:rsidRPr="000A5E83">
      <w:fldChar w:fldCharType="begin" w:fldLock="1"/>
    </w:r>
    <w:r w:rsidRPr="000A5E83">
      <w:instrText xml:space="preserve"> DOCPROPERTY "MotionarText" *\charformat </w:instrText>
    </w:r>
    <w:r w:rsidRPr="000A5E83">
      <w:fldChar w:fldCharType="separate"/>
    </w:r>
    <w:r w:rsidRPr="000A5E83">
      <w:t>av Lars Eriksson (S)</w:t>
    </w:r>
    <w:r w:rsidRPr="000A5E83">
      <w:fldChar w:fldCharType="end"/>
    </w:r>
    <w:r w:rsidRPr="000A5E83">
      <w:br/>
    </w:r>
    <w:r w:rsidRPr="000A5E83">
      <w:fldChar w:fldCharType="begin" w:fldLock="1"/>
    </w:r>
    <w:r w:rsidRPr="000A5E83">
      <w:instrText xml:space="preserve"> DOCPROPERTY "SvarFrasKort" *\charformat </w:instrText>
    </w:r>
    <w:r w:rsidRPr="000A5E83">
      <w:fldChar w:fldCharType="end"/>
    </w:r>
  </w:p>
  <w:p w:rsidR="00752248" w:rsidRPr="000A5E83" w:rsidRDefault="00752248">
    <w:pPr>
      <w:pStyle w:val="FSHTitel"/>
    </w:pPr>
    <w:r w:rsidRPr="000A5E83">
      <w:fldChar w:fldCharType="begin" w:fldLock="1"/>
    </w:r>
    <w:r w:rsidRPr="000A5E83">
      <w:instrText xml:space="preserve"> DOCPROPERTY</w:instrText>
    </w:r>
    <w:r w:rsidRPr="000A5E83">
      <w:rPr>
        <w:sz w:val="18"/>
      </w:rPr>
      <w:instrText xml:space="preserve"> "RubrikSvar" *\charformat </w:instrText>
    </w:r>
    <w:r w:rsidRPr="000A5E83">
      <w:fldChar w:fldCharType="separate"/>
    </w:r>
    <w:r w:rsidRPr="000A5E83">
      <w:t>Tillgång till resandestatistik</w:t>
    </w:r>
    <w:r w:rsidRPr="000A5E83">
      <w:fldChar w:fldCharType="end"/>
    </w:r>
  </w:p>
  <w:p w:rsidR="00752248" w:rsidRPr="000A5E83" w:rsidRDefault="00752248">
    <w:pPr>
      <w:pStyle w:val="Normal00"/>
    </w:pPr>
  </w:p>
  <w:p w:rsidR="00752248" w:rsidRPr="000A5E83" w:rsidRDefault="007522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849813">
    <w:abstractNumId w:val="13"/>
  </w:num>
  <w:num w:numId="2" w16cid:durableId="359011678">
    <w:abstractNumId w:val="11"/>
  </w:num>
  <w:num w:numId="3" w16cid:durableId="1797259532">
    <w:abstractNumId w:val="14"/>
  </w:num>
  <w:num w:numId="4" w16cid:durableId="1704742148">
    <w:abstractNumId w:val="8"/>
  </w:num>
  <w:num w:numId="5" w16cid:durableId="1359158519">
    <w:abstractNumId w:val="3"/>
  </w:num>
  <w:num w:numId="6" w16cid:durableId="1523977888">
    <w:abstractNumId w:val="2"/>
  </w:num>
  <w:num w:numId="7" w16cid:durableId="1364676193">
    <w:abstractNumId w:val="1"/>
  </w:num>
  <w:num w:numId="8" w16cid:durableId="568074903">
    <w:abstractNumId w:val="0"/>
  </w:num>
  <w:num w:numId="9" w16cid:durableId="571935911">
    <w:abstractNumId w:val="9"/>
  </w:num>
  <w:num w:numId="10" w16cid:durableId="79300810">
    <w:abstractNumId w:val="7"/>
  </w:num>
  <w:num w:numId="11" w16cid:durableId="1456483293">
    <w:abstractNumId w:val="6"/>
  </w:num>
  <w:num w:numId="12" w16cid:durableId="1857303278">
    <w:abstractNumId w:val="5"/>
  </w:num>
  <w:num w:numId="13" w16cid:durableId="120463881">
    <w:abstractNumId w:val="4"/>
  </w:num>
  <w:num w:numId="14" w16cid:durableId="2124878149">
    <w:abstractNumId w:val="16"/>
  </w:num>
  <w:num w:numId="15" w16cid:durableId="685133127">
    <w:abstractNumId w:val="12"/>
  </w:num>
  <w:num w:numId="16" w16cid:durableId="1731539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9"/>
    <w:docVar w:name="PersonGUIDs" w:val="{DB8CF258-A878-492A-AD81-8BFFC4098E67}"/>
  </w:docVars>
  <w:rsids>
    <w:rsidRoot w:val="00813EAB"/>
    <w:rsid w:val="000A5E83"/>
    <w:rsid w:val="00752248"/>
    <w:rsid w:val="00813E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BF92DD-CFD7-4C6A-8EAF-B6341326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1364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S4033</vt:lpstr>
    </vt:vector>
  </TitlesOfParts>
  <Company>Riksdagen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S4033</dc:title>
  <dc:subject>S4033</dc:subject>
  <dc:creator>Riksdagen</dc:creator>
  <cp:keywords>Riksdagen</cp:keywords>
  <dc:description>AD-ändringar</dc:description>
  <cp:lastModifiedBy>Lars Brink</cp:lastModifiedBy>
  <cp:revision>2</cp:revision>
  <cp:lastPrinted>2013-12-06T09:40:00Z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mot2000_606_2013-08-19</vt:lpwstr>
  </property>
  <property fmtid="{D5CDD505-2E9C-101B-9397-08002B2CF9AE}" pid="3" name="version">
    <vt:lpwstr>mot2000_606_2013-08-19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Tillgång till resandestatistik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resandestatistik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Eriksson (S)</vt:lpwstr>
  </property>
  <property fmtid="{D5CDD505-2E9C-101B-9397-08002B2CF9AE}" pid="26" name="MotionarLista">
    <vt:lpwstr>Eriksson,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20132014000000000083000040330069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20132014000000000083000040330069</vt:lpwstr>
  </property>
  <property fmtid="{D5CDD505-2E9C-101B-9397-08002B2CF9AE}" pid="50" name="nummer">
    <vt:lpwstr>376</vt:lpwstr>
  </property>
  <property fmtid="{D5CDD505-2E9C-101B-9397-08002B2CF9AE}" pid="51" name="utskottsbeteckning">
    <vt:lpwstr>T</vt:lpwstr>
  </property>
  <property fmtid="{D5CDD505-2E9C-101B-9397-08002B2CF9AE}" pid="52" name="GlobalUID">
    <vt:lpwstr>{AF28B504-D78C-43CE-97F5-6D1EFD456930}</vt:lpwstr>
  </property>
  <property fmtid="{D5CDD505-2E9C-101B-9397-08002B2CF9AE}" pid="53" name="Överföringar">
    <vt:i4>0</vt:i4>
  </property>
  <property fmtid="{D5CDD505-2E9C-101B-9397-08002B2CF9AE}" pid="54" name="Checksum">
    <vt:lpwstr>*0006720041040*</vt:lpwstr>
  </property>
  <property fmtid="{D5CDD505-2E9C-101B-9397-08002B2CF9AE}" pid="55" name="skuggnummer">
    <vt:lpwstr>2170</vt:lpwstr>
  </property>
  <property fmtid="{D5CDD505-2E9C-101B-9397-08002B2CF9AE}" pid="56" name="urixVersion">
    <vt:lpwstr>4.6.0.0</vt:lpwstr>
  </property>
  <property fmtid="{D5CDD505-2E9C-101B-9397-08002B2CF9AE}" pid="57" name="urixOrigin">
    <vt:lpwstr>131206 10:45:58.394</vt:lpwstr>
  </property>
  <property fmtid="{D5CDD505-2E9C-101B-9397-08002B2CF9AE}" pid="58" name="urixGuid">
    <vt:lpwstr>{922A73D6-8739-42F1-A2A8-76587A90DC54}</vt:lpwstr>
  </property>
</Properties>
</file>