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34C843" w14:textId="77777777">
      <w:pPr>
        <w:pStyle w:val="Normalutanindragellerluft"/>
      </w:pPr>
      <w:r>
        <w:t xml:space="preserve"> </w:t>
      </w:r>
    </w:p>
    <w:sdt>
      <w:sdtPr>
        <w:alias w:val="CC_Boilerplate_4"/>
        <w:tag w:val="CC_Boilerplate_4"/>
        <w:id w:val="-1644581176"/>
        <w:lock w:val="sdtLocked"/>
        <w:placeholder>
          <w:docPart w:val="D06FAE672E0E4EFF91F221F4332EF325"/>
        </w:placeholder>
        <w15:appearance w15:val="hidden"/>
        <w:text/>
      </w:sdtPr>
      <w:sdtEndPr/>
      <w:sdtContent>
        <w:p w:rsidR="00AF30DD" w:rsidP="00CC4C93" w:rsidRDefault="00AF30DD" w14:paraId="2334C844" w14:textId="77777777">
          <w:pPr>
            <w:pStyle w:val="Rubrik1"/>
          </w:pPr>
          <w:r>
            <w:t>Förslag till riksdagsbeslut</w:t>
          </w:r>
        </w:p>
      </w:sdtContent>
    </w:sdt>
    <w:sdt>
      <w:sdtPr>
        <w:alias w:val="Yrkande 1"/>
        <w:tag w:val="fed5be2b-8845-41d3-bd79-bf56ad29e1cf"/>
        <w:id w:val="2075849230"/>
        <w:lock w:val="sdtLocked"/>
      </w:sdtPr>
      <w:sdtEndPr/>
      <w:sdtContent>
        <w:p w:rsidR="00865CB0" w:rsidP="00190F43" w:rsidRDefault="0068211E" w14:paraId="533D7009" w14:textId="77777777">
          <w:pPr>
            <w:pStyle w:val="Frslagstext"/>
          </w:pPr>
          <w:r>
            <w:t>Riksdagen ställer sig bakom det som anförs i motionen om att beakta Högskolan i Skövdes betydelse för regionens utveckling och tillväxt och tillkännager detta för regeringen.</w:t>
          </w:r>
        </w:p>
        <w:p w:rsidR="00190F43" w:rsidP="00865CB0" w:rsidRDefault="00865CB0" w14:paraId="2334C846" w14:textId="76FFF6E3">
          <w:pPr>
            <w:pStyle w:val="Frslagstext"/>
            <w:numPr>
              <w:ilvl w:val="0"/>
              <w:numId w:val="0"/>
            </w:numPr>
            <w:ind w:left="397"/>
          </w:pPr>
        </w:p>
      </w:sdtContent>
    </w:sdt>
    <w:bookmarkStart w:name="MotionsStart" w:displacedByCustomXml="prev" w:id="0"/>
    <w:bookmarkEnd w:displacedByCustomXml="prev" w:id="0"/>
    <w:p w:rsidR="00190F43" w:rsidP="00190F43" w:rsidRDefault="00190F43" w14:paraId="2334C847" w14:textId="77777777">
      <w:pPr>
        <w:pStyle w:val="Rubrik2"/>
      </w:pPr>
      <w:r>
        <w:t>Samverkan avgörande</w:t>
      </w:r>
    </w:p>
    <w:p w:rsidR="00190F43" w:rsidP="00190F43" w:rsidRDefault="00190F43" w14:paraId="2334C848" w14:textId="77777777">
      <w:pPr>
        <w:pStyle w:val="Normalutanindragellerluft"/>
      </w:pPr>
      <w:r>
        <w:t>I diskussioner om det svenska näringslivets utveckling lyfter alla fram behovet att förbättra förutsättningarna för de små och medelstora företagen. Fyra av fem av de framtida jobben förutspås komma inom dessa. Samverkan med högre utbildningar och forskning betonas då som oerhört viktigt för att förverkliga idéer till färdiga produkter och för att våga söka sig till större marknader än de inhemska.</w:t>
      </w:r>
    </w:p>
    <w:p w:rsidR="00190F43" w:rsidP="00190F43" w:rsidRDefault="00190F43" w14:paraId="2334C849" w14:textId="65EABD24">
      <w:r>
        <w:t xml:space="preserve">Små och medelstora lärosäten, bland dessa Högskolan i Skövde, tar samverkansuppgiften med det omgivande samhället och näringslivet på största allvar. Det är här de små och medelstora företagen har en möjlighet att få det stöd och den inspiration kontakter med högskolan kan ge. Därmed har </w:t>
      </w:r>
      <w:r>
        <w:lastRenderedPageBreak/>
        <w:t>de mindre högskolorna med sitt öppn</w:t>
      </w:r>
      <w:r w:rsidR="00865CB0">
        <w:t>a arbetssätt och nyttoforskning</w:t>
      </w:r>
      <w:bookmarkStart w:name="_GoBack" w:id="1"/>
      <w:bookmarkEnd w:id="1"/>
      <w:r>
        <w:t xml:space="preserve"> en avgörande betydelse för en regions utveckling.</w:t>
      </w:r>
    </w:p>
    <w:p w:rsidR="00190F43" w:rsidP="00190F43" w:rsidRDefault="00190F43" w14:paraId="2334C84A" w14:textId="77777777">
      <w:pPr>
        <w:pStyle w:val="Rubrik2"/>
      </w:pPr>
      <w:r>
        <w:t>Kontaktarena och talangmagnet</w:t>
      </w:r>
    </w:p>
    <w:p w:rsidR="00190F43" w:rsidP="00190F43" w:rsidRDefault="00190F43" w14:paraId="2334C84B" w14:textId="77777777">
      <w:pPr>
        <w:pStyle w:val="Normalutanindragellerluft"/>
      </w:pPr>
      <w:r>
        <w:t>För Skaraborgs del har Högskolan i Skövde som en internationell kontaktarena och talangmagnet en avgörande betydelse för utvecklingen av näringslivet i dess närområde. Här finns ett väl utvecklat samarbete med det regionala näringslivet och möjlighet att kombinera studier och arbete med såväl en personlig utveckling som företagsutveckling som följd. Närheten till utbildning stimulerar dessutom fler att studera. Många av dessa skulle annars valt bort högre studier av främst sociala och praktiska skäl.</w:t>
      </w:r>
    </w:p>
    <w:p w:rsidR="00AF30DD" w:rsidP="00190F43" w:rsidRDefault="0052637F" w14:paraId="2334C84C" w14:textId="77777777">
      <w:r>
        <w:t>A</w:t>
      </w:r>
      <w:r w:rsidR="00190F43">
        <w:t xml:space="preserve">lla lärosäten, inte bara storstadsuniversiteten, </w:t>
      </w:r>
      <w:r>
        <w:t xml:space="preserve">bör </w:t>
      </w:r>
      <w:r w:rsidR="00190F43">
        <w:t xml:space="preserve">ges möjlighet att bidra till utvecklingen av såväl det befintliga som det framtida näringslivet i hela landet. Högskolan </w:t>
      </w:r>
      <w:r>
        <w:t xml:space="preserve">i Skövde </w:t>
      </w:r>
      <w:r w:rsidR="00190F43">
        <w:t>är ett viktigt regionalt nav för kunskap, kompetens och internationella kontakter och ska så vara även i framtiden. Höjd utbildningsnivå och möjligheter till ett gott arbetsliv gör att människor bidrar till tillväxten i hela landet.</w:t>
      </w:r>
    </w:p>
    <w:sdt>
      <w:sdtPr>
        <w:rPr>
          <w:i/>
        </w:rPr>
        <w:alias w:val="CC_Underskrifter"/>
        <w:tag w:val="CC_Underskrifter"/>
        <w:id w:val="583496634"/>
        <w:lock w:val="sdtContentLocked"/>
        <w:placeholder>
          <w:docPart w:val="9FADF3AAB6FC4785841A3B2AF87084F8"/>
        </w:placeholder>
        <w15:appearance w15:val="hidden"/>
      </w:sdtPr>
      <w:sdtEndPr/>
      <w:sdtContent>
        <w:p w:rsidRPr="00ED19F0" w:rsidR="00865E70" w:rsidP="00CC077A" w:rsidRDefault="00865CB0" w14:paraId="2334C8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6F11AE" w:rsidRDefault="006F11AE" w14:paraId="2334C857" w14:textId="77777777"/>
    <w:sectPr w:rsidR="006F11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4C859" w14:textId="77777777" w:rsidR="00D33C56" w:rsidRDefault="00D33C56" w:rsidP="000C1CAD">
      <w:pPr>
        <w:spacing w:line="240" w:lineRule="auto"/>
      </w:pPr>
      <w:r>
        <w:separator/>
      </w:r>
    </w:p>
  </w:endnote>
  <w:endnote w:type="continuationSeparator" w:id="0">
    <w:p w14:paraId="2334C85A" w14:textId="77777777" w:rsidR="00D33C56" w:rsidRDefault="00D33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8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5C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865" w14:textId="77777777" w:rsidR="009810F6" w:rsidRDefault="009810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201509261607</w:instrText>
    </w:r>
    <w:r>
      <w:fldChar w:fldCharType="end"/>
    </w:r>
    <w:r>
      <w:instrText xml:space="preserve"> &gt; </w:instrText>
    </w:r>
    <w:r>
      <w:fldChar w:fldCharType="begin"/>
    </w:r>
    <w:r>
      <w:instrText xml:space="preserve"> PRINTDATE \@ "yyyyMMddHHmm" </w:instrText>
    </w:r>
    <w:r>
      <w:fldChar w:fldCharType="separate"/>
    </w:r>
    <w:r>
      <w:rPr>
        <w:noProof/>
      </w:rPr>
      <w:instrText>201509291436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14:36</w:instrText>
    </w:r>
    <w:r>
      <w:fldChar w:fldCharType="end"/>
    </w:r>
    <w:r>
      <w:instrText xml:space="preserve"> </w:instrText>
    </w:r>
    <w:r>
      <w:fldChar w:fldCharType="separate"/>
    </w:r>
    <w:r>
      <w:rPr>
        <w:noProof/>
      </w:rPr>
      <w:t>2015-09-29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4C857" w14:textId="77777777" w:rsidR="00D33C56" w:rsidRDefault="00D33C56" w:rsidP="000C1CAD">
      <w:pPr>
        <w:spacing w:line="240" w:lineRule="auto"/>
      </w:pPr>
      <w:r>
        <w:separator/>
      </w:r>
    </w:p>
  </w:footnote>
  <w:footnote w:type="continuationSeparator" w:id="0">
    <w:p w14:paraId="2334C858" w14:textId="77777777" w:rsidR="00D33C56" w:rsidRDefault="00D33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34C8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5CB0" w14:paraId="2334C8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w:t>
        </w:r>
      </w:sdtContent>
    </w:sdt>
  </w:p>
  <w:p w:rsidR="00A42228" w:rsidP="00283E0F" w:rsidRDefault="00865CB0" w14:paraId="2334C862"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190F43" w14:paraId="2334C863" w14:textId="77777777">
        <w:pPr>
          <w:pStyle w:val="FSHRub2"/>
        </w:pPr>
        <w:r>
          <w:t>Högskolan i Skövde</w:t>
        </w:r>
      </w:p>
    </w:sdtContent>
  </w:sdt>
  <w:sdt>
    <w:sdtPr>
      <w:alias w:val="CC_Boilerplate_3"/>
      <w:tag w:val="CC_Boilerplate_3"/>
      <w:id w:val="-1567486118"/>
      <w:lock w:val="sdtContentLocked"/>
      <w15:appearance w15:val="hidden"/>
      <w:text w:multiLine="1"/>
    </w:sdtPr>
    <w:sdtEndPr/>
    <w:sdtContent>
      <w:p w:rsidR="00A42228" w:rsidP="00283E0F" w:rsidRDefault="00A42228" w14:paraId="2334C8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0F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F43"/>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F46"/>
    <w:rsid w:val="002D5149"/>
    <w:rsid w:val="002D61FA"/>
    <w:rsid w:val="002E500B"/>
    <w:rsid w:val="002E59A6"/>
    <w:rsid w:val="002E5B01"/>
    <w:rsid w:val="002E5DF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7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E2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11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1A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4E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D6C"/>
    <w:rsid w:val="0085565F"/>
    <w:rsid w:val="008566A8"/>
    <w:rsid w:val="0085764A"/>
    <w:rsid w:val="00857833"/>
    <w:rsid w:val="00857BFB"/>
    <w:rsid w:val="00860F5A"/>
    <w:rsid w:val="00862501"/>
    <w:rsid w:val="00862502"/>
    <w:rsid w:val="0086434E"/>
    <w:rsid w:val="00865CB0"/>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29F"/>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0F6"/>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77A"/>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C5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78A"/>
    <w:rsid w:val="00DB65E8"/>
    <w:rsid w:val="00DB7E7F"/>
    <w:rsid w:val="00DC2A5B"/>
    <w:rsid w:val="00DC668D"/>
    <w:rsid w:val="00DD2331"/>
    <w:rsid w:val="00DD2DD6"/>
    <w:rsid w:val="00DD783E"/>
    <w:rsid w:val="00DD78C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34C843"/>
  <w15:chartTrackingRefBased/>
  <w15:docId w15:val="{D784B84D-9A25-46E0-9ECE-B6E5CE5D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6FAE672E0E4EFF91F221F4332EF325"/>
        <w:category>
          <w:name w:val="Allmänt"/>
          <w:gallery w:val="placeholder"/>
        </w:category>
        <w:types>
          <w:type w:val="bbPlcHdr"/>
        </w:types>
        <w:behaviors>
          <w:behavior w:val="content"/>
        </w:behaviors>
        <w:guid w:val="{9C5F4262-CF9D-4FD4-9E52-705C1111086E}"/>
      </w:docPartPr>
      <w:docPartBody>
        <w:p w:rsidR="00CA185C" w:rsidRDefault="00105887">
          <w:pPr>
            <w:pStyle w:val="D06FAE672E0E4EFF91F221F4332EF325"/>
          </w:pPr>
          <w:r w:rsidRPr="009A726D">
            <w:rPr>
              <w:rStyle w:val="Platshllartext"/>
            </w:rPr>
            <w:t>Klicka här för att ange text.</w:t>
          </w:r>
        </w:p>
      </w:docPartBody>
    </w:docPart>
    <w:docPart>
      <w:docPartPr>
        <w:name w:val="9FADF3AAB6FC4785841A3B2AF87084F8"/>
        <w:category>
          <w:name w:val="Allmänt"/>
          <w:gallery w:val="placeholder"/>
        </w:category>
        <w:types>
          <w:type w:val="bbPlcHdr"/>
        </w:types>
        <w:behaviors>
          <w:behavior w:val="content"/>
        </w:behaviors>
        <w:guid w:val="{31783071-35A8-454A-9F41-8B5AC40ECC7F}"/>
      </w:docPartPr>
      <w:docPartBody>
        <w:p w:rsidR="00CA185C" w:rsidRDefault="00105887">
          <w:pPr>
            <w:pStyle w:val="9FADF3AAB6FC4785841A3B2AF87084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87"/>
    <w:rsid w:val="00105887"/>
    <w:rsid w:val="00CA185C"/>
    <w:rsid w:val="00F03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FAE672E0E4EFF91F221F4332EF325">
    <w:name w:val="D06FAE672E0E4EFF91F221F4332EF325"/>
  </w:style>
  <w:style w:type="paragraph" w:customStyle="1" w:styleId="1BCDBEB307F64DAAADA9FE3984DD9A8C">
    <w:name w:val="1BCDBEB307F64DAAADA9FE3984DD9A8C"/>
  </w:style>
  <w:style w:type="paragraph" w:customStyle="1" w:styleId="9FADF3AAB6FC4785841A3B2AF87084F8">
    <w:name w:val="9FADF3AAB6FC4785841A3B2AF8708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1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3382</RubrikLookup>
    <MotionGuid xmlns="00d11361-0b92-4bae-a181-288d6a55b763">381bb7a8-41f7-4cd4-9869-94e9e5a68d11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9BC5-4022-43F2-824D-3651A973FA9F}"/>
</file>

<file path=customXml/itemProps2.xml><?xml version="1.0" encoding="utf-8"?>
<ds:datastoreItem xmlns:ds="http://schemas.openxmlformats.org/officeDocument/2006/customXml" ds:itemID="{5E0B8313-CBF6-4CB5-952C-FDD3C10761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027D0C-DA7C-40B6-935E-0562B33B9111}"/>
</file>

<file path=customXml/itemProps5.xml><?xml version="1.0" encoding="utf-8"?>
<ds:datastoreItem xmlns:ds="http://schemas.openxmlformats.org/officeDocument/2006/customXml" ds:itemID="{F7367656-ED14-4B3F-A751-1CAA569D5C7C}"/>
</file>

<file path=docProps/app.xml><?xml version="1.0" encoding="utf-8"?>
<Properties xmlns="http://schemas.openxmlformats.org/officeDocument/2006/extended-properties" xmlns:vt="http://schemas.openxmlformats.org/officeDocument/2006/docPropsVTypes">
  <Template>GranskaMot</Template>
  <TotalTime>20</TotalTime>
  <Pages>2</Pages>
  <Words>303</Words>
  <Characters>1768</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201516S8068 Högskolan i Skövde</vt:lpstr>
      <vt:lpstr/>
    </vt:vector>
  </TitlesOfParts>
  <Company>Sveriges riksdag</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201516S8068 Högskolan i Skövde</dc:title>
  <dc:subject/>
  <dc:creator>Sanna Vent</dc:creator>
  <cp:keywords/>
  <dc:description/>
  <cp:lastModifiedBy>Kerstin Carlqvist</cp:lastModifiedBy>
  <cp:revision>8</cp:revision>
  <cp:lastPrinted>2015-09-29T12:36:00Z</cp:lastPrinted>
  <dcterms:created xsi:type="dcterms:W3CDTF">2015-09-26T14:07:00Z</dcterms:created>
  <dcterms:modified xsi:type="dcterms:W3CDTF">2016-05-16T13:12:00Z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*T9B1B4134D066*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https://filur.riksdagen.se/drop/DropOffLibrary/T9B1B4134D066.docx</vt:lpwstr>
  </property>
  <property fmtid="{D5CDD505-2E9C-101B-9397-08002B2CF9AE}" pid="11" name="RevisionsOn">
    <vt:lpwstr>1</vt:lpwstr>
  </property>
</Properties>
</file>