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F4411" w:rsidRPr="00FF4411" w:rsidP="00FF4411">
      <w:pPr>
        <w:pStyle w:val="Title"/>
      </w:pPr>
      <w:bookmarkStart w:id="0" w:name="Start"/>
      <w:bookmarkEnd w:id="0"/>
      <w:r>
        <w:t xml:space="preserve">Svar på fråga </w:t>
      </w:r>
      <w:r>
        <w:t xml:space="preserve">2020/21:3232 </w:t>
      </w:r>
      <w:r>
        <w:t xml:space="preserve">av </w:t>
      </w:r>
      <w:r>
        <w:t>Jessica Thunander (V) Postnords beställaransvar vid transportupphandlingar</w:t>
      </w:r>
    </w:p>
    <w:p w:rsidR="00FF4411" w:rsidP="002749F7">
      <w:pPr>
        <w:pStyle w:val="BodyText"/>
      </w:pPr>
      <w:r>
        <w:t>Jessica Thunander</w:t>
      </w:r>
      <w:r w:rsidR="001E258F">
        <w:t xml:space="preserve"> har frågat mig </w:t>
      </w:r>
      <w:r>
        <w:t>vilka krav</w:t>
      </w:r>
      <w:r w:rsidR="009F78EE">
        <w:t xml:space="preserve"> </w:t>
      </w:r>
      <w:r>
        <w:t xml:space="preserve">regeringen </w:t>
      </w:r>
      <w:r w:rsidR="00DC0ED8">
        <w:t xml:space="preserve">kommer </w:t>
      </w:r>
      <w:r>
        <w:t>att ställa på Postnord så att bolaget tar sitt beställaransvar vid transportinköp</w:t>
      </w:r>
      <w:r w:rsidR="00DC0ED8">
        <w:t>.</w:t>
      </w:r>
    </w:p>
    <w:p w:rsidR="001E258F" w:rsidRPr="003E6693" w:rsidP="003E6693">
      <w:pPr>
        <w:pStyle w:val="BodyText"/>
      </w:pPr>
      <w:r w:rsidRPr="003E6693">
        <w:t>Jag utgår från att b</w:t>
      </w:r>
      <w:r w:rsidRPr="003E6693" w:rsidR="00176C56">
        <w:t>olag med statligt ägande följ</w:t>
      </w:r>
      <w:r w:rsidRPr="003E6693">
        <w:t>er</w:t>
      </w:r>
      <w:r w:rsidRPr="003E6693" w:rsidR="00176C56">
        <w:t xml:space="preserve"> lagar och regler</w:t>
      </w:r>
      <w:r w:rsidRPr="003E6693" w:rsidR="00F12D0F">
        <w:t>.</w:t>
      </w:r>
      <w:r w:rsidRPr="003E6693" w:rsidR="005370D3">
        <w:t xml:space="preserve"> Därutöver ska bolag med statligt ägande e</w:t>
      </w:r>
      <w:r w:rsidRPr="003E6693">
        <w:t xml:space="preserve">nligt statens ägarpolicy agera föredömligt inom området hållbart företagande och i övrigt agera på ett sådant sätt att de åtnjuter offentligt förtroende. Det är utgångspunkten för regeringens bolagsstyrning. </w:t>
      </w:r>
    </w:p>
    <w:p w:rsidR="00F90A2C" w:rsidRPr="00F90A2C" w:rsidP="00F90A2C">
      <w:pPr>
        <w:pStyle w:val="BodyText"/>
      </w:pPr>
      <w:r w:rsidRPr="003E6693">
        <w:t xml:space="preserve">Regeringen arbetar intensivt med att främja sund konkurrens, trafiksäkerhet och en god arbetsmiljö inom vägtransportsektorn. Av den anledningen beslutade regeringen att genom en förordningsändring skärpa beställaransvaret för internationella transporter och cabotagetransporter våren 2018. Ytterligare en viktig åtgärd på området är att regeringen under 2020 tillsatte en särskild utredare som ska föreslå hur kontrollverksamheten av yrkestrafik på väg kan stärkas. Som en del av EU:s så kallade mobilitetspaketet, som antogs av rådet och EU-parlamentet under 2020, drev regeringen i förhandlingarna aktivt linjen att sunda och likvärdiga konkurrensvillkor mellan transportföretagen inom EU ska gälla och att </w:t>
      </w:r>
      <w:r w:rsidR="00C95181">
        <w:t>schyssta</w:t>
      </w:r>
      <w:r w:rsidRPr="003E6693" w:rsidR="00C95181">
        <w:t xml:space="preserve"> </w:t>
      </w:r>
      <w:r w:rsidRPr="003E6693">
        <w:t>villkor gäller för arbetstagarna på EU:s inre marknad.</w:t>
      </w:r>
      <w:r>
        <w:t xml:space="preserve"> Nyligen remitterade Infrastrukturdepartementet</w:t>
      </w:r>
      <w:r w:rsidRPr="00F90A2C">
        <w:t xml:space="preserve"> </w:t>
      </w:r>
      <w:r>
        <w:t xml:space="preserve">ett </w:t>
      </w:r>
      <w:r w:rsidRPr="00F90A2C">
        <w:t xml:space="preserve">förslag om bland annat kraftigt höjd </w:t>
      </w:r>
      <w:r w:rsidR="00070E36">
        <w:t>sanktions</w:t>
      </w:r>
      <w:r w:rsidRPr="00F90A2C">
        <w:t>avgift för de som bryter mot regler för cabotagetransporter. Syftet är att främja goda arbetsvillkor och rättvis konkurrens på vägarna.</w:t>
      </w:r>
    </w:p>
    <w:p w:rsidR="001E258F" w:rsidP="003E6693">
      <w:pPr>
        <w:pStyle w:val="BodyText"/>
      </w:pPr>
      <w:bookmarkStart w:id="1" w:name="_Hlk74836335"/>
      <w:r w:rsidRPr="003E6693">
        <w:t>Mer specifikt beträffande PostNord AB (Po</w:t>
      </w:r>
      <w:r w:rsidR="00A66C35">
        <w:t>s</w:t>
      </w:r>
      <w:r w:rsidRPr="003E6693">
        <w:t>tnord) har d</w:t>
      </w:r>
      <w:r w:rsidRPr="003E6693">
        <w:t xml:space="preserve">enna och tidigare regering haft en dialog med </w:t>
      </w:r>
      <w:r w:rsidRPr="003E6693" w:rsidR="00A66C35">
        <w:t>bolaget</w:t>
      </w:r>
      <w:r w:rsidRPr="003E6693">
        <w:t xml:space="preserve"> om utmaningarna i leverantörskedjan </w:t>
      </w:r>
      <w:r w:rsidRPr="003E6693">
        <w:t>och vikten av att bolaget säkerställer</w:t>
      </w:r>
      <w:r w:rsidRPr="003E6693" w:rsidR="00146A61">
        <w:t xml:space="preserve"> ordning och reda </w:t>
      </w:r>
      <w:r w:rsidRPr="003E6693" w:rsidR="006A5B19">
        <w:t xml:space="preserve">samt </w:t>
      </w:r>
      <w:r w:rsidRPr="003E6693">
        <w:t>schyssta villkor hos alla sina leverantörer. Detta följs löpande upp vid kontinuerliga ägardialoge</w:t>
      </w:r>
      <w:r w:rsidRPr="003E6693" w:rsidR="006A5B19">
        <w:t>r</w:t>
      </w:r>
      <w:r w:rsidRPr="003E6693" w:rsidR="00BD28B7">
        <w:t xml:space="preserve"> och är frågor som jag fortsatt kommer att ta upp som prioriterade i samtal med bolaget. </w:t>
      </w:r>
    </w:p>
    <w:p w:rsidR="005C7621" w:rsidRPr="003E6693" w:rsidP="003E6693">
      <w:pPr>
        <w:pStyle w:val="BodyText"/>
      </w:pPr>
      <w:bookmarkEnd w:id="1"/>
    </w:p>
    <w:p w:rsidR="001E258F" w:rsidRPr="00566031" w:rsidP="006A12F1">
      <w:pPr>
        <w:pStyle w:val="BodyText"/>
        <w:rPr>
          <w:lang w:val="de-DE"/>
        </w:rPr>
      </w:pPr>
      <w:r w:rsidRPr="00566031">
        <w:rPr>
          <w:lang w:val="de-DE"/>
        </w:rPr>
        <w:t xml:space="preserve">Stockholm den </w:t>
      </w:r>
      <w:sdt>
        <w:sdtPr>
          <w:rPr>
            <w:lang w:val="de-DE"/>
          </w:rPr>
          <w:id w:val="-1225218591"/>
          <w:placeholder>
            <w:docPart w:val="5E5743DCA7DC4022B24D60B26983FE24"/>
          </w:placeholder>
          <w:dataBinding w:xpath="/ns0:DocumentInfo[1]/ns0:BaseInfo[1]/ns0:HeaderDate[1]" w:storeItemID="{454764AB-767A-4A72-9756-633D2A48B134}" w:prefixMappings="xmlns:ns0='http://lp/documentinfo/RK' "/>
          <w:date w:fullDate="2021-06-23T00:00:00Z">
            <w:dateFormat w:val="d MMMM yyyy"/>
            <w:lid w:val="sv-SE"/>
            <w:storeMappedDataAs w:val="dateTime"/>
            <w:calendar w:val="gregorian"/>
          </w:date>
        </w:sdtPr>
        <w:sdtContent>
          <w:r w:rsidR="00D3650A">
            <w:t>23 juni 2021</w:t>
          </w:r>
        </w:sdtContent>
      </w:sdt>
    </w:p>
    <w:p w:rsidR="001E258F" w:rsidRPr="00566031" w:rsidP="004E7A8F">
      <w:pPr>
        <w:pStyle w:val="Brdtextutanavstnd"/>
        <w:rPr>
          <w:lang w:val="de-DE"/>
        </w:rPr>
      </w:pPr>
    </w:p>
    <w:p w:rsidR="001E258F" w:rsidRPr="00566031" w:rsidP="004E7A8F">
      <w:pPr>
        <w:pStyle w:val="Brdtextutanavstnd"/>
        <w:rPr>
          <w:lang w:val="de-DE"/>
        </w:rPr>
      </w:pPr>
    </w:p>
    <w:p w:rsidR="001E258F" w:rsidRPr="00566031" w:rsidP="004E7A8F">
      <w:pPr>
        <w:pStyle w:val="Brdtextutanavstnd"/>
        <w:rPr>
          <w:lang w:val="de-DE"/>
        </w:rPr>
      </w:pPr>
    </w:p>
    <w:p w:rsidR="001E258F" w:rsidRPr="00BD28B7" w:rsidP="00422A41">
      <w:pPr>
        <w:pStyle w:val="BodyText"/>
        <w:rPr>
          <w:lang w:val="de-DE"/>
        </w:rPr>
      </w:pPr>
      <w:r w:rsidRPr="00BD28B7">
        <w:rPr>
          <w:lang w:val="de-DE"/>
        </w:rPr>
        <w:t>Ibrahim Baylan</w:t>
      </w:r>
    </w:p>
    <w:p w:rsidR="001E258F" w:rsidRPr="00BD28B7"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E258F" w:rsidRPr="00F115BD">
          <w:pPr>
            <w:pStyle w:val="Header"/>
            <w:rPr>
              <w:i/>
            </w:rPr>
          </w:pPr>
        </w:p>
      </w:tc>
      <w:tc>
        <w:tcPr>
          <w:tcW w:w="3170" w:type="dxa"/>
          <w:vAlign w:val="bottom"/>
        </w:tcPr>
        <w:p w:rsidR="001E258F" w:rsidRPr="007D73AB" w:rsidP="00340DE0">
          <w:pPr>
            <w:pStyle w:val="Header"/>
          </w:pPr>
        </w:p>
      </w:tc>
      <w:tc>
        <w:tcPr>
          <w:tcW w:w="1134" w:type="dxa"/>
        </w:tcPr>
        <w:p w:rsidR="001E258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E258F"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E258F" w:rsidRPr="00710A6C" w:rsidP="00EE3C0F">
          <w:pPr>
            <w:pStyle w:val="Header"/>
            <w:rPr>
              <w:b/>
            </w:rPr>
          </w:pPr>
        </w:p>
        <w:p w:rsidR="001E258F" w:rsidP="00EE3C0F">
          <w:pPr>
            <w:pStyle w:val="Header"/>
          </w:pPr>
        </w:p>
        <w:p w:rsidR="001E258F" w:rsidP="00EE3C0F">
          <w:pPr>
            <w:pStyle w:val="Header"/>
          </w:pPr>
        </w:p>
        <w:p w:rsidR="001E258F" w:rsidP="00EE3C0F">
          <w:pPr>
            <w:pStyle w:val="Header"/>
          </w:pPr>
        </w:p>
        <w:sdt>
          <w:sdtPr>
            <w:alias w:val="Dnr"/>
            <w:tag w:val="ccRKShow_Dnr"/>
            <w:id w:val="-829283628"/>
            <w:placeholder>
              <w:docPart w:val="19391DE0FAD34EDABA66ACF0336064CA"/>
            </w:placeholder>
            <w:dataBinding w:xpath="/ns0:DocumentInfo[1]/ns0:BaseInfo[1]/ns0:Dnr[1]" w:storeItemID="{454764AB-767A-4A72-9756-633D2A48B134}" w:prefixMappings="xmlns:ns0='http://lp/documentinfo/RK' "/>
            <w:text/>
          </w:sdtPr>
          <w:sdtContent>
            <w:p w:rsidR="001E258F" w:rsidP="00EE3C0F">
              <w:pPr>
                <w:pStyle w:val="Header"/>
              </w:pPr>
              <w:r>
                <w:t>N2021/01900</w:t>
              </w:r>
            </w:p>
          </w:sdtContent>
        </w:sdt>
        <w:sdt>
          <w:sdtPr>
            <w:alias w:val="DocNumber"/>
            <w:tag w:val="DocNumber"/>
            <w:id w:val="1726028884"/>
            <w:placeholder>
              <w:docPart w:val="D199C977FDF7438AA9167638679E8465"/>
            </w:placeholder>
            <w:showingPlcHdr/>
            <w:dataBinding w:xpath="/ns0:DocumentInfo[1]/ns0:BaseInfo[1]/ns0:DocNumber[1]" w:storeItemID="{454764AB-767A-4A72-9756-633D2A48B134}" w:prefixMappings="xmlns:ns0='http://lp/documentinfo/RK' "/>
            <w:text/>
          </w:sdtPr>
          <w:sdtContent>
            <w:p w:rsidR="001E258F" w:rsidP="00EE3C0F">
              <w:pPr>
                <w:pStyle w:val="Header"/>
              </w:pPr>
              <w:r>
                <w:rPr>
                  <w:rStyle w:val="PlaceholderText"/>
                </w:rPr>
                <w:t xml:space="preserve"> </w:t>
              </w:r>
            </w:p>
          </w:sdtContent>
        </w:sdt>
        <w:p w:rsidR="001E258F" w:rsidP="00EE3C0F">
          <w:pPr>
            <w:pStyle w:val="Header"/>
          </w:pPr>
        </w:p>
      </w:tc>
      <w:tc>
        <w:tcPr>
          <w:tcW w:w="1134" w:type="dxa"/>
        </w:tcPr>
        <w:p w:rsidR="001E258F" w:rsidP="0094502D">
          <w:pPr>
            <w:pStyle w:val="Header"/>
          </w:pPr>
        </w:p>
        <w:p w:rsidR="001E258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C5C3E4042A0443AA8710735A66E364B"/>
          </w:placeholder>
          <w:richText/>
        </w:sdtPr>
        <w:sdtEndPr>
          <w:rPr>
            <w:b w:val="0"/>
          </w:rPr>
        </w:sdtEndPr>
        <w:sdtContent>
          <w:tc>
            <w:tcPr>
              <w:tcW w:w="5534" w:type="dxa"/>
              <w:tcMar>
                <w:right w:w="1134" w:type="dxa"/>
              </w:tcMar>
            </w:tcPr>
            <w:p w:rsidR="001E258F" w:rsidRPr="001E258F" w:rsidP="00340DE0">
              <w:pPr>
                <w:pStyle w:val="Header"/>
                <w:rPr>
                  <w:b/>
                </w:rPr>
              </w:pPr>
              <w:r w:rsidRPr="001E258F">
                <w:rPr>
                  <w:b/>
                </w:rPr>
                <w:t>Näringsdepartementet</w:t>
              </w:r>
            </w:p>
            <w:p w:rsidR="00124DB9" w:rsidP="00F115BD">
              <w:pPr>
                <w:pStyle w:val="Header"/>
              </w:pPr>
              <w:r w:rsidRPr="001E258F">
                <w:t>Näringsministern</w:t>
              </w:r>
            </w:p>
            <w:p w:rsidR="001E258F" w:rsidRPr="009F78EE" w:rsidP="00F115BD">
              <w:pPr>
                <w:pStyle w:val="Header"/>
              </w:pPr>
            </w:p>
          </w:tc>
        </w:sdtContent>
      </w:sdt>
      <w:sdt>
        <w:sdtPr>
          <w:alias w:val="Recipient"/>
          <w:tag w:val="ccRKShow_Recipient"/>
          <w:id w:val="-28344517"/>
          <w:placeholder>
            <w:docPart w:val="7E9AD499D1884C2DB075AFE0A0D38A59"/>
          </w:placeholder>
          <w:dataBinding w:xpath="/ns0:DocumentInfo[1]/ns0:BaseInfo[1]/ns0:Recipient[1]" w:storeItemID="{454764AB-767A-4A72-9756-633D2A48B134}" w:prefixMappings="xmlns:ns0='http://lp/documentinfo/RK' "/>
          <w:text w:multiLine="1"/>
        </w:sdtPr>
        <w:sdtContent>
          <w:tc>
            <w:tcPr>
              <w:tcW w:w="3170" w:type="dxa"/>
            </w:tcPr>
            <w:p w:rsidR="001E258F" w:rsidP="00547B89">
              <w:pPr>
                <w:pStyle w:val="Header"/>
              </w:pPr>
              <w:r>
                <w:t>Till riksdagen</w:t>
              </w:r>
            </w:p>
          </w:tc>
        </w:sdtContent>
      </w:sdt>
      <w:tc>
        <w:tcPr>
          <w:tcW w:w="1134" w:type="dxa"/>
        </w:tcPr>
        <w:p w:rsidR="001E258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391DE0FAD34EDABA66ACF0336064CA"/>
        <w:category>
          <w:name w:val="Allmänt"/>
          <w:gallery w:val="placeholder"/>
        </w:category>
        <w:types>
          <w:type w:val="bbPlcHdr"/>
        </w:types>
        <w:behaviors>
          <w:behavior w:val="content"/>
        </w:behaviors>
        <w:guid w:val="{EF514F3B-5E47-4847-A630-9C09E568BEB6}"/>
      </w:docPartPr>
      <w:docPartBody>
        <w:p w:rsidR="00A02D0E" w:rsidP="00531C84">
          <w:pPr>
            <w:pStyle w:val="19391DE0FAD34EDABA66ACF0336064CA"/>
          </w:pPr>
          <w:r>
            <w:rPr>
              <w:rStyle w:val="PlaceholderText"/>
            </w:rPr>
            <w:t xml:space="preserve"> </w:t>
          </w:r>
        </w:p>
      </w:docPartBody>
    </w:docPart>
    <w:docPart>
      <w:docPartPr>
        <w:name w:val="D199C977FDF7438AA9167638679E8465"/>
        <w:category>
          <w:name w:val="Allmänt"/>
          <w:gallery w:val="placeholder"/>
        </w:category>
        <w:types>
          <w:type w:val="bbPlcHdr"/>
        </w:types>
        <w:behaviors>
          <w:behavior w:val="content"/>
        </w:behaviors>
        <w:guid w:val="{259A8AA0-57D2-4253-A0BF-3E012D7E188F}"/>
      </w:docPartPr>
      <w:docPartBody>
        <w:p w:rsidR="00A02D0E" w:rsidP="00531C84">
          <w:pPr>
            <w:pStyle w:val="D199C977FDF7438AA9167638679E8465"/>
          </w:pPr>
          <w:r>
            <w:rPr>
              <w:rStyle w:val="PlaceholderText"/>
            </w:rPr>
            <w:t xml:space="preserve"> </w:t>
          </w:r>
        </w:p>
      </w:docPartBody>
    </w:docPart>
    <w:docPart>
      <w:docPartPr>
        <w:name w:val="BC5C3E4042A0443AA8710735A66E364B"/>
        <w:category>
          <w:name w:val="Allmänt"/>
          <w:gallery w:val="placeholder"/>
        </w:category>
        <w:types>
          <w:type w:val="bbPlcHdr"/>
        </w:types>
        <w:behaviors>
          <w:behavior w:val="content"/>
        </w:behaviors>
        <w:guid w:val="{931F646C-DA1C-43F4-8E61-EDB3F505C436}"/>
      </w:docPartPr>
      <w:docPartBody>
        <w:p w:rsidR="00A02D0E" w:rsidP="00531C84">
          <w:pPr>
            <w:pStyle w:val="BC5C3E4042A0443AA8710735A66E364B"/>
          </w:pPr>
          <w:r>
            <w:rPr>
              <w:rStyle w:val="PlaceholderText"/>
            </w:rPr>
            <w:t xml:space="preserve"> </w:t>
          </w:r>
        </w:p>
      </w:docPartBody>
    </w:docPart>
    <w:docPart>
      <w:docPartPr>
        <w:name w:val="7E9AD499D1884C2DB075AFE0A0D38A59"/>
        <w:category>
          <w:name w:val="Allmänt"/>
          <w:gallery w:val="placeholder"/>
        </w:category>
        <w:types>
          <w:type w:val="bbPlcHdr"/>
        </w:types>
        <w:behaviors>
          <w:behavior w:val="content"/>
        </w:behaviors>
        <w:guid w:val="{D5B98F54-43B0-4041-BFEE-42B7B8820B76}"/>
      </w:docPartPr>
      <w:docPartBody>
        <w:p w:rsidR="00A02D0E" w:rsidP="00531C84">
          <w:pPr>
            <w:pStyle w:val="7E9AD499D1884C2DB075AFE0A0D38A59"/>
          </w:pPr>
          <w:r>
            <w:rPr>
              <w:rStyle w:val="PlaceholderText"/>
            </w:rPr>
            <w:t xml:space="preserve"> </w:t>
          </w:r>
        </w:p>
      </w:docPartBody>
    </w:docPart>
    <w:docPart>
      <w:docPartPr>
        <w:name w:val="5E5743DCA7DC4022B24D60B26983FE24"/>
        <w:category>
          <w:name w:val="Allmänt"/>
          <w:gallery w:val="placeholder"/>
        </w:category>
        <w:types>
          <w:type w:val="bbPlcHdr"/>
        </w:types>
        <w:behaviors>
          <w:behavior w:val="content"/>
        </w:behaviors>
        <w:guid w:val="{63BF0C61-18EE-43A5-9E3E-1F6C81AE9B6C}"/>
      </w:docPartPr>
      <w:docPartBody>
        <w:p w:rsidR="00A02D0E" w:rsidP="00531C84">
          <w:pPr>
            <w:pStyle w:val="5E5743DCA7DC4022B24D60B26983FE2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DE7EFECF9D48F9925D464C52C4A804">
    <w:name w:val="B2DE7EFECF9D48F9925D464C52C4A804"/>
    <w:rsid w:val="00531C84"/>
  </w:style>
  <w:style w:type="character" w:styleId="PlaceholderText">
    <w:name w:val="Placeholder Text"/>
    <w:basedOn w:val="DefaultParagraphFont"/>
    <w:uiPriority w:val="99"/>
    <w:semiHidden/>
    <w:rsid w:val="00531C84"/>
    <w:rPr>
      <w:noProof w:val="0"/>
      <w:color w:val="808080"/>
    </w:rPr>
  </w:style>
  <w:style w:type="paragraph" w:customStyle="1" w:styleId="8A4147C280E04BECACC9539700B2A7BA">
    <w:name w:val="8A4147C280E04BECACC9539700B2A7BA"/>
    <w:rsid w:val="00531C84"/>
  </w:style>
  <w:style w:type="paragraph" w:customStyle="1" w:styleId="0E3E1BA35A134388B60A571D52FD2C92">
    <w:name w:val="0E3E1BA35A134388B60A571D52FD2C92"/>
    <w:rsid w:val="00531C84"/>
  </w:style>
  <w:style w:type="paragraph" w:customStyle="1" w:styleId="4D7A55C4C85945E7A31102EABD88ADD4">
    <w:name w:val="4D7A55C4C85945E7A31102EABD88ADD4"/>
    <w:rsid w:val="00531C84"/>
  </w:style>
  <w:style w:type="paragraph" w:customStyle="1" w:styleId="19391DE0FAD34EDABA66ACF0336064CA">
    <w:name w:val="19391DE0FAD34EDABA66ACF0336064CA"/>
    <w:rsid w:val="00531C84"/>
  </w:style>
  <w:style w:type="paragraph" w:customStyle="1" w:styleId="D199C977FDF7438AA9167638679E8465">
    <w:name w:val="D199C977FDF7438AA9167638679E8465"/>
    <w:rsid w:val="00531C84"/>
  </w:style>
  <w:style w:type="paragraph" w:customStyle="1" w:styleId="777A04FBD44945EA94C7E398700C22ED">
    <w:name w:val="777A04FBD44945EA94C7E398700C22ED"/>
    <w:rsid w:val="00531C84"/>
  </w:style>
  <w:style w:type="paragraph" w:customStyle="1" w:styleId="BE7E2C0B7D604C6198718449F1797B97">
    <w:name w:val="BE7E2C0B7D604C6198718449F1797B97"/>
    <w:rsid w:val="00531C84"/>
  </w:style>
  <w:style w:type="paragraph" w:customStyle="1" w:styleId="2F892F39FF4240CF8D525B394144E8DF">
    <w:name w:val="2F892F39FF4240CF8D525B394144E8DF"/>
    <w:rsid w:val="00531C84"/>
  </w:style>
  <w:style w:type="paragraph" w:customStyle="1" w:styleId="BC5C3E4042A0443AA8710735A66E364B">
    <w:name w:val="BC5C3E4042A0443AA8710735A66E364B"/>
    <w:rsid w:val="00531C84"/>
  </w:style>
  <w:style w:type="paragraph" w:customStyle="1" w:styleId="7E9AD499D1884C2DB075AFE0A0D38A59">
    <w:name w:val="7E9AD499D1884C2DB075AFE0A0D38A59"/>
    <w:rsid w:val="00531C84"/>
  </w:style>
  <w:style w:type="paragraph" w:customStyle="1" w:styleId="EC5F7BF2EAFA4CA2B048FDD8B3913433">
    <w:name w:val="EC5F7BF2EAFA4CA2B048FDD8B3913433"/>
    <w:rsid w:val="00531C84"/>
  </w:style>
  <w:style w:type="paragraph" w:customStyle="1" w:styleId="4393D3F95D5B48F192373C5BB54CF0F3">
    <w:name w:val="4393D3F95D5B48F192373C5BB54CF0F3"/>
    <w:rsid w:val="00531C84"/>
  </w:style>
  <w:style w:type="paragraph" w:customStyle="1" w:styleId="E11809756E9B42BDA0C401843E25F076">
    <w:name w:val="E11809756E9B42BDA0C401843E25F076"/>
    <w:rsid w:val="00531C84"/>
  </w:style>
  <w:style w:type="paragraph" w:customStyle="1" w:styleId="658F6E383392486098C2E0200A5F206E">
    <w:name w:val="658F6E383392486098C2E0200A5F206E"/>
    <w:rsid w:val="00531C84"/>
  </w:style>
  <w:style w:type="paragraph" w:customStyle="1" w:styleId="569F8AB1426B44E4B9CA7BE46B5C2B02">
    <w:name w:val="569F8AB1426B44E4B9CA7BE46B5C2B02"/>
    <w:rsid w:val="00531C84"/>
  </w:style>
  <w:style w:type="paragraph" w:customStyle="1" w:styleId="5E5743DCA7DC4022B24D60B26983FE24">
    <w:name w:val="5E5743DCA7DC4022B24D60B26983FE24"/>
    <w:rsid w:val="00531C84"/>
  </w:style>
  <w:style w:type="paragraph" w:customStyle="1" w:styleId="E3153B9F13E2428E85D94F5607C666D4">
    <w:name w:val="E3153B9F13E2428E85D94F5607C666D4"/>
    <w:rsid w:val="00531C8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45d1b149-f14e-4fbd-a4e2-ddf7874fa188</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2021-06-23T00:00:00</HeaderDate>
    <Office/>
    <Dnr>N2021/01900</Dnr>
    <ParagrafNr/>
    <DocumentTitle/>
    <VisitingAddress/>
    <Extra1/>
    <Extra2/>
    <Extra3>Thomas Morell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2988677-4D7F-4244-A2ED-D9BFA0A3166B}"/>
</file>

<file path=customXml/itemProps2.xml><?xml version="1.0" encoding="utf-8"?>
<ds:datastoreItem xmlns:ds="http://schemas.openxmlformats.org/officeDocument/2006/customXml" ds:itemID="{9C619F35-98F2-471F-AEFB-BD50428D2C09}"/>
</file>

<file path=customXml/itemProps3.xml><?xml version="1.0" encoding="utf-8"?>
<ds:datastoreItem xmlns:ds="http://schemas.openxmlformats.org/officeDocument/2006/customXml" ds:itemID="{B4A39502-2905-4D29-96C7-CE57FAE4A3DE}"/>
</file>

<file path=customXml/itemProps4.xml><?xml version="1.0" encoding="utf-8"?>
<ds:datastoreItem xmlns:ds="http://schemas.openxmlformats.org/officeDocument/2006/customXml" ds:itemID="{3719FB47-4928-4CD1-A7B7-83E1FB81566D}"/>
</file>

<file path=customXml/itemProps5.xml><?xml version="1.0" encoding="utf-8"?>
<ds:datastoreItem xmlns:ds="http://schemas.openxmlformats.org/officeDocument/2006/customXml" ds:itemID="{454764AB-767A-4A72-9756-633D2A48B134}"/>
</file>

<file path=docProps/app.xml><?xml version="1.0" encoding="utf-8"?>
<Properties xmlns="http://schemas.openxmlformats.org/officeDocument/2006/extended-properties" xmlns:vt="http://schemas.openxmlformats.org/officeDocument/2006/docPropsVTypes">
  <Template>RK Basmall</Template>
  <TotalTime>0</TotalTime>
  <Pages>2</Pages>
  <Words>320</Words>
  <Characters>1699</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3232 PostNord beställaransvar vid upphandlingar_slutlig.docx</dc:title>
  <cp:revision>3</cp:revision>
  <cp:lastPrinted>2019-08-27T07:15:00Z</cp:lastPrinted>
  <dcterms:created xsi:type="dcterms:W3CDTF">2021-06-23T08:50:00Z</dcterms:created>
  <dcterms:modified xsi:type="dcterms:W3CDTF">2021-06-23T08:51:00Z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