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28BE9D1" w14:textId="77777777">
        <w:tc>
          <w:tcPr>
            <w:tcW w:w="2268" w:type="dxa"/>
          </w:tcPr>
          <w:p w14:paraId="128BE9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28BE9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28BE9D4" w14:textId="77777777">
        <w:tc>
          <w:tcPr>
            <w:tcW w:w="2268" w:type="dxa"/>
          </w:tcPr>
          <w:p w14:paraId="128BE9D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28BE9D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28BE9D7" w14:textId="77777777">
        <w:tc>
          <w:tcPr>
            <w:tcW w:w="3402" w:type="dxa"/>
            <w:gridSpan w:val="2"/>
          </w:tcPr>
          <w:p w14:paraId="128BE9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28BE9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28BE9DA" w14:textId="77777777">
        <w:tc>
          <w:tcPr>
            <w:tcW w:w="2268" w:type="dxa"/>
          </w:tcPr>
          <w:p w14:paraId="128BE9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28BE9D9" w14:textId="7F4CC102" w:rsidR="006E4E11" w:rsidRPr="00ED583F" w:rsidRDefault="00C40D85" w:rsidP="00107FBE">
            <w:pPr>
              <w:framePr w:w="5035" w:h="1644" w:wrap="notBeside" w:vAnchor="page" w:hAnchor="page" w:x="6573" w:y="721"/>
              <w:rPr>
                <w:sz w:val="20"/>
              </w:rPr>
            </w:pPr>
            <w:proofErr w:type="gramStart"/>
            <w:r>
              <w:rPr>
                <w:sz w:val="20"/>
              </w:rPr>
              <w:t>Dnr</w:t>
            </w:r>
            <w:r w:rsidR="00D4408D">
              <w:t xml:space="preserve"> </w:t>
            </w:r>
            <w:r w:rsidR="00480956">
              <w:t xml:space="preserve"> </w:t>
            </w:r>
            <w:r w:rsidR="00E6698F">
              <w:rPr>
                <w:sz w:val="20"/>
              </w:rPr>
              <w:t>Ju2017</w:t>
            </w:r>
            <w:proofErr w:type="gramEnd"/>
            <w:r w:rsidR="00E6698F">
              <w:rPr>
                <w:sz w:val="20"/>
              </w:rPr>
              <w:t>/09025</w:t>
            </w:r>
            <w:r w:rsidR="00F1441A">
              <w:rPr>
                <w:sz w:val="20"/>
              </w:rPr>
              <w:t>/POL</w:t>
            </w:r>
          </w:p>
        </w:tc>
      </w:tr>
      <w:tr w:rsidR="006E4E11" w14:paraId="128BE9DD" w14:textId="77777777">
        <w:tc>
          <w:tcPr>
            <w:tcW w:w="2268" w:type="dxa"/>
          </w:tcPr>
          <w:p w14:paraId="128BE9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28BE9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28BE9DF" w14:textId="77777777">
        <w:trPr>
          <w:trHeight w:val="284"/>
        </w:trPr>
        <w:tc>
          <w:tcPr>
            <w:tcW w:w="4911" w:type="dxa"/>
          </w:tcPr>
          <w:p w14:paraId="128BE9DE" w14:textId="77777777" w:rsidR="006E4E11" w:rsidRDefault="00C40D8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28BE9E1" w14:textId="77777777">
        <w:trPr>
          <w:trHeight w:val="284"/>
        </w:trPr>
        <w:tc>
          <w:tcPr>
            <w:tcW w:w="4911" w:type="dxa"/>
          </w:tcPr>
          <w:p w14:paraId="128BE9E0" w14:textId="77777777" w:rsidR="006E4E11" w:rsidRPr="00107FBE" w:rsidRDefault="0063209A">
            <w:pPr>
              <w:pStyle w:val="Avsndare"/>
              <w:framePr w:h="2483" w:wrap="notBeside" w:x="1504"/>
              <w:rPr>
                <w:bCs/>
                <w:iCs/>
                <w:szCs w:val="18"/>
              </w:rPr>
            </w:pPr>
            <w:r w:rsidRPr="00107FBE">
              <w:rPr>
                <w:rStyle w:val="media--contacttitle1"/>
                <w:szCs w:val="18"/>
                <w:specVanish w:val="0"/>
              </w:rPr>
              <w:t>Migrations</w:t>
            </w:r>
            <w:r w:rsidRPr="00107FBE">
              <w:rPr>
                <w:rStyle w:val="media--contacttitle1"/>
                <w:szCs w:val="18"/>
                <w:specVanish w:val="0"/>
              </w:rPr>
              <w:softHyphen/>
              <w:t>minister</w:t>
            </w:r>
            <w:r w:rsidR="00107FBE">
              <w:rPr>
                <w:rStyle w:val="media--contacttitle1"/>
                <w:szCs w:val="18"/>
                <w:specVanish w:val="0"/>
              </w:rPr>
              <w:t>n</w:t>
            </w:r>
            <w:r w:rsidRPr="00107FBE">
              <w:rPr>
                <w:rStyle w:val="media--contacttitle1"/>
                <w:szCs w:val="18"/>
                <w:specVanish w:val="0"/>
              </w:rPr>
              <w:t xml:space="preserve"> och biträdande justitie</w:t>
            </w:r>
            <w:r w:rsidRPr="00107FBE">
              <w:rPr>
                <w:rStyle w:val="media--contacttitle1"/>
                <w:szCs w:val="18"/>
                <w:specVanish w:val="0"/>
              </w:rPr>
              <w:softHyphen/>
              <w:t>minister</w:t>
            </w:r>
            <w:r w:rsidR="00107FBE">
              <w:rPr>
                <w:rStyle w:val="media--contacttitle1"/>
                <w:szCs w:val="18"/>
                <w:specVanish w:val="0"/>
              </w:rPr>
              <w:t>n</w:t>
            </w:r>
          </w:p>
        </w:tc>
      </w:tr>
      <w:tr w:rsidR="006E4E11" w14:paraId="128BE9E3" w14:textId="77777777">
        <w:trPr>
          <w:trHeight w:val="284"/>
        </w:trPr>
        <w:tc>
          <w:tcPr>
            <w:tcW w:w="4911" w:type="dxa"/>
          </w:tcPr>
          <w:p w14:paraId="128BE9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8BE9F9" w14:textId="77777777">
        <w:trPr>
          <w:trHeight w:val="284"/>
        </w:trPr>
        <w:tc>
          <w:tcPr>
            <w:tcW w:w="4911" w:type="dxa"/>
          </w:tcPr>
          <w:p w14:paraId="128BE9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8BE9FB" w14:textId="77777777">
        <w:trPr>
          <w:trHeight w:val="284"/>
        </w:trPr>
        <w:tc>
          <w:tcPr>
            <w:tcW w:w="4911" w:type="dxa"/>
          </w:tcPr>
          <w:p w14:paraId="128BE9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28BE9FF" w14:textId="3D7BFA29" w:rsidR="00C40D85" w:rsidRDefault="00E6698F">
      <w:pPr>
        <w:framePr w:w="4400" w:h="2523" w:wrap="notBeside" w:vAnchor="page" w:hAnchor="page" w:x="6453" w:y="2445"/>
        <w:ind w:left="142"/>
      </w:pPr>
      <w:r>
        <w:t>Till Riksdagen</w:t>
      </w:r>
    </w:p>
    <w:p w14:paraId="128BEA00" w14:textId="2310421D" w:rsidR="006E4E11" w:rsidRDefault="00E6698F" w:rsidP="00C40D8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2017/18:313 av </w:t>
      </w:r>
      <w:proofErr w:type="spellStart"/>
      <w:r>
        <w:t>Boriana</w:t>
      </w:r>
      <w:proofErr w:type="spellEnd"/>
      <w:r>
        <w:t xml:space="preserve"> Åberg (M)</w:t>
      </w:r>
      <w:r w:rsidR="00C40D85">
        <w:t xml:space="preserve"> </w:t>
      </w:r>
      <w:r>
        <w:t>R</w:t>
      </w:r>
      <w:r w:rsidR="00F1441A">
        <w:t>ätt</w:t>
      </w:r>
      <w:r>
        <w:t>en</w:t>
      </w:r>
      <w:r w:rsidR="00F1441A">
        <w:t xml:space="preserve"> att välja </w:t>
      </w:r>
      <w:r>
        <w:t xml:space="preserve">kön på </w:t>
      </w:r>
      <w:r w:rsidR="00F1441A">
        <w:t>handläggare e</w:t>
      </w:r>
      <w:r>
        <w:t>ller tolk</w:t>
      </w:r>
    </w:p>
    <w:p w14:paraId="128BEA01" w14:textId="77777777" w:rsidR="006E4E11" w:rsidRDefault="006E4E11">
      <w:pPr>
        <w:pStyle w:val="RKnormal"/>
      </w:pPr>
    </w:p>
    <w:p w14:paraId="128BEA04" w14:textId="5858313A" w:rsidR="00C40D85" w:rsidRDefault="00E6698F" w:rsidP="0063209A">
      <w:pPr>
        <w:pStyle w:val="RKnormal"/>
        <w:spacing w:line="276" w:lineRule="auto"/>
        <w:rPr>
          <w:sz w:val="25"/>
          <w:szCs w:val="25"/>
        </w:rPr>
      </w:pPr>
      <w:proofErr w:type="spellStart"/>
      <w:r>
        <w:rPr>
          <w:sz w:val="25"/>
          <w:szCs w:val="25"/>
        </w:rPr>
        <w:t>Boriana</w:t>
      </w:r>
      <w:proofErr w:type="spellEnd"/>
      <w:r>
        <w:rPr>
          <w:sz w:val="25"/>
          <w:szCs w:val="25"/>
        </w:rPr>
        <w:t xml:space="preserve"> Åberg har frågat mig hur jag ämnar arbeta för att möjligheten inte används för att män ska välja bort kvinnor som handläggare och tolkar. </w:t>
      </w:r>
    </w:p>
    <w:p w14:paraId="70416D0D" w14:textId="50EAA96A" w:rsidR="00F1441A" w:rsidRDefault="00F1441A" w:rsidP="0063209A">
      <w:pPr>
        <w:pStyle w:val="RKnormal"/>
        <w:spacing w:line="276" w:lineRule="auto"/>
        <w:rPr>
          <w:sz w:val="25"/>
          <w:szCs w:val="25"/>
        </w:rPr>
      </w:pPr>
    </w:p>
    <w:p w14:paraId="55721D86" w14:textId="14B9A27B" w:rsidR="00365804" w:rsidRDefault="00365804" w:rsidP="0063209A">
      <w:pPr>
        <w:pStyle w:val="RKnormal"/>
        <w:spacing w:line="276" w:lineRule="auto"/>
        <w:rPr>
          <w:sz w:val="25"/>
          <w:szCs w:val="25"/>
        </w:rPr>
      </w:pPr>
      <w:r>
        <w:rPr>
          <w:sz w:val="25"/>
          <w:szCs w:val="25"/>
        </w:rPr>
        <w:t>Av utlänningsförordningen framgår att ”i</w:t>
      </w:r>
      <w:r w:rsidRPr="00365804">
        <w:rPr>
          <w:sz w:val="25"/>
          <w:szCs w:val="25"/>
        </w:rPr>
        <w:t>nför den muntliga handläggningen hos Migrationsverket ska utlänningen tillfrågas om han eller hon föredrar en manlig eller kvinnlig utredare respektive tolk. Utlänningens önskemål ska tillgodoses om det är möjligt</w:t>
      </w:r>
      <w:r>
        <w:rPr>
          <w:sz w:val="25"/>
          <w:szCs w:val="25"/>
        </w:rPr>
        <w:t>.”</w:t>
      </w:r>
    </w:p>
    <w:p w14:paraId="4DED3A13" w14:textId="176FADA2" w:rsidR="00365804" w:rsidRDefault="00365804" w:rsidP="0063209A">
      <w:pPr>
        <w:pStyle w:val="RKnormal"/>
        <w:spacing w:line="276" w:lineRule="auto"/>
        <w:rPr>
          <w:sz w:val="25"/>
          <w:szCs w:val="25"/>
        </w:rPr>
      </w:pPr>
    </w:p>
    <w:p w14:paraId="4D0E2431" w14:textId="514A04C9" w:rsidR="00365804" w:rsidRDefault="00365804" w:rsidP="00E14183">
      <w:pPr>
        <w:pStyle w:val="RKnormal"/>
        <w:spacing w:line="276" w:lineRule="auto"/>
        <w:rPr>
          <w:sz w:val="25"/>
          <w:szCs w:val="25"/>
        </w:rPr>
      </w:pPr>
      <w:r>
        <w:rPr>
          <w:sz w:val="25"/>
          <w:szCs w:val="25"/>
        </w:rPr>
        <w:t>B</w:t>
      </w:r>
      <w:r w:rsidRPr="00365804">
        <w:rPr>
          <w:sz w:val="25"/>
          <w:szCs w:val="25"/>
        </w:rPr>
        <w:t xml:space="preserve">estämmelsen infördes </w:t>
      </w:r>
      <w:r>
        <w:rPr>
          <w:sz w:val="25"/>
          <w:szCs w:val="25"/>
        </w:rPr>
        <w:t>f</w:t>
      </w:r>
      <w:r w:rsidRPr="00365804">
        <w:rPr>
          <w:sz w:val="25"/>
          <w:szCs w:val="25"/>
        </w:rPr>
        <w:t>ör att genomföra artikel 15.3 b</w:t>
      </w:r>
      <w:r w:rsidR="0042064D">
        <w:rPr>
          <w:sz w:val="25"/>
          <w:szCs w:val="25"/>
        </w:rPr>
        <w:t xml:space="preserve"> och c</w:t>
      </w:r>
      <w:r w:rsidRPr="00365804">
        <w:rPr>
          <w:sz w:val="25"/>
          <w:szCs w:val="25"/>
        </w:rPr>
        <w:t xml:space="preserve"> i det omarbetade asylprocedurdirektivet. </w:t>
      </w:r>
      <w:r w:rsidR="00263F25">
        <w:rPr>
          <w:sz w:val="25"/>
          <w:szCs w:val="25"/>
        </w:rPr>
        <w:t>Dessförinnan följde det av Migrationsve</w:t>
      </w:r>
      <w:r w:rsidR="00192A1F">
        <w:rPr>
          <w:sz w:val="25"/>
          <w:szCs w:val="25"/>
        </w:rPr>
        <w:t xml:space="preserve">rkets </w:t>
      </w:r>
      <w:r w:rsidR="00004F63">
        <w:rPr>
          <w:sz w:val="25"/>
          <w:szCs w:val="25"/>
        </w:rPr>
        <w:t xml:space="preserve">interna </w:t>
      </w:r>
      <w:r w:rsidR="00192A1F">
        <w:rPr>
          <w:sz w:val="25"/>
          <w:szCs w:val="25"/>
        </w:rPr>
        <w:t>praxis att sökanden tillf</w:t>
      </w:r>
      <w:r w:rsidR="00263F25">
        <w:rPr>
          <w:sz w:val="25"/>
          <w:szCs w:val="25"/>
        </w:rPr>
        <w:t>r</w:t>
      </w:r>
      <w:r w:rsidR="00192A1F">
        <w:rPr>
          <w:sz w:val="25"/>
          <w:szCs w:val="25"/>
        </w:rPr>
        <w:t>å</w:t>
      </w:r>
      <w:r w:rsidR="00263F25">
        <w:rPr>
          <w:sz w:val="25"/>
          <w:szCs w:val="25"/>
        </w:rPr>
        <w:t>gades om eventuel</w:t>
      </w:r>
      <w:r w:rsidR="00E14183">
        <w:rPr>
          <w:sz w:val="25"/>
          <w:szCs w:val="25"/>
        </w:rPr>
        <w:t xml:space="preserve">la önskemål gällande </w:t>
      </w:r>
      <w:r w:rsidR="00004F63">
        <w:rPr>
          <w:sz w:val="25"/>
          <w:szCs w:val="25"/>
        </w:rPr>
        <w:t>manlig e</w:t>
      </w:r>
      <w:r w:rsidR="00E14183">
        <w:rPr>
          <w:sz w:val="25"/>
          <w:szCs w:val="25"/>
        </w:rPr>
        <w:t xml:space="preserve">ller </w:t>
      </w:r>
      <w:r w:rsidR="00004F63">
        <w:rPr>
          <w:sz w:val="25"/>
          <w:szCs w:val="25"/>
        </w:rPr>
        <w:t>kvinnlig utredare</w:t>
      </w:r>
      <w:r w:rsidR="00E14183">
        <w:rPr>
          <w:sz w:val="25"/>
          <w:szCs w:val="25"/>
        </w:rPr>
        <w:t xml:space="preserve"> och tolk. G</w:t>
      </w:r>
      <w:r>
        <w:rPr>
          <w:sz w:val="25"/>
          <w:szCs w:val="25"/>
        </w:rPr>
        <w:t xml:space="preserve">enom bestämmelsen kodifierades alltså redan gällande ordning.  </w:t>
      </w:r>
    </w:p>
    <w:p w14:paraId="128BEA07" w14:textId="77777777" w:rsidR="004750D1" w:rsidRDefault="004750D1" w:rsidP="0063209A">
      <w:pPr>
        <w:pStyle w:val="RKnormal"/>
        <w:spacing w:line="276" w:lineRule="auto"/>
        <w:rPr>
          <w:sz w:val="25"/>
          <w:szCs w:val="25"/>
        </w:rPr>
      </w:pPr>
    </w:p>
    <w:p w14:paraId="6C8DD5C3" w14:textId="71E88849" w:rsidR="0042064D" w:rsidRDefault="001743F5" w:rsidP="0042064D">
      <w:pPr>
        <w:pStyle w:val="RKnormal"/>
        <w:spacing w:line="276" w:lineRule="auto"/>
        <w:rPr>
          <w:sz w:val="25"/>
          <w:szCs w:val="25"/>
        </w:rPr>
      </w:pPr>
      <w:r>
        <w:rPr>
          <w:sz w:val="25"/>
          <w:szCs w:val="25"/>
        </w:rPr>
        <w:t xml:space="preserve">I ingressen till det omarbetade asylprocedurdirektivet anges att ”för att </w:t>
      </w:r>
      <w:r w:rsidR="0042064D" w:rsidRPr="0042064D">
        <w:rPr>
          <w:sz w:val="25"/>
          <w:szCs w:val="25"/>
        </w:rPr>
        <w:t>åstadkomma verklig jämställdhet mellan kvinnliga</w:t>
      </w:r>
      <w:r>
        <w:rPr>
          <w:sz w:val="25"/>
          <w:szCs w:val="25"/>
        </w:rPr>
        <w:t xml:space="preserve"> </w:t>
      </w:r>
      <w:r w:rsidR="0042064D" w:rsidRPr="0042064D">
        <w:rPr>
          <w:sz w:val="25"/>
          <w:szCs w:val="25"/>
        </w:rPr>
        <w:t>och manliga</w:t>
      </w:r>
      <w:r>
        <w:rPr>
          <w:sz w:val="25"/>
          <w:szCs w:val="25"/>
        </w:rPr>
        <w:t xml:space="preserve"> </w:t>
      </w:r>
      <w:r w:rsidR="0042064D" w:rsidRPr="0042064D">
        <w:rPr>
          <w:sz w:val="25"/>
          <w:szCs w:val="25"/>
        </w:rPr>
        <w:t>sökande bör prövningsförfarandet ta hänsyn</w:t>
      </w:r>
      <w:r>
        <w:rPr>
          <w:sz w:val="25"/>
          <w:szCs w:val="25"/>
        </w:rPr>
        <w:t xml:space="preserve"> </w:t>
      </w:r>
      <w:r w:rsidR="0042064D" w:rsidRPr="0042064D">
        <w:rPr>
          <w:sz w:val="25"/>
          <w:szCs w:val="25"/>
        </w:rPr>
        <w:t>till könsrelaterade</w:t>
      </w:r>
      <w:r>
        <w:rPr>
          <w:sz w:val="25"/>
          <w:szCs w:val="25"/>
        </w:rPr>
        <w:t xml:space="preserve"> </w:t>
      </w:r>
      <w:r w:rsidR="0042064D" w:rsidRPr="0042064D">
        <w:rPr>
          <w:sz w:val="25"/>
          <w:szCs w:val="25"/>
        </w:rPr>
        <w:t>aspekter. I synnerhet bör personliga</w:t>
      </w:r>
      <w:r>
        <w:rPr>
          <w:sz w:val="25"/>
          <w:szCs w:val="25"/>
        </w:rPr>
        <w:t xml:space="preserve"> </w:t>
      </w:r>
      <w:r w:rsidR="0042064D" w:rsidRPr="0042064D">
        <w:rPr>
          <w:sz w:val="25"/>
          <w:szCs w:val="25"/>
        </w:rPr>
        <w:t>intervjuer utformas på ett sätt som gör det möjligt för</w:t>
      </w:r>
      <w:r>
        <w:rPr>
          <w:sz w:val="25"/>
          <w:szCs w:val="25"/>
        </w:rPr>
        <w:t xml:space="preserve"> </w:t>
      </w:r>
      <w:r w:rsidR="0042064D" w:rsidRPr="0042064D">
        <w:rPr>
          <w:sz w:val="25"/>
          <w:szCs w:val="25"/>
        </w:rPr>
        <w:t>såväl kvinnliga som manliga sökande att tala om sina</w:t>
      </w:r>
      <w:r>
        <w:rPr>
          <w:sz w:val="25"/>
          <w:szCs w:val="25"/>
        </w:rPr>
        <w:t xml:space="preserve"> </w:t>
      </w:r>
      <w:r w:rsidR="0042064D" w:rsidRPr="0042064D">
        <w:rPr>
          <w:sz w:val="25"/>
          <w:szCs w:val="25"/>
        </w:rPr>
        <w:t>erfarenheter i fall som involverar könsrelaterad förföljelse.</w:t>
      </w:r>
      <w:r>
        <w:rPr>
          <w:sz w:val="25"/>
          <w:szCs w:val="25"/>
        </w:rPr>
        <w:t>”</w:t>
      </w:r>
    </w:p>
    <w:p w14:paraId="60960CF2" w14:textId="77777777" w:rsidR="001743F5" w:rsidRDefault="001743F5" w:rsidP="001743F5">
      <w:pPr>
        <w:pStyle w:val="RKnormal"/>
        <w:spacing w:line="276" w:lineRule="auto"/>
        <w:rPr>
          <w:sz w:val="25"/>
          <w:szCs w:val="25"/>
        </w:rPr>
      </w:pPr>
    </w:p>
    <w:p w14:paraId="6A05C0AC" w14:textId="5F3F02AE" w:rsidR="001743F5" w:rsidRDefault="000202E4" w:rsidP="001743F5">
      <w:pPr>
        <w:pStyle w:val="RKnormal"/>
        <w:spacing w:line="276" w:lineRule="auto"/>
        <w:rPr>
          <w:sz w:val="25"/>
          <w:szCs w:val="25"/>
        </w:rPr>
      </w:pPr>
      <w:r>
        <w:rPr>
          <w:sz w:val="25"/>
          <w:szCs w:val="25"/>
        </w:rPr>
        <w:t>Den aktuella bestämm</w:t>
      </w:r>
      <w:r w:rsidR="001743F5">
        <w:rPr>
          <w:sz w:val="25"/>
          <w:szCs w:val="25"/>
        </w:rPr>
        <w:t>e</w:t>
      </w:r>
      <w:r>
        <w:rPr>
          <w:sz w:val="25"/>
          <w:szCs w:val="25"/>
        </w:rPr>
        <w:t>l</w:t>
      </w:r>
      <w:r w:rsidR="001743F5">
        <w:rPr>
          <w:sz w:val="25"/>
          <w:szCs w:val="25"/>
        </w:rPr>
        <w:t xml:space="preserve">sen syftar till att tillgodose att den muntliga asylutredningen </w:t>
      </w:r>
      <w:r w:rsidR="001743F5" w:rsidRPr="00004F63">
        <w:rPr>
          <w:sz w:val="25"/>
          <w:szCs w:val="25"/>
        </w:rPr>
        <w:t>genomförs under sådana förhållanden att sökanden</w:t>
      </w:r>
      <w:r w:rsidR="001743F5">
        <w:rPr>
          <w:sz w:val="25"/>
          <w:szCs w:val="25"/>
        </w:rPr>
        <w:t xml:space="preserve"> kan lägga fram skälen för sin ansökan på</w:t>
      </w:r>
      <w:r w:rsidR="001743F5" w:rsidRPr="00004F63">
        <w:rPr>
          <w:sz w:val="25"/>
          <w:szCs w:val="25"/>
        </w:rPr>
        <w:t xml:space="preserve"> ett heltäckande sätt</w:t>
      </w:r>
      <w:r w:rsidR="001743F5">
        <w:rPr>
          <w:sz w:val="25"/>
          <w:szCs w:val="25"/>
        </w:rPr>
        <w:t xml:space="preserve"> vilket måste anses vara en grundläggande förutsättning för att korrekta beslut ska kunna fattas. </w:t>
      </w:r>
    </w:p>
    <w:p w14:paraId="47A96F39" w14:textId="5078EEC0" w:rsidR="001743F5" w:rsidRDefault="001743F5" w:rsidP="001743F5">
      <w:pPr>
        <w:pStyle w:val="RKnormal"/>
        <w:spacing w:line="276" w:lineRule="auto"/>
        <w:rPr>
          <w:sz w:val="25"/>
          <w:szCs w:val="25"/>
        </w:rPr>
      </w:pPr>
    </w:p>
    <w:p w14:paraId="4A6C289F" w14:textId="36384CC8" w:rsidR="0075591F" w:rsidRDefault="0075591F" w:rsidP="001743F5">
      <w:pPr>
        <w:pStyle w:val="RKnormal"/>
        <w:spacing w:line="276" w:lineRule="auto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Om det finns anledning att misstänka att </w:t>
      </w:r>
      <w:r w:rsidR="00C9724B">
        <w:rPr>
          <w:sz w:val="25"/>
          <w:szCs w:val="25"/>
        </w:rPr>
        <w:t xml:space="preserve">personen </w:t>
      </w:r>
      <w:r>
        <w:rPr>
          <w:sz w:val="25"/>
          <w:szCs w:val="25"/>
        </w:rPr>
        <w:t xml:space="preserve">saknar grund för sitt önskemål finns det </w:t>
      </w:r>
      <w:r w:rsidR="00814309">
        <w:rPr>
          <w:sz w:val="25"/>
          <w:szCs w:val="25"/>
        </w:rPr>
        <w:t xml:space="preserve">utrymme </w:t>
      </w:r>
      <w:r>
        <w:rPr>
          <w:sz w:val="25"/>
          <w:szCs w:val="25"/>
        </w:rPr>
        <w:t xml:space="preserve">att frångå önskemålet. </w:t>
      </w:r>
    </w:p>
    <w:p w14:paraId="68A61A74" w14:textId="77777777" w:rsidR="0075591F" w:rsidRDefault="0075591F" w:rsidP="001743F5">
      <w:pPr>
        <w:pStyle w:val="RKnormal"/>
        <w:spacing w:line="276" w:lineRule="auto"/>
        <w:rPr>
          <w:sz w:val="25"/>
          <w:szCs w:val="25"/>
        </w:rPr>
      </w:pPr>
    </w:p>
    <w:p w14:paraId="783354E3" w14:textId="6B237142" w:rsidR="001743F5" w:rsidRDefault="001743F5" w:rsidP="001743F5">
      <w:pPr>
        <w:pStyle w:val="RKnormal"/>
        <w:spacing w:line="276" w:lineRule="auto"/>
        <w:rPr>
          <w:sz w:val="25"/>
          <w:szCs w:val="25"/>
        </w:rPr>
      </w:pPr>
      <w:r>
        <w:rPr>
          <w:sz w:val="25"/>
          <w:szCs w:val="25"/>
        </w:rPr>
        <w:t xml:space="preserve">Mot denna bakgrund anser jag att den aktuella bestämmelsen </w:t>
      </w:r>
      <w:r w:rsidR="0075591F">
        <w:rPr>
          <w:sz w:val="25"/>
          <w:szCs w:val="25"/>
        </w:rPr>
        <w:t xml:space="preserve">är ändamålsenlig utan att öppna </w:t>
      </w:r>
      <w:r w:rsidR="00C9724B">
        <w:rPr>
          <w:sz w:val="25"/>
          <w:szCs w:val="25"/>
        </w:rPr>
        <w:t xml:space="preserve">upp </w:t>
      </w:r>
      <w:r w:rsidR="0075591F">
        <w:rPr>
          <w:sz w:val="25"/>
          <w:szCs w:val="25"/>
        </w:rPr>
        <w:t xml:space="preserve">för ett otillbörligt utnyttjande. </w:t>
      </w:r>
    </w:p>
    <w:p w14:paraId="128BEA0E" w14:textId="00545499" w:rsidR="00BA625F" w:rsidRDefault="00BA625F" w:rsidP="00D54080">
      <w:pPr>
        <w:pStyle w:val="RKnormal"/>
        <w:spacing w:line="276" w:lineRule="auto"/>
        <w:rPr>
          <w:sz w:val="25"/>
          <w:szCs w:val="25"/>
        </w:rPr>
      </w:pPr>
    </w:p>
    <w:p w14:paraId="3E3E1180" w14:textId="1F8F5091" w:rsidR="00E6698F" w:rsidRDefault="00E6698F" w:rsidP="00D54080">
      <w:pPr>
        <w:pStyle w:val="RKnormal"/>
        <w:spacing w:line="276" w:lineRule="auto"/>
        <w:rPr>
          <w:sz w:val="25"/>
          <w:szCs w:val="25"/>
        </w:rPr>
      </w:pPr>
    </w:p>
    <w:p w14:paraId="58127B61" w14:textId="59829C33" w:rsidR="00E6698F" w:rsidRDefault="00C84E59" w:rsidP="00D54080">
      <w:pPr>
        <w:pStyle w:val="RKnormal"/>
        <w:spacing w:line="276" w:lineRule="auto"/>
        <w:rPr>
          <w:sz w:val="25"/>
          <w:szCs w:val="25"/>
        </w:rPr>
      </w:pPr>
      <w:r>
        <w:rPr>
          <w:sz w:val="25"/>
          <w:szCs w:val="25"/>
        </w:rPr>
        <w:t>Stockholm den 29</w:t>
      </w:r>
      <w:r w:rsidR="00E6698F">
        <w:rPr>
          <w:sz w:val="25"/>
          <w:szCs w:val="25"/>
        </w:rPr>
        <w:t xml:space="preserve"> november 2017</w:t>
      </w:r>
    </w:p>
    <w:p w14:paraId="45F1E2CF" w14:textId="3CCE512E" w:rsidR="00E6698F" w:rsidRDefault="00E6698F" w:rsidP="00D54080">
      <w:pPr>
        <w:pStyle w:val="RKnormal"/>
        <w:spacing w:line="276" w:lineRule="auto"/>
        <w:rPr>
          <w:sz w:val="25"/>
          <w:szCs w:val="25"/>
        </w:rPr>
      </w:pPr>
    </w:p>
    <w:p w14:paraId="520D3118" w14:textId="337D3F48" w:rsidR="00E6698F" w:rsidRDefault="00E6698F" w:rsidP="00D54080">
      <w:pPr>
        <w:pStyle w:val="RKnormal"/>
        <w:spacing w:line="276" w:lineRule="auto"/>
        <w:rPr>
          <w:sz w:val="25"/>
          <w:szCs w:val="25"/>
        </w:rPr>
      </w:pPr>
    </w:p>
    <w:p w14:paraId="66F18D4A" w14:textId="34F7B0C4" w:rsidR="00E6698F" w:rsidRDefault="00E6698F" w:rsidP="00D54080">
      <w:pPr>
        <w:pStyle w:val="RKnormal"/>
        <w:spacing w:line="276" w:lineRule="auto"/>
        <w:rPr>
          <w:sz w:val="25"/>
          <w:szCs w:val="25"/>
        </w:rPr>
      </w:pPr>
      <w:r>
        <w:rPr>
          <w:sz w:val="25"/>
          <w:szCs w:val="25"/>
        </w:rPr>
        <w:t>Heléne Fritzon</w:t>
      </w:r>
    </w:p>
    <w:sectPr w:rsidR="00E6698F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BEA11" w14:textId="77777777" w:rsidR="006F7B16" w:rsidRDefault="006F7B16">
      <w:r>
        <w:separator/>
      </w:r>
    </w:p>
  </w:endnote>
  <w:endnote w:type="continuationSeparator" w:id="0">
    <w:p w14:paraId="128BEA12" w14:textId="77777777" w:rsidR="006F7B16" w:rsidRDefault="006F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BEA0F" w14:textId="77777777" w:rsidR="006F7B16" w:rsidRDefault="006F7B16">
      <w:r>
        <w:separator/>
      </w:r>
    </w:p>
  </w:footnote>
  <w:footnote w:type="continuationSeparator" w:id="0">
    <w:p w14:paraId="128BEA10" w14:textId="77777777" w:rsidR="006F7B16" w:rsidRDefault="006F7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BEA13" w14:textId="5E0C1516" w:rsidR="002F3DC7" w:rsidRDefault="002F3DC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03BD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F3DC7" w14:paraId="128BEA17" w14:textId="77777777">
      <w:trPr>
        <w:cantSplit/>
      </w:trPr>
      <w:tc>
        <w:tcPr>
          <w:tcW w:w="3119" w:type="dxa"/>
        </w:tcPr>
        <w:p w14:paraId="128BEA14" w14:textId="77777777" w:rsidR="002F3DC7" w:rsidRDefault="002F3DC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8BEA15" w14:textId="77777777" w:rsidR="002F3DC7" w:rsidRDefault="002F3DC7">
          <w:pPr>
            <w:pStyle w:val="Sidhuvud"/>
            <w:ind w:right="360"/>
          </w:pPr>
        </w:p>
      </w:tc>
      <w:tc>
        <w:tcPr>
          <w:tcW w:w="1525" w:type="dxa"/>
        </w:tcPr>
        <w:p w14:paraId="128BEA16" w14:textId="77777777" w:rsidR="002F3DC7" w:rsidRDefault="002F3DC7">
          <w:pPr>
            <w:pStyle w:val="Sidhuvud"/>
            <w:ind w:right="360"/>
          </w:pPr>
        </w:p>
      </w:tc>
    </w:tr>
  </w:tbl>
  <w:p w14:paraId="128BEA18" w14:textId="77777777" w:rsidR="002F3DC7" w:rsidRDefault="002F3DC7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BEA19" w14:textId="77777777" w:rsidR="002F3DC7" w:rsidRDefault="002F3DC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A1DA2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F3DC7" w14:paraId="128BEA1D" w14:textId="77777777">
      <w:trPr>
        <w:cantSplit/>
      </w:trPr>
      <w:tc>
        <w:tcPr>
          <w:tcW w:w="3119" w:type="dxa"/>
        </w:tcPr>
        <w:p w14:paraId="128BEA1A" w14:textId="77777777" w:rsidR="002F3DC7" w:rsidRDefault="002F3DC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8BEA1B" w14:textId="77777777" w:rsidR="002F3DC7" w:rsidRDefault="002F3DC7">
          <w:pPr>
            <w:pStyle w:val="Sidhuvud"/>
            <w:ind w:right="360"/>
          </w:pPr>
        </w:p>
      </w:tc>
      <w:tc>
        <w:tcPr>
          <w:tcW w:w="1525" w:type="dxa"/>
        </w:tcPr>
        <w:p w14:paraId="128BEA1C" w14:textId="77777777" w:rsidR="002F3DC7" w:rsidRDefault="002F3DC7">
          <w:pPr>
            <w:pStyle w:val="Sidhuvud"/>
            <w:ind w:right="360"/>
          </w:pPr>
        </w:p>
      </w:tc>
    </w:tr>
  </w:tbl>
  <w:p w14:paraId="128BEA1E" w14:textId="77777777" w:rsidR="002F3DC7" w:rsidRDefault="002F3DC7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BEA1F" w14:textId="77777777" w:rsidR="002F3DC7" w:rsidRDefault="002F3DC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28BEA24" wp14:editId="128BEA2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8BEA20" w14:textId="77777777" w:rsidR="002F3DC7" w:rsidRDefault="002F3DC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8BEA21" w14:textId="77777777" w:rsidR="002F3DC7" w:rsidRDefault="002F3DC7">
    <w:pPr>
      <w:rPr>
        <w:rFonts w:ascii="TradeGothic" w:hAnsi="TradeGothic"/>
        <w:b/>
        <w:bCs/>
        <w:spacing w:val="12"/>
        <w:sz w:val="22"/>
      </w:rPr>
    </w:pPr>
  </w:p>
  <w:p w14:paraId="128BEA22" w14:textId="77777777" w:rsidR="002F3DC7" w:rsidRDefault="002F3DC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8BEA23" w14:textId="77777777" w:rsidR="002F3DC7" w:rsidRDefault="002F3DC7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20EB"/>
    <w:multiLevelType w:val="hybridMultilevel"/>
    <w:tmpl w:val="29089E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D85"/>
    <w:rsid w:val="00001BBF"/>
    <w:rsid w:val="00004F63"/>
    <w:rsid w:val="00017F66"/>
    <w:rsid w:val="000202E4"/>
    <w:rsid w:val="0003680B"/>
    <w:rsid w:val="00042C22"/>
    <w:rsid w:val="00052272"/>
    <w:rsid w:val="00054E41"/>
    <w:rsid w:val="00084DCF"/>
    <w:rsid w:val="00085D32"/>
    <w:rsid w:val="000A206A"/>
    <w:rsid w:val="000B0785"/>
    <w:rsid w:val="000C515C"/>
    <w:rsid w:val="000D0741"/>
    <w:rsid w:val="00107FBE"/>
    <w:rsid w:val="00121220"/>
    <w:rsid w:val="001400FC"/>
    <w:rsid w:val="00150384"/>
    <w:rsid w:val="00160901"/>
    <w:rsid w:val="0017006B"/>
    <w:rsid w:val="001743F5"/>
    <w:rsid w:val="001805B7"/>
    <w:rsid w:val="00182CE0"/>
    <w:rsid w:val="00192A1F"/>
    <w:rsid w:val="001C7417"/>
    <w:rsid w:val="001C7A81"/>
    <w:rsid w:val="0021784B"/>
    <w:rsid w:val="00263F25"/>
    <w:rsid w:val="00273B69"/>
    <w:rsid w:val="00294FE2"/>
    <w:rsid w:val="0029679D"/>
    <w:rsid w:val="002F05EF"/>
    <w:rsid w:val="002F3DC7"/>
    <w:rsid w:val="00303A6F"/>
    <w:rsid w:val="00320545"/>
    <w:rsid w:val="00332CCC"/>
    <w:rsid w:val="00347F55"/>
    <w:rsid w:val="00365804"/>
    <w:rsid w:val="00367B1C"/>
    <w:rsid w:val="0037289E"/>
    <w:rsid w:val="00374665"/>
    <w:rsid w:val="0039068F"/>
    <w:rsid w:val="003B7747"/>
    <w:rsid w:val="003C1D47"/>
    <w:rsid w:val="0042064D"/>
    <w:rsid w:val="004407F7"/>
    <w:rsid w:val="00452D8B"/>
    <w:rsid w:val="004750D1"/>
    <w:rsid w:val="00480956"/>
    <w:rsid w:val="004A328D"/>
    <w:rsid w:val="004D1089"/>
    <w:rsid w:val="004D1D6E"/>
    <w:rsid w:val="004E610B"/>
    <w:rsid w:val="00510B91"/>
    <w:rsid w:val="005405EA"/>
    <w:rsid w:val="005517AE"/>
    <w:rsid w:val="00554459"/>
    <w:rsid w:val="005863F3"/>
    <w:rsid w:val="0058762B"/>
    <w:rsid w:val="00596435"/>
    <w:rsid w:val="005B2E74"/>
    <w:rsid w:val="005E4571"/>
    <w:rsid w:val="006016FA"/>
    <w:rsid w:val="00603BDD"/>
    <w:rsid w:val="006059ED"/>
    <w:rsid w:val="0063209A"/>
    <w:rsid w:val="00652C1C"/>
    <w:rsid w:val="006A1DA2"/>
    <w:rsid w:val="006B2511"/>
    <w:rsid w:val="006E3D26"/>
    <w:rsid w:val="006E4E11"/>
    <w:rsid w:val="006E6210"/>
    <w:rsid w:val="006F67DB"/>
    <w:rsid w:val="006F7B16"/>
    <w:rsid w:val="007242A3"/>
    <w:rsid w:val="0073102C"/>
    <w:rsid w:val="00735198"/>
    <w:rsid w:val="00747735"/>
    <w:rsid w:val="0075591F"/>
    <w:rsid w:val="007A654F"/>
    <w:rsid w:val="007A6855"/>
    <w:rsid w:val="007E4D1D"/>
    <w:rsid w:val="00802661"/>
    <w:rsid w:val="0080641B"/>
    <w:rsid w:val="008074D1"/>
    <w:rsid w:val="00814309"/>
    <w:rsid w:val="008F5DCC"/>
    <w:rsid w:val="008F7C1B"/>
    <w:rsid w:val="00900E21"/>
    <w:rsid w:val="00914C4B"/>
    <w:rsid w:val="0092027A"/>
    <w:rsid w:val="00955E31"/>
    <w:rsid w:val="00992E72"/>
    <w:rsid w:val="009B4F61"/>
    <w:rsid w:val="009C1694"/>
    <w:rsid w:val="009C2AAB"/>
    <w:rsid w:val="009C66FF"/>
    <w:rsid w:val="009D60D1"/>
    <w:rsid w:val="009F19EB"/>
    <w:rsid w:val="009F2043"/>
    <w:rsid w:val="00A04E64"/>
    <w:rsid w:val="00A25C35"/>
    <w:rsid w:val="00A44E3D"/>
    <w:rsid w:val="00A53652"/>
    <w:rsid w:val="00A83A1B"/>
    <w:rsid w:val="00A96327"/>
    <w:rsid w:val="00AB2B56"/>
    <w:rsid w:val="00AB399F"/>
    <w:rsid w:val="00AD0A97"/>
    <w:rsid w:val="00AF26D1"/>
    <w:rsid w:val="00AF6F44"/>
    <w:rsid w:val="00B01E36"/>
    <w:rsid w:val="00B02F7C"/>
    <w:rsid w:val="00B03ADC"/>
    <w:rsid w:val="00B41C2E"/>
    <w:rsid w:val="00B479EB"/>
    <w:rsid w:val="00B5655E"/>
    <w:rsid w:val="00B76833"/>
    <w:rsid w:val="00B84058"/>
    <w:rsid w:val="00BA625F"/>
    <w:rsid w:val="00BA6FF3"/>
    <w:rsid w:val="00BB7F10"/>
    <w:rsid w:val="00BD150F"/>
    <w:rsid w:val="00BE2BBB"/>
    <w:rsid w:val="00BF0232"/>
    <w:rsid w:val="00BF2393"/>
    <w:rsid w:val="00BF32A0"/>
    <w:rsid w:val="00C10C01"/>
    <w:rsid w:val="00C3618B"/>
    <w:rsid w:val="00C40D85"/>
    <w:rsid w:val="00C84E59"/>
    <w:rsid w:val="00C9724B"/>
    <w:rsid w:val="00D118C3"/>
    <w:rsid w:val="00D133D7"/>
    <w:rsid w:val="00D2121B"/>
    <w:rsid w:val="00D4408D"/>
    <w:rsid w:val="00D54080"/>
    <w:rsid w:val="00D63210"/>
    <w:rsid w:val="00D7784B"/>
    <w:rsid w:val="00D87918"/>
    <w:rsid w:val="00DB1EC0"/>
    <w:rsid w:val="00DC2042"/>
    <w:rsid w:val="00DD574C"/>
    <w:rsid w:val="00DD6F01"/>
    <w:rsid w:val="00DE047B"/>
    <w:rsid w:val="00DE1972"/>
    <w:rsid w:val="00DE4A4E"/>
    <w:rsid w:val="00E14183"/>
    <w:rsid w:val="00E23574"/>
    <w:rsid w:val="00E26419"/>
    <w:rsid w:val="00E57A76"/>
    <w:rsid w:val="00E6698F"/>
    <w:rsid w:val="00E80146"/>
    <w:rsid w:val="00E904D0"/>
    <w:rsid w:val="00EA0C93"/>
    <w:rsid w:val="00EC25F9"/>
    <w:rsid w:val="00EC62BA"/>
    <w:rsid w:val="00ED34F5"/>
    <w:rsid w:val="00ED431D"/>
    <w:rsid w:val="00ED583F"/>
    <w:rsid w:val="00EF3197"/>
    <w:rsid w:val="00F1441A"/>
    <w:rsid w:val="00F23B6A"/>
    <w:rsid w:val="00F41A2A"/>
    <w:rsid w:val="00F55D5E"/>
    <w:rsid w:val="00F71090"/>
    <w:rsid w:val="00FB2D5B"/>
    <w:rsid w:val="00FE6775"/>
    <w:rsid w:val="00FF07A0"/>
    <w:rsid w:val="00FF08CD"/>
    <w:rsid w:val="00F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BE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C40D85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FE67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677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068F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068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068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068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068F"/>
    <w:rPr>
      <w:rFonts w:ascii="OrigGarmnd BT" w:hAnsi="OrigGarmnd BT"/>
      <w:b/>
      <w:bCs/>
      <w:lang w:eastAsia="en-US"/>
    </w:rPr>
  </w:style>
  <w:style w:type="character" w:customStyle="1" w:styleId="media--contacttitle1">
    <w:name w:val="media--contact__title1"/>
    <w:basedOn w:val="Standardstycketeckensnitt"/>
    <w:rsid w:val="0063209A"/>
    <w:rPr>
      <w:vanish w:val="0"/>
      <w:webHidden w:val="0"/>
      <w:specVanish w:val="0"/>
    </w:rPr>
  </w:style>
  <w:style w:type="character" w:styleId="Hyperlnk">
    <w:name w:val="Hyperlink"/>
    <w:basedOn w:val="Standardstycketeckensnitt"/>
    <w:rsid w:val="006E3D26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1441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C40D85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FE67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677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068F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068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068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068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068F"/>
    <w:rPr>
      <w:rFonts w:ascii="OrigGarmnd BT" w:hAnsi="OrigGarmnd BT"/>
      <w:b/>
      <w:bCs/>
      <w:lang w:eastAsia="en-US"/>
    </w:rPr>
  </w:style>
  <w:style w:type="character" w:customStyle="1" w:styleId="media--contacttitle1">
    <w:name w:val="media--contact__title1"/>
    <w:basedOn w:val="Standardstycketeckensnitt"/>
    <w:rsid w:val="0063209A"/>
    <w:rPr>
      <w:vanish w:val="0"/>
      <w:webHidden w:val="0"/>
      <w:specVanish w:val="0"/>
    </w:rPr>
  </w:style>
  <w:style w:type="character" w:styleId="Hyperlnk">
    <w:name w:val="Hyperlink"/>
    <w:basedOn w:val="Standardstycketeckensnitt"/>
    <w:rsid w:val="006E3D26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144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3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efacf165-aae0-40ff-8764-4b2d27a09d9b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7A4754018C4804CA797AA07BE4BBF08" ma:contentTypeVersion="8" ma:contentTypeDescription="Skapa ett nytt dokument." ma:contentTypeScope="" ma:versionID="2987647db27a65eb5fac827c49d222f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bdc2271026d6c7bc9a97acac460d7996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f58df22b-8991-47d2-960a-f19a3d8025df}" ma:internalName="TaxCatchAll" ma:showField="CatchAllData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f58df22b-8991-47d2-960a-f19a3d8025df}" ma:internalName="TaxCatchAllLabel" ma:readOnly="true" ma:showField="CatchAllDataLabel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B0A2D-D7C3-4568-AA91-C7A872972227}"/>
</file>

<file path=customXml/itemProps2.xml><?xml version="1.0" encoding="utf-8"?>
<ds:datastoreItem xmlns:ds="http://schemas.openxmlformats.org/officeDocument/2006/customXml" ds:itemID="{CA7C70F5-6C01-4A8E-B00E-6F9D2585C19D}"/>
</file>

<file path=customXml/itemProps3.xml><?xml version="1.0" encoding="utf-8"?>
<ds:datastoreItem xmlns:ds="http://schemas.openxmlformats.org/officeDocument/2006/customXml" ds:itemID="{DB9BCEED-7A39-4AD3-AB54-99BD36FDB390}"/>
</file>

<file path=customXml/itemProps4.xml><?xml version="1.0" encoding="utf-8"?>
<ds:datastoreItem xmlns:ds="http://schemas.openxmlformats.org/officeDocument/2006/customXml" ds:itemID="{13060A86-F2A9-4B6B-ABCD-97F04904BE72}"/>
</file>

<file path=customXml/itemProps5.xml><?xml version="1.0" encoding="utf-8"?>
<ds:datastoreItem xmlns:ds="http://schemas.openxmlformats.org/officeDocument/2006/customXml" ds:itemID="{7B03E7DF-DE3B-4635-ADC8-A8CA402CA84D}"/>
</file>

<file path=customXml/itemProps6.xml><?xml version="1.0" encoding="utf-8"?>
<ds:datastoreItem xmlns:ds="http://schemas.openxmlformats.org/officeDocument/2006/customXml" ds:itemID="{A33A9043-6234-4054-B0C0-2D5D66179B12}"/>
</file>

<file path=customXml/itemProps7.xml><?xml version="1.0" encoding="utf-8"?>
<ds:datastoreItem xmlns:ds="http://schemas.openxmlformats.org/officeDocument/2006/customXml" ds:itemID="{2C25A11A-2770-4905-A36D-5C05B3383A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Berger</dc:creator>
  <cp:lastModifiedBy>Gunilla Hansson-Böe</cp:lastModifiedBy>
  <cp:revision>2</cp:revision>
  <cp:lastPrinted>2017-11-24T12:37:00Z</cp:lastPrinted>
  <dcterms:created xsi:type="dcterms:W3CDTF">2017-11-28T14:09:00Z</dcterms:created>
  <dcterms:modified xsi:type="dcterms:W3CDTF">2017-11-28T14:09:00Z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898940ff-0894-4895-92bd-95a8fe1b5563</vt:lpwstr>
  </property>
</Properties>
</file>