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65FFF0" w14:textId="77777777">
        <w:tc>
          <w:tcPr>
            <w:tcW w:w="2268" w:type="dxa"/>
          </w:tcPr>
          <w:p w14:paraId="1353CA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7F15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506E57" w14:textId="77777777">
        <w:tc>
          <w:tcPr>
            <w:tcW w:w="2268" w:type="dxa"/>
          </w:tcPr>
          <w:p w14:paraId="421898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9A23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B3451C" w14:textId="77777777">
        <w:tc>
          <w:tcPr>
            <w:tcW w:w="3402" w:type="dxa"/>
            <w:gridSpan w:val="2"/>
          </w:tcPr>
          <w:p w14:paraId="70A5EA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11DF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C000C5" w14:textId="77777777">
        <w:tc>
          <w:tcPr>
            <w:tcW w:w="2268" w:type="dxa"/>
          </w:tcPr>
          <w:p w14:paraId="086F1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F276B0" w14:textId="77777777" w:rsidR="006E4E11" w:rsidRPr="00ED583F" w:rsidRDefault="00721A5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</w:t>
            </w:r>
            <w:r w:rsidR="00F4239E">
              <w:rPr>
                <w:sz w:val="20"/>
              </w:rPr>
              <w:t>02870/A</w:t>
            </w:r>
          </w:p>
        </w:tc>
      </w:tr>
      <w:tr w:rsidR="006E4E11" w14:paraId="3D04DC2F" w14:textId="77777777">
        <w:tc>
          <w:tcPr>
            <w:tcW w:w="2268" w:type="dxa"/>
          </w:tcPr>
          <w:p w14:paraId="78EA86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3D26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DA9A0E" w14:textId="77777777">
        <w:trPr>
          <w:trHeight w:val="284"/>
        </w:trPr>
        <w:tc>
          <w:tcPr>
            <w:tcW w:w="4911" w:type="dxa"/>
          </w:tcPr>
          <w:p w14:paraId="7E7FCCA4" w14:textId="77777777" w:rsidR="006E4E11" w:rsidRDefault="00721A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6C6247C" w14:textId="77777777">
        <w:trPr>
          <w:trHeight w:val="284"/>
        </w:trPr>
        <w:tc>
          <w:tcPr>
            <w:tcW w:w="4911" w:type="dxa"/>
          </w:tcPr>
          <w:p w14:paraId="6854C2E8" w14:textId="77777777" w:rsidR="006E4E11" w:rsidRDefault="00721A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24AFA02D" w14:textId="77777777">
        <w:trPr>
          <w:trHeight w:val="284"/>
        </w:trPr>
        <w:tc>
          <w:tcPr>
            <w:tcW w:w="4911" w:type="dxa"/>
          </w:tcPr>
          <w:p w14:paraId="4A7279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CD48E4" w14:textId="77777777">
        <w:trPr>
          <w:trHeight w:val="284"/>
        </w:trPr>
        <w:tc>
          <w:tcPr>
            <w:tcW w:w="4911" w:type="dxa"/>
          </w:tcPr>
          <w:p w14:paraId="00A09DA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386873" w14:textId="77777777">
        <w:trPr>
          <w:trHeight w:val="284"/>
        </w:trPr>
        <w:tc>
          <w:tcPr>
            <w:tcW w:w="4911" w:type="dxa"/>
          </w:tcPr>
          <w:p w14:paraId="0362E0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2BF9AE" w14:textId="77777777">
        <w:trPr>
          <w:trHeight w:val="284"/>
        </w:trPr>
        <w:tc>
          <w:tcPr>
            <w:tcW w:w="4911" w:type="dxa"/>
          </w:tcPr>
          <w:p w14:paraId="260BAE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1649ED" w14:textId="77777777" w:rsidR="006E4E11" w:rsidRDefault="00721A54">
      <w:pPr>
        <w:framePr w:w="4400" w:h="2523" w:wrap="notBeside" w:vAnchor="page" w:hAnchor="page" w:x="6453" w:y="2445"/>
        <w:ind w:left="142"/>
      </w:pPr>
      <w:r>
        <w:t>Till riksdagen</w:t>
      </w:r>
    </w:p>
    <w:p w14:paraId="4D1EC809" w14:textId="77777777" w:rsidR="006E4E11" w:rsidRDefault="00721A54" w:rsidP="00721A54">
      <w:pPr>
        <w:pStyle w:val="RKrubrik"/>
        <w:pBdr>
          <w:bottom w:val="single" w:sz="4" w:space="1" w:color="auto"/>
        </w:pBdr>
        <w:spacing w:before="0" w:after="0"/>
      </w:pPr>
      <w:r>
        <w:t>Svar på fråga 2015/16:221 av Fredrik Schulte (M) Ökat arbetskraftsutbud genom invandring</w:t>
      </w:r>
    </w:p>
    <w:p w14:paraId="30ECF14A" w14:textId="77777777" w:rsidR="006E4E11" w:rsidRDefault="006E4E11">
      <w:pPr>
        <w:pStyle w:val="RKnormal"/>
      </w:pPr>
    </w:p>
    <w:p w14:paraId="0CF16C91" w14:textId="77777777" w:rsidR="006E4E11" w:rsidRDefault="00721A54">
      <w:pPr>
        <w:pStyle w:val="RKnormal"/>
      </w:pPr>
      <w:r>
        <w:t xml:space="preserve">Fredrik Schulte har frågat mig om jag anser att de åtgärder som regeringen föreslagit än så länge kommer att räcka för att nå arbetslöshetsmålet med anledning </w:t>
      </w:r>
      <w:r w:rsidR="000620A3">
        <w:t xml:space="preserve">av flyktingströmmarna vi nu ser. </w:t>
      </w:r>
    </w:p>
    <w:p w14:paraId="24DEB17F" w14:textId="77777777" w:rsidR="00721A54" w:rsidRDefault="00721A54">
      <w:pPr>
        <w:pStyle w:val="RKnormal"/>
      </w:pPr>
    </w:p>
    <w:p w14:paraId="58D0BA3B" w14:textId="2DBFB5DF" w:rsidR="000620A3" w:rsidRDefault="00E82DFC" w:rsidP="009E30BE">
      <w:pPr>
        <w:pStyle w:val="RKnormal"/>
      </w:pPr>
      <w:r w:rsidRPr="00E82DFC">
        <w:t xml:space="preserve">Fler människor än någonsin tidigare söker asyl i Sverige. </w:t>
      </w:r>
      <w:r w:rsidR="000620A3" w:rsidRPr="000620A3">
        <w:t xml:space="preserve">Det pågår ett intensivt arbete för att </w:t>
      </w:r>
      <w:r w:rsidR="00445A6F">
        <w:t>hantera</w:t>
      </w:r>
      <w:r w:rsidR="000620A3" w:rsidRPr="000620A3">
        <w:t xml:space="preserve"> de stora utmaningar som </w:t>
      </w:r>
      <w:r w:rsidR="00445A6F">
        <w:t>en så snabb befolkningstillväxt medför</w:t>
      </w:r>
      <w:r w:rsidR="000620A3" w:rsidRPr="000620A3">
        <w:t>.</w:t>
      </w:r>
      <w:r w:rsidR="000620A3">
        <w:t xml:space="preserve"> </w:t>
      </w:r>
      <w:r w:rsidR="000620A3" w:rsidRPr="000620A3">
        <w:t>För att möta behov</w:t>
      </w:r>
      <w:r w:rsidR="00445A6F">
        <w:t>en hos</w:t>
      </w:r>
      <w:r w:rsidR="000620A3" w:rsidRPr="000620A3">
        <w:t xml:space="preserve"> människor som söker</w:t>
      </w:r>
      <w:r w:rsidR="009264E2">
        <w:t xml:space="preserve"> sig till vårt land sker </w:t>
      </w:r>
      <w:r w:rsidR="00445A6F">
        <w:t xml:space="preserve">nu </w:t>
      </w:r>
      <w:r w:rsidR="000620A3" w:rsidRPr="000620A3">
        <w:t xml:space="preserve">en omläggning i arbetet i kommuner, myndigheter och civilsamhället. </w:t>
      </w:r>
      <w:r w:rsidR="009F7933">
        <w:t xml:space="preserve">Att regeringen har enats med </w:t>
      </w:r>
      <w:r w:rsidR="009F7933" w:rsidRPr="009F7933">
        <w:t>Moderaterna, Centerpartiet, Folkpartiet liberalerna o</w:t>
      </w:r>
      <w:r w:rsidR="009F7933">
        <w:t xml:space="preserve">ch Kristdemokraterna </w:t>
      </w:r>
      <w:r w:rsidR="009F7933" w:rsidRPr="009F7933">
        <w:t>kring nödvändiga insatser för att säkra förmågan i det svenska mottagandet av asylsökande och stärka etableringen av nyanlända</w:t>
      </w:r>
      <w:r w:rsidR="000E4EBD">
        <w:t xml:space="preserve"> är en förutsättning för att kunna hantera dessa utmaningar. </w:t>
      </w:r>
    </w:p>
    <w:p w14:paraId="5A855BB3" w14:textId="77777777" w:rsidR="000620A3" w:rsidRDefault="000620A3" w:rsidP="000620A3">
      <w:pPr>
        <w:pStyle w:val="RKnormal"/>
      </w:pPr>
    </w:p>
    <w:p w14:paraId="491BBBF1" w14:textId="77777777" w:rsidR="000620A3" w:rsidRDefault="000620A3" w:rsidP="000620A3">
      <w:pPr>
        <w:pStyle w:val="RKnormal"/>
      </w:pPr>
      <w:r w:rsidRPr="000620A3">
        <w:t>Regeringens målsättning att Sverige når lägst arbetslöshet i EU 2020 kvarstår. Att varaktigt minska arbetslösheten och att öka syssel-sättningen är en av regeringens viktigaste uppgifter. För att nå målsättningen görs investeringar i jobben genom regeringens jobbagenda som består av tre delar: i</w:t>
      </w:r>
      <w:r w:rsidR="000E4EBD">
        <w:t>nvesteringar i bostäder, klimat</w:t>
      </w:r>
      <w:r w:rsidRPr="000620A3">
        <w:t>omställning och i</w:t>
      </w:r>
      <w:r w:rsidR="000E4EBD">
        <w:t xml:space="preserve">nfrastruktur; en aktiv närings- </w:t>
      </w:r>
      <w:r w:rsidRPr="000620A3">
        <w:t>och innovationspolitik för fler och växande företag; samt investeringar i kompetens och matchning.</w:t>
      </w:r>
    </w:p>
    <w:p w14:paraId="4805E531" w14:textId="77777777" w:rsidR="009759BE" w:rsidRDefault="009759BE" w:rsidP="009759BE">
      <w:pPr>
        <w:pStyle w:val="RKnormal"/>
      </w:pPr>
    </w:p>
    <w:p w14:paraId="25365E12" w14:textId="77777777" w:rsidR="009759BE" w:rsidRDefault="009759BE" w:rsidP="009759BE">
      <w:pPr>
        <w:pStyle w:val="RKnormal"/>
      </w:pPr>
      <w:r w:rsidRPr="000620A3">
        <w:t xml:space="preserve">För att korta tiden från nyanländas ankomst till arbete reformeras </w:t>
      </w:r>
      <w:r w:rsidR="000E4EBD">
        <w:t xml:space="preserve">även </w:t>
      </w:r>
      <w:r w:rsidRPr="000620A3">
        <w:t>arbetet för nyan</w:t>
      </w:r>
      <w:r>
        <w:t xml:space="preserve">ländas etablering. I </w:t>
      </w:r>
      <w:r w:rsidRPr="009759BE">
        <w:t>b</w:t>
      </w:r>
      <w:r>
        <w:t>udgetpropositionen för 2016 föresl</w:t>
      </w:r>
      <w:r w:rsidR="000E4EBD">
        <w:t>år</w:t>
      </w:r>
      <w:r>
        <w:t xml:space="preserve"> regeringen</w:t>
      </w:r>
      <w:r w:rsidRPr="009759BE">
        <w:t xml:space="preserve"> ett antal investeringar som ska leda till en snabbare etablering på arbetsma</w:t>
      </w:r>
      <w:r w:rsidR="002C54A6">
        <w:t xml:space="preserve">rknaden, däribland </w:t>
      </w:r>
      <w:r w:rsidR="00B82185">
        <w:t>förstärkta arbetsmarknadsinriktade insatser</w:t>
      </w:r>
      <w:r w:rsidR="002C54A6">
        <w:t>,</w:t>
      </w:r>
      <w:r w:rsidR="00B82185">
        <w:t xml:space="preserve"> validering</w:t>
      </w:r>
      <w:r w:rsidRPr="009759BE">
        <w:t xml:space="preserve"> och en rejäl höjning av ersättningen till kommunerna för flyktingmottagande.</w:t>
      </w:r>
      <w:r>
        <w:t xml:space="preserve"> </w:t>
      </w:r>
      <w:r w:rsidR="00445A6F">
        <w:t>Regeringen är inställd på att det kommer att krävas ytterligare insatser för att skapa ett hållbart system för mottagande och mer effektiva insatser för snabb etablering på arbetsmarknaden.</w:t>
      </w:r>
    </w:p>
    <w:p w14:paraId="31C3A724" w14:textId="77777777" w:rsidR="009759BE" w:rsidRDefault="009759BE" w:rsidP="009759BE">
      <w:pPr>
        <w:pStyle w:val="RKnormal"/>
      </w:pPr>
    </w:p>
    <w:p w14:paraId="39EFD84F" w14:textId="77777777" w:rsidR="000620A3" w:rsidRDefault="0086461A" w:rsidP="000620A3">
      <w:pPr>
        <w:pStyle w:val="RKnormal"/>
      </w:pPr>
      <w:r w:rsidRPr="0086461A">
        <w:lastRenderedPageBreak/>
        <w:t>Den snabbt växande befolkningen till följd av ökad invandring medför</w:t>
      </w:r>
      <w:r w:rsidR="000E4EBD">
        <w:t xml:space="preserve"> naturligtvis</w:t>
      </w:r>
      <w:r w:rsidRPr="0086461A">
        <w:t xml:space="preserve"> på kort sikt utmaningar för Sverige, men på längre sikt innebär det möjligheter för Sverige</w:t>
      </w:r>
      <w:r w:rsidR="000E4EBD">
        <w:t xml:space="preserve">. </w:t>
      </w:r>
    </w:p>
    <w:p w14:paraId="414A2C6F" w14:textId="77777777" w:rsidR="009E30BE" w:rsidRDefault="009E30BE" w:rsidP="009E30BE">
      <w:pPr>
        <w:pStyle w:val="RKnormal"/>
      </w:pPr>
    </w:p>
    <w:p w14:paraId="55978114" w14:textId="04E01744" w:rsidR="009E30BE" w:rsidRDefault="009E30BE">
      <w:pPr>
        <w:pStyle w:val="RKnormal"/>
      </w:pPr>
      <w:r>
        <w:t xml:space="preserve">Sverige behöver fler jobb och fler som jobbar. </w:t>
      </w:r>
      <w:r w:rsidR="00497A73" w:rsidRPr="00497A73">
        <w:t xml:space="preserve">Att lösa framtidens utmaningar görs inte med </w:t>
      </w:r>
      <w:r w:rsidR="00497A73" w:rsidRPr="00497A73">
        <w:t xml:space="preserve">ytterligare </w:t>
      </w:r>
      <w:r w:rsidR="00C34624">
        <w:t xml:space="preserve">kortsiktiga </w:t>
      </w:r>
      <w:r w:rsidR="00497A73" w:rsidRPr="00497A73">
        <w:t xml:space="preserve">nedskärningar och skattesänkningar. Det görs genom investeringar och </w:t>
      </w:r>
      <w:r w:rsidR="00F4239E">
        <w:t xml:space="preserve">samarbete och </w:t>
      </w:r>
      <w:r w:rsidR="00497A73" w:rsidRPr="00497A73">
        <w:t>det är precis vad regering</w:t>
      </w:r>
      <w:r w:rsidR="00B73BE5">
        <w:t>en gör.</w:t>
      </w:r>
      <w:bookmarkStart w:id="0" w:name="_GoBack"/>
      <w:bookmarkEnd w:id="0"/>
    </w:p>
    <w:p w14:paraId="303FC58B" w14:textId="77777777" w:rsidR="009E30BE" w:rsidRDefault="009E30BE">
      <w:pPr>
        <w:pStyle w:val="RKnormal"/>
      </w:pPr>
    </w:p>
    <w:p w14:paraId="198A20D8" w14:textId="00F9B54A" w:rsidR="00721A54" w:rsidRDefault="00721A54">
      <w:pPr>
        <w:pStyle w:val="RKnormal"/>
      </w:pPr>
      <w:r>
        <w:t xml:space="preserve">Stockholm den </w:t>
      </w:r>
      <w:r w:rsidR="00942EEA">
        <w:t>11</w:t>
      </w:r>
      <w:r>
        <w:t xml:space="preserve"> november 2015</w:t>
      </w:r>
    </w:p>
    <w:p w14:paraId="631AAC8C" w14:textId="77777777" w:rsidR="00721A54" w:rsidRDefault="00721A54">
      <w:pPr>
        <w:pStyle w:val="RKnormal"/>
      </w:pPr>
    </w:p>
    <w:p w14:paraId="115A6BE7" w14:textId="77777777" w:rsidR="00721A54" w:rsidRDefault="00721A54">
      <w:pPr>
        <w:pStyle w:val="RKnormal"/>
      </w:pPr>
    </w:p>
    <w:p w14:paraId="54EA25C1" w14:textId="77777777" w:rsidR="00721A54" w:rsidRDefault="00721A54">
      <w:pPr>
        <w:pStyle w:val="RKnormal"/>
      </w:pPr>
      <w:r>
        <w:t>Ylva Johansson</w:t>
      </w:r>
    </w:p>
    <w:p w14:paraId="35B736BA" w14:textId="77777777" w:rsidR="009F7933" w:rsidRDefault="009F7933">
      <w:pPr>
        <w:pStyle w:val="RKnormal"/>
      </w:pPr>
    </w:p>
    <w:sectPr w:rsidR="009F793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F827C" w14:textId="77777777" w:rsidR="00AB652D" w:rsidRDefault="00AB652D">
      <w:r>
        <w:separator/>
      </w:r>
    </w:p>
  </w:endnote>
  <w:endnote w:type="continuationSeparator" w:id="0">
    <w:p w14:paraId="653865E5" w14:textId="77777777" w:rsidR="00AB652D" w:rsidRDefault="00AB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1D1CB" w14:textId="77777777" w:rsidR="00AB652D" w:rsidRDefault="00AB652D">
      <w:r>
        <w:separator/>
      </w:r>
    </w:p>
  </w:footnote>
  <w:footnote w:type="continuationSeparator" w:id="0">
    <w:p w14:paraId="52E3659C" w14:textId="77777777" w:rsidR="00AB652D" w:rsidRDefault="00AB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913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2E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96F788" w14:textId="77777777">
      <w:trPr>
        <w:cantSplit/>
      </w:trPr>
      <w:tc>
        <w:tcPr>
          <w:tcW w:w="3119" w:type="dxa"/>
        </w:tcPr>
        <w:p w14:paraId="2CAC0A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2A54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05CD04" w14:textId="77777777" w:rsidR="00E80146" w:rsidRDefault="00E80146">
          <w:pPr>
            <w:pStyle w:val="Sidhuvud"/>
            <w:ind w:right="360"/>
          </w:pPr>
        </w:p>
      </w:tc>
    </w:tr>
  </w:tbl>
  <w:p w14:paraId="55A2F7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8D9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03A70D" w14:textId="77777777">
      <w:trPr>
        <w:cantSplit/>
      </w:trPr>
      <w:tc>
        <w:tcPr>
          <w:tcW w:w="3119" w:type="dxa"/>
        </w:tcPr>
        <w:p w14:paraId="7807E6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21D5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12E5B8" w14:textId="77777777" w:rsidR="00E80146" w:rsidRDefault="00E80146">
          <w:pPr>
            <w:pStyle w:val="Sidhuvud"/>
            <w:ind w:right="360"/>
          </w:pPr>
        </w:p>
      </w:tc>
    </w:tr>
  </w:tbl>
  <w:p w14:paraId="162C64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0315E" w14:textId="77777777" w:rsidR="00721A54" w:rsidRDefault="00721A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6761C0" wp14:editId="101DE2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29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621F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5871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0F6D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54"/>
    <w:rsid w:val="000620A3"/>
    <w:rsid w:val="000E4EBD"/>
    <w:rsid w:val="00150384"/>
    <w:rsid w:val="00160901"/>
    <w:rsid w:val="001805B7"/>
    <w:rsid w:val="00190902"/>
    <w:rsid w:val="00217334"/>
    <w:rsid w:val="002C54A6"/>
    <w:rsid w:val="002D75B0"/>
    <w:rsid w:val="002F4E7E"/>
    <w:rsid w:val="00367B1C"/>
    <w:rsid w:val="003774DF"/>
    <w:rsid w:val="00445A6F"/>
    <w:rsid w:val="00497A73"/>
    <w:rsid w:val="004A328D"/>
    <w:rsid w:val="004C44CA"/>
    <w:rsid w:val="0058762B"/>
    <w:rsid w:val="005F5B7B"/>
    <w:rsid w:val="006E4E11"/>
    <w:rsid w:val="00721A54"/>
    <w:rsid w:val="007242A3"/>
    <w:rsid w:val="007A6855"/>
    <w:rsid w:val="008014A1"/>
    <w:rsid w:val="0086461A"/>
    <w:rsid w:val="0092027A"/>
    <w:rsid w:val="009264E2"/>
    <w:rsid w:val="00942EEA"/>
    <w:rsid w:val="00955E31"/>
    <w:rsid w:val="009759BE"/>
    <w:rsid w:val="00977F7E"/>
    <w:rsid w:val="00992E72"/>
    <w:rsid w:val="009E30BE"/>
    <w:rsid w:val="009F7933"/>
    <w:rsid w:val="00AA11CF"/>
    <w:rsid w:val="00AB652D"/>
    <w:rsid w:val="00AF26D1"/>
    <w:rsid w:val="00B35A96"/>
    <w:rsid w:val="00B73BE5"/>
    <w:rsid w:val="00B82185"/>
    <w:rsid w:val="00C34624"/>
    <w:rsid w:val="00D133D7"/>
    <w:rsid w:val="00E80146"/>
    <w:rsid w:val="00E82DFC"/>
    <w:rsid w:val="00E904D0"/>
    <w:rsid w:val="00EC25F9"/>
    <w:rsid w:val="00ED583F"/>
    <w:rsid w:val="00F4239E"/>
    <w:rsid w:val="00F9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C4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1A5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5A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5A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5A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5A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5A6F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977F7E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1A5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5A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5A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5A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5A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5A6F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977F7E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30d09909-5f4a-4560-9a17-f8de9946885f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>false</Sekretess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67NVC2TPHDSQ-60-6577</_dlc_DocId>
    <_dlc_DocIdUrl xmlns="0d84be90-394b-471d-a817-212aa87a77c1">
      <Url>http://rkdhs-a/arenden/_layouts/DocIdRedir.aspx?ID=67NVC2TPHDSQ-60-6577</Url>
      <Description>67NVC2TPHDSQ-60-6577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EE94C-C69E-4C73-9579-D92FB934607B}"/>
</file>

<file path=customXml/itemProps2.xml><?xml version="1.0" encoding="utf-8"?>
<ds:datastoreItem xmlns:ds="http://schemas.openxmlformats.org/officeDocument/2006/customXml" ds:itemID="{AFCF8636-EF9B-4CD1-BB3C-533D85F5384D}"/>
</file>

<file path=customXml/itemProps3.xml><?xml version="1.0" encoding="utf-8"?>
<ds:datastoreItem xmlns:ds="http://schemas.openxmlformats.org/officeDocument/2006/customXml" ds:itemID="{18EEB5CD-105A-4DF8-A27A-57A0ABD3734C}"/>
</file>

<file path=customXml/itemProps4.xml><?xml version="1.0" encoding="utf-8"?>
<ds:datastoreItem xmlns:ds="http://schemas.openxmlformats.org/officeDocument/2006/customXml" ds:itemID="{AFCF8636-EF9B-4CD1-BB3C-533D85F5384D}">
  <ds:schemaRefs>
    <ds:schemaRef ds:uri="9545bea2-9d56-4a90-bc54-ea3c11713303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0d84be90-394b-471d-a817-212aa87a77c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624661E-44EE-4EAA-B3EC-6E8816E95A1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18EEB5CD-105A-4DF8-A27A-57A0ABD37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2110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Zeland</dc:creator>
  <cp:lastModifiedBy>Hanna Zeland</cp:lastModifiedBy>
  <cp:revision>8</cp:revision>
  <cp:lastPrinted>2015-11-06T08:32:00Z</cp:lastPrinted>
  <dcterms:created xsi:type="dcterms:W3CDTF">2015-11-06T07:52:00Z</dcterms:created>
  <dcterms:modified xsi:type="dcterms:W3CDTF">2015-11-09T14:53:00Z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0cc10438-9a08-4f1f-9e74-0065f6de4437</vt:lpwstr>
  </property>
</Properties>
</file>