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51821B5EA648DEBE29CE4948AAA29C"/>
        </w:placeholder>
        <w:text/>
      </w:sdtPr>
      <w:sdtEndPr/>
      <w:sdtContent>
        <w:p w:rsidRPr="009B062B" w:rsidR="00AF30DD" w:rsidP="008644EA" w:rsidRDefault="00AF30DD" w14:paraId="65363A2D" w14:textId="77777777">
          <w:pPr>
            <w:pStyle w:val="Rubrik1"/>
            <w:spacing w:after="300"/>
          </w:pPr>
          <w:r w:rsidRPr="009B062B">
            <w:t>Förslag till riksdagsbeslut</w:t>
          </w:r>
        </w:p>
      </w:sdtContent>
    </w:sdt>
    <w:sdt>
      <w:sdtPr>
        <w:alias w:val="Yrkande 1"/>
        <w:tag w:val="2b16a349-e6bf-457e-bab8-c051e2f60eb3"/>
        <w:id w:val="-1492708868"/>
        <w:lock w:val="sdtLocked"/>
      </w:sdtPr>
      <w:sdtEndPr/>
      <w:sdtContent>
        <w:p w:rsidR="001F0C17" w:rsidRDefault="00BD2D8F" w14:paraId="0728D2E3" w14:textId="77777777">
          <w:pPr>
            <w:pStyle w:val="Frslagstext"/>
            <w:numPr>
              <w:ilvl w:val="0"/>
              <w:numId w:val="0"/>
            </w:numPr>
          </w:pPr>
          <w:r>
            <w:t>Riksdagen ställer sig bakom det som anförs i motionen om betydelsen av hållbar elproduktion för en ny fossilfri industri i Västsverige samt i övriga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87E0B2BCA94990B37B2C5BDB3E01FE"/>
        </w:placeholder>
        <w:text/>
      </w:sdtPr>
      <w:sdtEndPr/>
      <w:sdtContent>
        <w:p w:rsidRPr="009B062B" w:rsidR="006D79C9" w:rsidP="00333E95" w:rsidRDefault="006D79C9" w14:paraId="2569140D" w14:textId="77777777">
          <w:pPr>
            <w:pStyle w:val="Rubrik1"/>
          </w:pPr>
          <w:r>
            <w:t>Motivering</w:t>
          </w:r>
        </w:p>
      </w:sdtContent>
    </w:sdt>
    <w:bookmarkEnd w:displacedByCustomXml="prev" w:id="3"/>
    <w:bookmarkEnd w:displacedByCustomXml="prev" w:id="4"/>
    <w:p w:rsidR="000A12AE" w:rsidP="008644EA" w:rsidRDefault="000A12AE" w14:paraId="0CE6F70E" w14:textId="42C0C1E9">
      <w:pPr>
        <w:pStyle w:val="Normalutanindragellerluft"/>
      </w:pPr>
      <w:r>
        <w:t>Tillgången till förnybar el kommer inte att kunna täcka behoven när industrin i Väst</w:t>
      </w:r>
      <w:r w:rsidR="00CA7419">
        <w:softHyphen/>
      </w:r>
      <w:r>
        <w:t>sverige ställer om till fossilfritt och när produktion av grön vätgas startar i stor skala. Detta enligt bedömningar från industrin och länsstyrelsen. Göteborgs utbyggnad av vindkraft har tidigare stött på stora problem, både tekniska och opinionsmässiga. Förutsättningarna har dock förändrats drastiskt de allra senaste åren. Nu ser västsvenska företag själva en risk för brist på hållbar el under kommande år och det är tydligt att nya arbetstillfällen kommer att bli beroende av tillgång till grön el. De allt tydligare tecknen på klimatförändringar: skogsbränder, översvämningar, ishavssmältning etc</w:t>
      </w:r>
      <w:r w:rsidR="007B22EE">
        <w:t>.</w:t>
      </w:r>
      <w:r>
        <w:t xml:space="preserve"> gör att allt fler inser att energi från olja och fossilgas måste ersättas av hållbar elenergi.</w:t>
      </w:r>
    </w:p>
    <w:p w:rsidR="000A12AE" w:rsidP="000A12AE" w:rsidRDefault="000A12AE" w14:paraId="0EF96272" w14:textId="437A37F0">
      <w:r>
        <w:t xml:space="preserve">EU-kommissionens förslag </w:t>
      </w:r>
      <w:r w:rsidR="007B22EE">
        <w:t xml:space="preserve">om </w:t>
      </w:r>
      <w:r>
        <w:t>att snabbare minska utsläppsrätterna för växthus</w:t>
      </w:r>
      <w:r w:rsidR="00CA7419">
        <w:softHyphen/>
      </w:r>
      <w:r>
        <w:t>gaser för den tunga industrin kommer</w:t>
      </w:r>
      <w:r w:rsidR="007B22EE">
        <w:t xml:space="preserve"> </w:t>
      </w:r>
      <w:r>
        <w:t>också att driva</w:t>
      </w:r>
      <w:r w:rsidR="007B22EE">
        <w:t xml:space="preserve"> på</w:t>
      </w:r>
      <w:r>
        <w:t xml:space="preserve"> efterfrågan på grön el. Produktion av el bör ligga nära användarna eftersom </w:t>
      </w:r>
      <w:r w:rsidR="007B22EE">
        <w:t xml:space="preserve">en </w:t>
      </w:r>
      <w:r>
        <w:t>omfattande utbyggnad av elnätet tar lång tid och är mycket kostsam.</w:t>
      </w:r>
    </w:p>
    <w:p w:rsidR="008644EA" w:rsidRDefault="000A12AE" w14:paraId="1EB5D647" w14:textId="1D6ACF54">
      <w:r>
        <w:lastRenderedPageBreak/>
        <w:t xml:space="preserve">Även om förståelsen ökar för att </w:t>
      </w:r>
      <w:r w:rsidR="007B22EE">
        <w:t xml:space="preserve">en </w:t>
      </w:r>
      <w:r>
        <w:t>fossilfri industri och nya arbetstillfällen kräver mer vindkraft är det förstås viktigt att utbyggnad</w:t>
      </w:r>
      <w:r w:rsidR="007B22EE">
        <w:t>en</w:t>
      </w:r>
      <w:r>
        <w:t xml:space="preserve"> sker med hänsyn till olika intressen och att fördelar</w:t>
      </w:r>
      <w:r w:rsidR="007B22EE">
        <w:t>na</w:t>
      </w:r>
      <w:r>
        <w:t xml:space="preserve"> med utbyggnad</w:t>
      </w:r>
      <w:r w:rsidR="007B22EE">
        <w:t>en</w:t>
      </w:r>
      <w:r>
        <w:t xml:space="preserve"> kommer många till</w:t>
      </w:r>
      <w:r w:rsidR="007B22EE">
        <w:t xml:space="preserve"> </w:t>
      </w:r>
      <w:r>
        <w:t xml:space="preserve">godo. </w:t>
      </w:r>
    </w:p>
    <w:sdt>
      <w:sdtPr>
        <w:alias w:val="CC_Underskrifter"/>
        <w:tag w:val="CC_Underskrifter"/>
        <w:id w:val="583496634"/>
        <w:lock w:val="sdtContentLocked"/>
        <w:placeholder>
          <w:docPart w:val="8FEF5B1FADE4420EA4F3191D22992E77"/>
        </w:placeholder>
      </w:sdtPr>
      <w:sdtEndPr/>
      <w:sdtContent>
        <w:p w:rsidR="008644EA" w:rsidP="008644EA" w:rsidRDefault="008644EA" w14:paraId="23941771" w14:textId="3CA846ED"/>
        <w:p w:rsidRPr="008E0FE2" w:rsidR="004801AC" w:rsidP="008644EA" w:rsidRDefault="00334E9A" w14:paraId="5AAE1B64" w14:textId="7D9DE7A8"/>
      </w:sdtContent>
    </w:sdt>
    <w:tbl>
      <w:tblPr>
        <w:tblW w:w="5000" w:type="pct"/>
        <w:tblLook w:val="04A0" w:firstRow="1" w:lastRow="0" w:firstColumn="1" w:lastColumn="0" w:noHBand="0" w:noVBand="1"/>
        <w:tblCaption w:val="underskrifter"/>
      </w:tblPr>
      <w:tblGrid>
        <w:gridCol w:w="4252"/>
        <w:gridCol w:w="4252"/>
      </w:tblGrid>
      <w:tr w:rsidR="001F0C17" w14:paraId="200E6C07" w14:textId="77777777">
        <w:trPr>
          <w:cantSplit/>
        </w:trPr>
        <w:tc>
          <w:tcPr>
            <w:tcW w:w="50" w:type="pct"/>
            <w:vAlign w:val="bottom"/>
          </w:tcPr>
          <w:p w:rsidR="001F0C17" w:rsidRDefault="00BD2D8F" w14:paraId="2541F6C0" w14:textId="77777777">
            <w:pPr>
              <w:pStyle w:val="Underskrifter"/>
            </w:pPr>
            <w:r>
              <w:t>Dzenan Cisija (S)</w:t>
            </w:r>
          </w:p>
        </w:tc>
        <w:tc>
          <w:tcPr>
            <w:tcW w:w="50" w:type="pct"/>
            <w:vAlign w:val="bottom"/>
          </w:tcPr>
          <w:p w:rsidR="001F0C17" w:rsidRDefault="00BD2D8F" w14:paraId="6EA3E17D" w14:textId="77777777">
            <w:pPr>
              <w:pStyle w:val="Underskrifter"/>
            </w:pPr>
            <w:r>
              <w:t>Amalia Rud Pedersen (S)</w:t>
            </w:r>
          </w:p>
        </w:tc>
      </w:tr>
    </w:tbl>
    <w:p w:rsidR="0063447F" w:rsidRDefault="0063447F" w14:paraId="6FBF0621" w14:textId="77777777"/>
    <w:sectPr w:rsidR="006344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9260" w14:textId="77777777" w:rsidR="00A12C09" w:rsidRDefault="00A12C09" w:rsidP="000C1CAD">
      <w:pPr>
        <w:spacing w:line="240" w:lineRule="auto"/>
      </w:pPr>
      <w:r>
        <w:separator/>
      </w:r>
    </w:p>
  </w:endnote>
  <w:endnote w:type="continuationSeparator" w:id="0">
    <w:p w14:paraId="64720C98" w14:textId="77777777" w:rsidR="00A12C09" w:rsidRDefault="00A12C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F6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48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5FBB" w14:textId="6FB34AE2" w:rsidR="00262EA3" w:rsidRPr="008644EA" w:rsidRDefault="00262EA3" w:rsidP="00864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6B2F" w14:textId="77777777" w:rsidR="00A12C09" w:rsidRDefault="00A12C09" w:rsidP="000C1CAD">
      <w:pPr>
        <w:spacing w:line="240" w:lineRule="auto"/>
      </w:pPr>
      <w:r>
        <w:separator/>
      </w:r>
    </w:p>
  </w:footnote>
  <w:footnote w:type="continuationSeparator" w:id="0">
    <w:p w14:paraId="2A1D14C9" w14:textId="77777777" w:rsidR="00A12C09" w:rsidRDefault="00A12C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72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E5CA98" wp14:editId="1B9A10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4B798" w14:textId="5D410ABE" w:rsidR="00262EA3" w:rsidRDefault="00334E9A" w:rsidP="008103B5">
                          <w:pPr>
                            <w:jc w:val="right"/>
                          </w:pPr>
                          <w:sdt>
                            <w:sdtPr>
                              <w:alias w:val="CC_Noformat_Partikod"/>
                              <w:tag w:val="CC_Noformat_Partikod"/>
                              <w:id w:val="-53464382"/>
                              <w:text/>
                            </w:sdtPr>
                            <w:sdtEndPr/>
                            <w:sdtContent>
                              <w:r w:rsidR="000A12AE">
                                <w:t>S</w:t>
                              </w:r>
                            </w:sdtContent>
                          </w:sdt>
                          <w:sdt>
                            <w:sdtPr>
                              <w:alias w:val="CC_Noformat_Partinummer"/>
                              <w:tag w:val="CC_Noformat_Partinummer"/>
                              <w:id w:val="-1709555926"/>
                              <w:text/>
                            </w:sdtPr>
                            <w:sdtEndPr/>
                            <w:sdtContent>
                              <w:r w:rsidR="000A12AE">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E5CA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E4B798" w14:textId="5D410ABE" w:rsidR="00262EA3" w:rsidRDefault="00334E9A" w:rsidP="008103B5">
                    <w:pPr>
                      <w:jc w:val="right"/>
                    </w:pPr>
                    <w:sdt>
                      <w:sdtPr>
                        <w:alias w:val="CC_Noformat_Partikod"/>
                        <w:tag w:val="CC_Noformat_Partikod"/>
                        <w:id w:val="-53464382"/>
                        <w:text/>
                      </w:sdtPr>
                      <w:sdtEndPr/>
                      <w:sdtContent>
                        <w:r w:rsidR="000A12AE">
                          <w:t>S</w:t>
                        </w:r>
                      </w:sdtContent>
                    </w:sdt>
                    <w:sdt>
                      <w:sdtPr>
                        <w:alias w:val="CC_Noformat_Partinummer"/>
                        <w:tag w:val="CC_Noformat_Partinummer"/>
                        <w:id w:val="-1709555926"/>
                        <w:text/>
                      </w:sdtPr>
                      <w:sdtEndPr/>
                      <w:sdtContent>
                        <w:r w:rsidR="000A12AE">
                          <w:t>1540</w:t>
                        </w:r>
                      </w:sdtContent>
                    </w:sdt>
                  </w:p>
                </w:txbxContent>
              </v:textbox>
              <w10:wrap anchorx="page"/>
            </v:shape>
          </w:pict>
        </mc:Fallback>
      </mc:AlternateContent>
    </w:r>
  </w:p>
  <w:p w14:paraId="2D10D1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CBAB" w14:textId="77777777" w:rsidR="00262EA3" w:rsidRDefault="00262EA3" w:rsidP="008563AC">
    <w:pPr>
      <w:jc w:val="right"/>
    </w:pPr>
  </w:p>
  <w:p w14:paraId="643D5D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05EF" w14:textId="77777777" w:rsidR="00262EA3" w:rsidRDefault="00334E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7C70B8" wp14:editId="40FCE4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417286" w14:textId="4FE07C29" w:rsidR="00262EA3" w:rsidRDefault="00334E9A" w:rsidP="00A314CF">
    <w:pPr>
      <w:pStyle w:val="FSHNormal"/>
      <w:spacing w:before="40"/>
    </w:pPr>
    <w:sdt>
      <w:sdtPr>
        <w:alias w:val="CC_Noformat_Motionstyp"/>
        <w:tag w:val="CC_Noformat_Motionstyp"/>
        <w:id w:val="1162973129"/>
        <w:lock w:val="sdtContentLocked"/>
        <w15:appearance w15:val="hidden"/>
        <w:text/>
      </w:sdtPr>
      <w:sdtEndPr/>
      <w:sdtContent>
        <w:r w:rsidR="008644EA">
          <w:t>Enskild motion</w:t>
        </w:r>
      </w:sdtContent>
    </w:sdt>
    <w:r w:rsidR="00821B36">
      <w:t xml:space="preserve"> </w:t>
    </w:r>
    <w:sdt>
      <w:sdtPr>
        <w:alias w:val="CC_Noformat_Partikod"/>
        <w:tag w:val="CC_Noformat_Partikod"/>
        <w:id w:val="1471015553"/>
        <w:lock w:val="contentLocked"/>
        <w:text/>
      </w:sdtPr>
      <w:sdtEndPr/>
      <w:sdtContent>
        <w:r w:rsidR="000A12AE">
          <w:t>S</w:t>
        </w:r>
      </w:sdtContent>
    </w:sdt>
    <w:sdt>
      <w:sdtPr>
        <w:alias w:val="CC_Noformat_Partinummer"/>
        <w:tag w:val="CC_Noformat_Partinummer"/>
        <w:id w:val="-2014525982"/>
        <w:lock w:val="contentLocked"/>
        <w:text/>
      </w:sdtPr>
      <w:sdtEndPr/>
      <w:sdtContent>
        <w:r w:rsidR="000A12AE">
          <w:t>1540</w:t>
        </w:r>
      </w:sdtContent>
    </w:sdt>
  </w:p>
  <w:p w14:paraId="12D34A36" w14:textId="77777777" w:rsidR="00262EA3" w:rsidRPr="008227B3" w:rsidRDefault="00334E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D2B0B0" w14:textId="661840C9" w:rsidR="00262EA3" w:rsidRPr="008227B3" w:rsidRDefault="00334E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44E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44EA">
          <w:t>:1504</w:t>
        </w:r>
      </w:sdtContent>
    </w:sdt>
  </w:p>
  <w:p w14:paraId="03D13D30" w14:textId="1FA65F28" w:rsidR="00262EA3" w:rsidRDefault="00334E9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644EA">
          <w:t>av Dzenan Cisija och Amalia Rud Pedersen (båda S)</w:t>
        </w:r>
      </w:sdtContent>
    </w:sdt>
  </w:p>
  <w:sdt>
    <w:sdtPr>
      <w:alias w:val="CC_Noformat_Rubtext"/>
      <w:tag w:val="CC_Noformat_Rubtext"/>
      <w:id w:val="-218060500"/>
      <w:lock w:val="sdtLocked"/>
      <w:placeholder>
        <w:docPart w:val="3E7192961AA648D78CBB4C4DFB348789"/>
      </w:placeholder>
      <w:text/>
    </w:sdtPr>
    <w:sdtEndPr/>
    <w:sdtContent>
      <w:p w14:paraId="0D250779" w14:textId="0001180B" w:rsidR="00262EA3" w:rsidRDefault="000A12AE" w:rsidP="00283E0F">
        <w:pPr>
          <w:pStyle w:val="FSHRub2"/>
        </w:pPr>
        <w:r>
          <w:t>Utbyggnad av hållbar elproduktion</w:t>
        </w:r>
      </w:p>
    </w:sdtContent>
  </w:sdt>
  <w:sdt>
    <w:sdtPr>
      <w:alias w:val="CC_Boilerplate_3"/>
      <w:tag w:val="CC_Boilerplate_3"/>
      <w:id w:val="1606463544"/>
      <w:lock w:val="sdtContentLocked"/>
      <w15:appearance w15:val="hidden"/>
      <w:text w:multiLine="1"/>
    </w:sdtPr>
    <w:sdtEndPr/>
    <w:sdtContent>
      <w:p w14:paraId="609C66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A12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AE"/>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C1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9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59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E8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8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7F"/>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B5E"/>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E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EA"/>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09"/>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8F"/>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19"/>
    <w:rsid w:val="00CA7CF9"/>
    <w:rsid w:val="00CB0385"/>
    <w:rsid w:val="00CB0A61"/>
    <w:rsid w:val="00CB0B7D"/>
    <w:rsid w:val="00CB1448"/>
    <w:rsid w:val="00CB23C4"/>
    <w:rsid w:val="00CB4538"/>
    <w:rsid w:val="00CB4742"/>
    <w:rsid w:val="00CB4F40"/>
    <w:rsid w:val="00CB5655"/>
    <w:rsid w:val="00CB5C69"/>
    <w:rsid w:val="00CB68B6"/>
    <w:rsid w:val="00CB6984"/>
    <w:rsid w:val="00CB6B0C"/>
    <w:rsid w:val="00CB6C04"/>
    <w:rsid w:val="00CC11BF"/>
    <w:rsid w:val="00CC12A8"/>
    <w:rsid w:val="00CC1D33"/>
    <w:rsid w:val="00CC24B9"/>
    <w:rsid w:val="00CC2F7D"/>
    <w:rsid w:val="00CC31F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A2"/>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B540BE"/>
  <w15:chartTrackingRefBased/>
  <w15:docId w15:val="{E7741FCB-F75B-478C-B7D7-91AE30D3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51821B5EA648DEBE29CE4948AAA29C"/>
        <w:category>
          <w:name w:val="Allmänt"/>
          <w:gallery w:val="placeholder"/>
        </w:category>
        <w:types>
          <w:type w:val="bbPlcHdr"/>
        </w:types>
        <w:behaviors>
          <w:behavior w:val="content"/>
        </w:behaviors>
        <w:guid w:val="{CC66E327-D958-4813-9C37-AA0A08E5B2CF}"/>
      </w:docPartPr>
      <w:docPartBody>
        <w:p w:rsidR="0023411B" w:rsidRDefault="00001A1D">
          <w:pPr>
            <w:pStyle w:val="F351821B5EA648DEBE29CE4948AAA29C"/>
          </w:pPr>
          <w:r w:rsidRPr="005A0A93">
            <w:rPr>
              <w:rStyle w:val="Platshllartext"/>
            </w:rPr>
            <w:t>Förslag till riksdagsbeslut</w:t>
          </w:r>
        </w:p>
      </w:docPartBody>
    </w:docPart>
    <w:docPart>
      <w:docPartPr>
        <w:name w:val="2287E0B2BCA94990B37B2C5BDB3E01FE"/>
        <w:category>
          <w:name w:val="Allmänt"/>
          <w:gallery w:val="placeholder"/>
        </w:category>
        <w:types>
          <w:type w:val="bbPlcHdr"/>
        </w:types>
        <w:behaviors>
          <w:behavior w:val="content"/>
        </w:behaviors>
        <w:guid w:val="{3EF73AD7-8A57-4B7B-8709-5BC0795FF2A0}"/>
      </w:docPartPr>
      <w:docPartBody>
        <w:p w:rsidR="0023411B" w:rsidRDefault="00001A1D">
          <w:pPr>
            <w:pStyle w:val="2287E0B2BCA94990B37B2C5BDB3E01F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E1B4952-A7C5-4CA7-9BE5-804012DD12E5}"/>
      </w:docPartPr>
      <w:docPartBody>
        <w:p w:rsidR="0023411B" w:rsidRDefault="003A5562">
          <w:r w:rsidRPr="002658F7">
            <w:rPr>
              <w:rStyle w:val="Platshllartext"/>
            </w:rPr>
            <w:t>Klicka eller tryck här för att ange text.</w:t>
          </w:r>
        </w:p>
      </w:docPartBody>
    </w:docPart>
    <w:docPart>
      <w:docPartPr>
        <w:name w:val="3E7192961AA648D78CBB4C4DFB348789"/>
        <w:category>
          <w:name w:val="Allmänt"/>
          <w:gallery w:val="placeholder"/>
        </w:category>
        <w:types>
          <w:type w:val="bbPlcHdr"/>
        </w:types>
        <w:behaviors>
          <w:behavior w:val="content"/>
        </w:behaviors>
        <w:guid w:val="{2960B54B-E752-447E-ACD4-4AC1A2DCAD4D}"/>
      </w:docPartPr>
      <w:docPartBody>
        <w:p w:rsidR="0023411B" w:rsidRDefault="003A5562">
          <w:r w:rsidRPr="002658F7">
            <w:rPr>
              <w:rStyle w:val="Platshllartext"/>
            </w:rPr>
            <w:t>[ange din text här]</w:t>
          </w:r>
        </w:p>
      </w:docPartBody>
    </w:docPart>
    <w:docPart>
      <w:docPartPr>
        <w:name w:val="8FEF5B1FADE4420EA4F3191D22992E77"/>
        <w:category>
          <w:name w:val="Allmänt"/>
          <w:gallery w:val="placeholder"/>
        </w:category>
        <w:types>
          <w:type w:val="bbPlcHdr"/>
        </w:types>
        <w:behaviors>
          <w:behavior w:val="content"/>
        </w:behaviors>
        <w:guid w:val="{8F87B810-F7FE-4801-A7AA-1CCD9D38592C}"/>
      </w:docPartPr>
      <w:docPartBody>
        <w:p w:rsidR="00074126" w:rsidRDefault="000741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62"/>
    <w:rsid w:val="00001A1D"/>
    <w:rsid w:val="00074126"/>
    <w:rsid w:val="0023411B"/>
    <w:rsid w:val="003A5562"/>
    <w:rsid w:val="00796E7F"/>
    <w:rsid w:val="00895C3D"/>
    <w:rsid w:val="00CB2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5562"/>
    <w:rPr>
      <w:color w:val="F4B083" w:themeColor="accent2" w:themeTint="99"/>
    </w:rPr>
  </w:style>
  <w:style w:type="paragraph" w:customStyle="1" w:styleId="F351821B5EA648DEBE29CE4948AAA29C">
    <w:name w:val="F351821B5EA648DEBE29CE4948AAA29C"/>
  </w:style>
  <w:style w:type="paragraph" w:customStyle="1" w:styleId="2287E0B2BCA94990B37B2C5BDB3E01FE">
    <w:name w:val="2287E0B2BCA94990B37B2C5BDB3E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9516B-782F-422F-999F-FC7FE63E9DBA}"/>
</file>

<file path=customXml/itemProps2.xml><?xml version="1.0" encoding="utf-8"?>
<ds:datastoreItem xmlns:ds="http://schemas.openxmlformats.org/officeDocument/2006/customXml" ds:itemID="{BFA1084F-DA9F-421C-B06F-9859408251F1}"/>
</file>

<file path=customXml/itemProps3.xml><?xml version="1.0" encoding="utf-8"?>
<ds:datastoreItem xmlns:ds="http://schemas.openxmlformats.org/officeDocument/2006/customXml" ds:itemID="{93BC4ED7-9C93-42F2-8205-DFCE81C54134}"/>
</file>

<file path=docProps/app.xml><?xml version="1.0" encoding="utf-8"?>
<Properties xmlns="http://schemas.openxmlformats.org/officeDocument/2006/extended-properties" xmlns:vt="http://schemas.openxmlformats.org/officeDocument/2006/docPropsVTypes">
  <Template>Normal</Template>
  <TotalTime>13</TotalTime>
  <Pages>1</Pages>
  <Words>236</Words>
  <Characters>1354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S1540 Utbyggnad av hållbar elproduktion</vt:lpstr>
      <vt:lpstr>
      </vt:lpstr>
    </vt:vector>
  </TitlesOfParts>
  <Company>Sveriges riksdag</Company>
  <LinksUpToDate>false</LinksUpToDate>
  <CharactersWithSpaces>1581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