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E001F" w:rsidR="00C57C2E" w:rsidP="00C57C2E" w:rsidRDefault="001F4293" w14:paraId="5A5890A1" w14:textId="77777777">
      <w:pPr>
        <w:pStyle w:val="Normalutanindragellerluft"/>
      </w:pPr>
      <w:r w:rsidRPr="002E001F">
        <w:t xml:space="preserve"> </w:t>
      </w:r>
    </w:p>
    <w:sdt>
      <w:sdtPr>
        <w:alias w:val="CC_Boilerplate_4"/>
        <w:tag w:val="CC_Boilerplate_4"/>
        <w:id w:val="-1644581176"/>
        <w:lock w:val="sdtLocked"/>
        <w:placeholder>
          <w:docPart w:val="5A5DA0B5655145428F5EE1A350319CB2"/>
        </w:placeholder>
        <w15:appearance w15:val="hidden"/>
        <w:text/>
      </w:sdtPr>
      <w:sdtEndPr/>
      <w:sdtContent>
        <w:p w:rsidRPr="002E001F" w:rsidR="00AF30DD" w:rsidP="00CC4C93" w:rsidRDefault="00AF30DD" w14:paraId="12B153EC" w14:textId="77777777">
          <w:pPr>
            <w:pStyle w:val="Rubrik1"/>
          </w:pPr>
          <w:r w:rsidRPr="002E001F">
            <w:t>Förslag till riksdagsbeslut</w:t>
          </w:r>
        </w:p>
      </w:sdtContent>
    </w:sdt>
    <w:sdt>
      <w:sdtPr>
        <w:alias w:val="Yrkande 1"/>
        <w:tag w:val="25746579-3e58-44c6-a4bb-2e9b6399ebce"/>
        <w:id w:val="-246577454"/>
        <w:lock w:val="sdtLocked"/>
      </w:sdtPr>
      <w:sdtEndPr/>
      <w:sdtContent>
        <w:p w:rsidR="002A46D1" w:rsidRDefault="00C25A6D" w14:paraId="7440E53D" w14:textId="77777777">
          <w:pPr>
            <w:pStyle w:val="Frslagstext"/>
          </w:pPr>
          <w:r>
            <w:t>Riksdagen ställer sig bakom det som anförs i motionen om att värna valfriheten och behålla lagen om valfrihet och tillkännager detta för regeringen.</w:t>
          </w:r>
        </w:p>
      </w:sdtContent>
    </w:sdt>
    <w:p w:rsidRPr="002E001F" w:rsidR="00AF30DD" w:rsidP="00AF30DD" w:rsidRDefault="000156D9" w14:paraId="22C8DED5" w14:textId="77777777">
      <w:pPr>
        <w:pStyle w:val="Rubrik1"/>
      </w:pPr>
      <w:bookmarkStart w:name="MotionsStart" w:id="0"/>
      <w:bookmarkEnd w:id="0"/>
      <w:r w:rsidRPr="002E001F">
        <w:t>Motivering</w:t>
      </w:r>
    </w:p>
    <w:p w:rsidR="002E001F" w:rsidP="002E001F" w:rsidRDefault="00291541" w14:paraId="223C8773" w14:textId="77777777">
      <w:pPr>
        <w:tabs>
          <w:tab w:val="clear" w:pos="284"/>
        </w:tabs>
        <w:spacing w:before="100" w:beforeAutospacing="1" w:after="192" w:line="320" w:lineRule="atLeast"/>
        <w:ind w:firstLine="0"/>
        <w:rPr>
          <w:rFonts w:ascii="Times New Roman" w:hAnsi="Times New Roman" w:cs="Times New Roman"/>
        </w:rPr>
      </w:pPr>
      <w:r w:rsidRPr="002E001F">
        <w:rPr>
          <w:rFonts w:ascii="Times New Roman" w:hAnsi="Times New Roman" w:cs="Times New Roman"/>
        </w:rPr>
        <w:t xml:space="preserve">Tidigare lagstiftning om vårdvalssystem för landstingen inom primärvården hotas nu genom föreslagna lagändringar i </w:t>
      </w:r>
      <w:r w:rsidR="002E001F">
        <w:rPr>
          <w:rFonts w:ascii="Times New Roman" w:hAnsi="Times New Roman" w:cs="Times New Roman"/>
        </w:rPr>
        <w:t xml:space="preserve">hälso- och sjukvårdslagen. </w:t>
      </w:r>
      <w:r w:rsidRPr="002E001F">
        <w:rPr>
          <w:rFonts w:ascii="Times New Roman" w:hAnsi="Times New Roman" w:cs="Times New Roman"/>
        </w:rPr>
        <w:t xml:space="preserve">Vårdvalssystemet är i grunden till för att ge patienter en ökad valfrihet och bättre tillgänglighet till vården. Själva systemet är revolutionerande inom den svenska hälso- och sjukvården, där patienten sätts i centrum istället för systemet. Vårdvalssystemet som började i Halland har visat sig fungera väl och allt fler landsting i Sverige hittar nu egna system och modifieringar av vårdvalet för att passa just sina behov. Detta bidrar till kortare vårdtider och närmare vård, en bättre tillgång till vården för medborgarna. </w:t>
      </w:r>
    </w:p>
    <w:p w:rsidR="002E001F" w:rsidP="002E001F" w:rsidRDefault="002E001F" w14:paraId="2E32B018" w14:textId="167F17BA">
      <w:pPr>
        <w:tabs>
          <w:tab w:val="clear" w:pos="284"/>
        </w:tabs>
        <w:spacing w:before="100" w:beforeAutospacing="1" w:after="192" w:line="320" w:lineRule="atLeast"/>
        <w:ind w:firstLine="0"/>
        <w:rPr>
          <w:rFonts w:ascii="Times New Roman" w:hAnsi="Times New Roman" w:cs="Times New Roman"/>
        </w:rPr>
      </w:pPr>
      <w:r>
        <w:rPr>
          <w:rFonts w:ascii="Times New Roman" w:hAnsi="Times New Roman" w:cs="Times New Roman"/>
        </w:rPr>
        <w:tab/>
      </w:r>
      <w:r w:rsidRPr="002E001F" w:rsidR="00291541">
        <w:rPr>
          <w:rFonts w:ascii="Times New Roman" w:hAnsi="Times New Roman" w:cs="Times New Roman"/>
        </w:rPr>
        <w:t xml:space="preserve">Valfriheten i vården är bra för landstingen, patienterna och personalen inom hälso- och sjukvården. Vården är ett kvinnodominerat yrke och valfrihetssystemet leder förutom vårdtillgängligheten även till möjligheter för landstingspersonal att kunna starta eget och fler arbetsgivare att välja mellan. Att kunna styra över sin egen arbetsplats och skapa förutsättningar för ett eget arbetsteam </w:t>
      </w:r>
      <w:r w:rsidR="00926AE4">
        <w:rPr>
          <w:rFonts w:ascii="Times New Roman" w:hAnsi="Times New Roman" w:cs="Times New Roman"/>
        </w:rPr>
        <w:t>är inte självklart inom dagens L</w:t>
      </w:r>
      <w:bookmarkStart w:name="_GoBack" w:id="1"/>
      <w:bookmarkEnd w:id="1"/>
      <w:r w:rsidRPr="002E001F" w:rsidR="00291541">
        <w:rPr>
          <w:rFonts w:ascii="Times New Roman" w:hAnsi="Times New Roman" w:cs="Times New Roman"/>
        </w:rPr>
        <w:t xml:space="preserve">andstingssverige. </w:t>
      </w:r>
    </w:p>
    <w:p w:rsidRPr="002E001F" w:rsidR="00291541" w:rsidP="002E001F" w:rsidRDefault="002E001F" w14:paraId="3E41A874" w14:textId="5E1AEF4A">
      <w:pPr>
        <w:tabs>
          <w:tab w:val="clear" w:pos="284"/>
        </w:tabs>
        <w:spacing w:before="100" w:beforeAutospacing="1" w:after="192" w:line="320" w:lineRule="atLeast"/>
        <w:ind w:firstLine="0"/>
        <w:rPr>
          <w:rFonts w:ascii="Times New Roman" w:hAnsi="Times New Roman" w:cs="Times New Roman"/>
        </w:rPr>
      </w:pPr>
      <w:r>
        <w:rPr>
          <w:rFonts w:ascii="Times New Roman" w:hAnsi="Times New Roman" w:cs="Times New Roman"/>
        </w:rPr>
        <w:tab/>
      </w:r>
      <w:r w:rsidRPr="002E001F" w:rsidR="00291541">
        <w:rPr>
          <w:rFonts w:ascii="Times New Roman" w:hAnsi="Times New Roman" w:cs="Times New Roman"/>
        </w:rPr>
        <w:t xml:space="preserve">För Landstinget Västmanland skulle ett borttagande av LOV kunna få stora konsekvenser. Landstinget Västmanland har sedan lång tid tillbaka </w:t>
      </w:r>
      <w:r w:rsidRPr="002E001F" w:rsidR="00291541">
        <w:rPr>
          <w:rFonts w:ascii="Times New Roman" w:hAnsi="Times New Roman" w:cs="Times New Roman"/>
        </w:rPr>
        <w:lastRenderedPageBreak/>
        <w:t xml:space="preserve">nästan hälften av sina vårdcentraler i privat regi och systemet fungerar väl. Skulle landstingen idag få ta över befintliga vårdcentraler i egen regi drabbas i första hand de patienter som aktivt valt ett alternativ till landstingets verksamhet. Tillgängligheten skulle minska och i slutändan är det patienter på orter utanför centralorten som blir drabbade. Vårdvalet har skapat kortare köer, fler mottagningar, ökad tillgänglighet och nöjdare patienter. Patientens behov och inflytande ställs i centrum för vården istället för ett gammalt och stelt system. </w:t>
      </w:r>
    </w:p>
    <w:p w:rsidRPr="002E001F" w:rsidR="00AF30DD" w:rsidP="00AF30DD" w:rsidRDefault="00AF30DD" w14:paraId="77E8495F" w14:textId="77777777">
      <w:pPr>
        <w:pStyle w:val="Normalutanindragellerluft"/>
      </w:pPr>
    </w:p>
    <w:sdt>
      <w:sdtPr>
        <w:rPr>
          <w:i/>
          <w:noProof/>
        </w:rPr>
        <w:alias w:val="CC_Underskrifter"/>
        <w:tag w:val="CC_Underskrifter"/>
        <w:id w:val="583496634"/>
        <w:lock w:val="sdtContentLocked"/>
        <w:placeholder>
          <w:docPart w:val="AA3EB4FA95D9473187B35705DD50CE34"/>
        </w:placeholder>
        <w15:appearance w15:val="hidden"/>
      </w:sdtPr>
      <w:sdtEndPr>
        <w:rPr>
          <w:noProof w:val="0"/>
        </w:rPr>
      </w:sdtEndPr>
      <w:sdtContent>
        <w:p w:rsidRPr="00ED19F0" w:rsidR="00865E70" w:rsidP="006D3964" w:rsidRDefault="00926AE4" w14:paraId="36F731F7" w14:textId="1C8D92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951FE0" w:rsidRDefault="00951FE0" w14:paraId="0E574CD9" w14:textId="77777777"/>
    <w:sectPr w:rsidR="00951FE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0DC03" w14:textId="77777777" w:rsidR="005378EE" w:rsidRDefault="005378EE" w:rsidP="000C1CAD">
      <w:pPr>
        <w:spacing w:line="240" w:lineRule="auto"/>
      </w:pPr>
      <w:r>
        <w:separator/>
      </w:r>
    </w:p>
  </w:endnote>
  <w:endnote w:type="continuationSeparator" w:id="0">
    <w:p w14:paraId="6383D210" w14:textId="77777777" w:rsidR="005378EE" w:rsidRDefault="005378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C32D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6AE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8DCF2" w14:textId="77777777" w:rsidR="004311C9" w:rsidRDefault="004311C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201509301024</w:instrText>
    </w:r>
    <w:r>
      <w:fldChar w:fldCharType="end"/>
    </w:r>
    <w:r>
      <w:instrText xml:space="preserve"> &gt; </w:instrText>
    </w:r>
    <w:r>
      <w:fldChar w:fldCharType="begin"/>
    </w:r>
    <w:r>
      <w:instrText xml:space="preserve"> PRINTDATE \@ "yyyyMMddHHmm" </w:instrText>
    </w:r>
    <w:r>
      <w:fldChar w:fldCharType="separate"/>
    </w:r>
    <w:r>
      <w:rPr>
        <w:noProof/>
      </w:rPr>
      <w:instrText>201509301345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13:45</w:instrText>
    </w:r>
    <w:r>
      <w:fldChar w:fldCharType="end"/>
    </w:r>
    <w:r>
      <w:instrText xml:space="preserve"> </w:instrText>
    </w:r>
    <w:r>
      <w:fldChar w:fldCharType="separate"/>
    </w:r>
    <w:r>
      <w:rPr>
        <w:noProof/>
      </w:rPr>
      <w:t>2015-09-30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329B0" w14:textId="77777777" w:rsidR="005378EE" w:rsidRDefault="005378EE" w:rsidP="000C1CAD">
      <w:pPr>
        <w:spacing w:line="240" w:lineRule="auto"/>
      </w:pPr>
      <w:r>
        <w:separator/>
      </w:r>
    </w:p>
  </w:footnote>
  <w:footnote w:type="continuationSeparator" w:id="0">
    <w:p w14:paraId="31E32986" w14:textId="77777777" w:rsidR="005378EE" w:rsidRDefault="005378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957D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26AE4" w14:paraId="5755438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:191</w:t>
        </w:r>
      </w:sdtContent>
    </w:sdt>
  </w:p>
  <w:p w:rsidR="00A42228" w:rsidP="00283E0F" w:rsidRDefault="00926AE4" w14:paraId="7D0D6B02" w14:textId="77777777">
    <w:pPr>
      <w:pStyle w:val="FSHRub2"/>
    </w:pPr>
    <w:sdt>
      <w:sdtPr>
        <w:alias w:val="CC_Noformat_Avtext"/>
        <w:tag w:val="CC_Noformat_Avtext"/>
        <w:id w:val="1389603703"/>
        <w:lock w:val="sdtContentLocked"/>
        <w15:appearance w15:val="hidden"/>
        <w:text/>
      </w:sdtPr>
      <w:sdtEndPr/>
      <w:sdtContent>
        <w:r>
          <w:t>av Åsa Coenraads (M)</w:t>
        </w:r>
      </w:sdtContent>
    </w:sdt>
  </w:p>
  <w:sdt>
    <w:sdtPr>
      <w:alias w:val="CC_Noformat_Rubtext"/>
      <w:tag w:val="CC_Noformat_Rubtext"/>
      <w:id w:val="1800419874"/>
      <w:lock w:val="sdtLocked"/>
      <w15:appearance w15:val="hidden"/>
      <w:text/>
    </w:sdtPr>
    <w:sdtEndPr/>
    <w:sdtContent>
      <w:p w:rsidR="00A42228" w:rsidP="00283E0F" w:rsidRDefault="00D3158B" w14:paraId="06CF366C" w14:textId="65104B36">
        <w:pPr>
          <w:pStyle w:val="FSHRub2"/>
        </w:pPr>
        <w:r>
          <w:t>Lagen om valfrihet och utveckling av</w:t>
        </w:r>
        <w:r w:rsidR="00291541">
          <w:t xml:space="preserve"> vårdvalssystemet</w:t>
        </w:r>
      </w:p>
    </w:sdtContent>
  </w:sdt>
  <w:sdt>
    <w:sdtPr>
      <w:alias w:val="CC_Boilerplate_3"/>
      <w:tag w:val="CC_Boilerplate_3"/>
      <w:id w:val="-1567486118"/>
      <w:lock w:val="sdtContentLocked"/>
      <w15:appearance w15:val="hidden"/>
      <w:text w:multiLine="1"/>
    </w:sdtPr>
    <w:sdtEndPr/>
    <w:sdtContent>
      <w:p w:rsidR="00A42228" w:rsidP="00283E0F" w:rsidRDefault="00A42228" w14:paraId="566789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D81F1C"/>
    <w:multiLevelType w:val="hybridMultilevel"/>
    <w:tmpl w:val="8724E6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1541"/>
    <w:rsid w:val="00003CCB"/>
    <w:rsid w:val="00005A31"/>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393B"/>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955"/>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7BD"/>
    <w:rsid w:val="00270A2E"/>
    <w:rsid w:val="0027254E"/>
    <w:rsid w:val="002751ED"/>
    <w:rsid w:val="002766FE"/>
    <w:rsid w:val="00276BEE"/>
    <w:rsid w:val="0028015F"/>
    <w:rsid w:val="00280BC7"/>
    <w:rsid w:val="002826D2"/>
    <w:rsid w:val="00283E0F"/>
    <w:rsid w:val="00283EAE"/>
    <w:rsid w:val="00286E1F"/>
    <w:rsid w:val="00291541"/>
    <w:rsid w:val="002923F3"/>
    <w:rsid w:val="00293D90"/>
    <w:rsid w:val="00294728"/>
    <w:rsid w:val="002A2EA1"/>
    <w:rsid w:val="002A3955"/>
    <w:rsid w:val="002A3C6C"/>
    <w:rsid w:val="002A46D1"/>
    <w:rsid w:val="002A6245"/>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01F"/>
    <w:rsid w:val="002E500B"/>
    <w:rsid w:val="002E59A6"/>
    <w:rsid w:val="002E5B01"/>
    <w:rsid w:val="002E6FF5"/>
    <w:rsid w:val="00303C09"/>
    <w:rsid w:val="003053E0"/>
    <w:rsid w:val="00310241"/>
    <w:rsid w:val="00313374"/>
    <w:rsid w:val="00313A37"/>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1C9"/>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378EE"/>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D0E"/>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3964"/>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870"/>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AE4"/>
    <w:rsid w:val="00927DEA"/>
    <w:rsid w:val="009315BF"/>
    <w:rsid w:val="00931DEF"/>
    <w:rsid w:val="00931FCC"/>
    <w:rsid w:val="009369F5"/>
    <w:rsid w:val="00937358"/>
    <w:rsid w:val="00937E97"/>
    <w:rsid w:val="00942AA1"/>
    <w:rsid w:val="00943898"/>
    <w:rsid w:val="00950317"/>
    <w:rsid w:val="00951B93"/>
    <w:rsid w:val="00951FE0"/>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2FD"/>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9D7"/>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5A6D"/>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58B"/>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7EF"/>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276B30"/>
  <w15:chartTrackingRefBased/>
  <w15:docId w15:val="{67654E7A-29FD-433F-AFBC-A7A25108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291541"/>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5DA0B5655145428F5EE1A350319CB2"/>
        <w:category>
          <w:name w:val="Allmänt"/>
          <w:gallery w:val="placeholder"/>
        </w:category>
        <w:types>
          <w:type w:val="bbPlcHdr"/>
        </w:types>
        <w:behaviors>
          <w:behavior w:val="content"/>
        </w:behaviors>
        <w:guid w:val="{CCBE8021-7D23-4AAF-BE0F-67D63A3650D5}"/>
      </w:docPartPr>
      <w:docPartBody>
        <w:p w:rsidR="00B86C58" w:rsidRDefault="00ED305E">
          <w:pPr>
            <w:pStyle w:val="5A5DA0B5655145428F5EE1A350319CB2"/>
          </w:pPr>
          <w:r w:rsidRPr="009A726D">
            <w:rPr>
              <w:rStyle w:val="Platshllartext"/>
            </w:rPr>
            <w:t>Klicka här för att ange text.</w:t>
          </w:r>
        </w:p>
      </w:docPartBody>
    </w:docPart>
    <w:docPart>
      <w:docPartPr>
        <w:name w:val="AA3EB4FA95D9473187B35705DD50CE34"/>
        <w:category>
          <w:name w:val="Allmänt"/>
          <w:gallery w:val="placeholder"/>
        </w:category>
        <w:types>
          <w:type w:val="bbPlcHdr"/>
        </w:types>
        <w:behaviors>
          <w:behavior w:val="content"/>
        </w:behaviors>
        <w:guid w:val="{8C903F13-FCE6-4743-A330-7E2B1DED2494}"/>
      </w:docPartPr>
      <w:docPartBody>
        <w:p w:rsidR="00B86C58" w:rsidRDefault="00ED305E">
          <w:pPr>
            <w:pStyle w:val="AA3EB4FA95D9473187B35705DD50CE3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5E"/>
    <w:rsid w:val="001D571F"/>
    <w:rsid w:val="00B86C58"/>
    <w:rsid w:val="00C66BC2"/>
    <w:rsid w:val="00ED3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5DA0B5655145428F5EE1A350319CB2">
    <w:name w:val="5A5DA0B5655145428F5EE1A350319CB2"/>
  </w:style>
  <w:style w:type="paragraph" w:customStyle="1" w:styleId="4CC79806E54F476F8993FA25F64E5394">
    <w:name w:val="4CC79806E54F476F8993FA25F64E5394"/>
  </w:style>
  <w:style w:type="paragraph" w:customStyle="1" w:styleId="AA3EB4FA95D9473187B35705DD50CE34">
    <w:name w:val="AA3EB4FA95D9473187B35705DD50C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3273</RubrikLookup>
    <MotionGuid xmlns="00d11361-0b92-4bae-a181-288d6a55b763">9e2cd553-9385-4333-ba64-00d083d023e9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9F52A-D8FE-4E08-AD0B-F352A776D445}"/>
</file>

<file path=customXml/itemProps2.xml><?xml version="1.0" encoding="utf-8"?>
<ds:datastoreItem xmlns:ds="http://schemas.openxmlformats.org/officeDocument/2006/customXml" ds:itemID="{793CB5D8-9951-4F51-997A-2444EF42248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FDC2CBA-F858-4C9F-9350-9FBDAC1E9DFD}"/>
</file>

<file path=customXml/itemProps5.xml><?xml version="1.0" encoding="utf-8"?>
<ds:datastoreItem xmlns:ds="http://schemas.openxmlformats.org/officeDocument/2006/customXml" ds:itemID="{EB566E8C-89C9-416B-9BE9-4BCF026EF66F}"/>
</file>

<file path=docProps/app.xml><?xml version="1.0" encoding="utf-8"?>
<Properties xmlns="http://schemas.openxmlformats.org/officeDocument/2006/extended-properties" xmlns:vt="http://schemas.openxmlformats.org/officeDocument/2006/docPropsVTypes">
  <Template>GranskaMot</Template>
  <TotalTime>6</TotalTime>
  <Pages>2</Pages>
  <Words>289</Words>
  <Characters>1744</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201516M1322 Behåll lagen om valfrihet och utveckla vårdvalssystemet</vt:lpstr>
      <vt:lpstr/>
    </vt:vector>
  </TitlesOfParts>
  <Company>Sveriges riksdag</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201516M1322 Behåll lagen om valfrihet och utveckla vårdvalssystemet</dc:title>
  <dc:subject/>
  <dc:creator>Johan Söderström</dc:creator>
  <cp:keywords/>
  <dc:description/>
  <cp:lastModifiedBy>Kerstin Carlqvist</cp:lastModifiedBy>
  <cp:revision>11</cp:revision>
  <cp:lastPrinted>2015-09-30T11:45:00Z</cp:lastPrinted>
  <dcterms:created xsi:type="dcterms:W3CDTF">2015-09-30T08:24:00Z</dcterms:created>
  <dcterms:modified xsi:type="dcterms:W3CDTF">2016-05-13T10:57:00Z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*T5A811A001918*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https://filur.riksdagen.se/drop/DropOffLibrary/T5A811A001918.docx</vt:lpwstr>
  </property>
  <property fmtid="{D5CDD505-2E9C-101B-9397-08002B2CF9AE}" pid="11" name="RevisionsOn">
    <vt:lpwstr>1</vt:lpwstr>
  </property>
</Properties>
</file>