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ACE" w:rsidRPr="009A4CA0" w:rsidRDefault="00845ACE">
      <w:pPr>
        <w:pStyle w:val="Frslagsrubrik"/>
        <w:shd w:val="clear" w:color="000000" w:fill="auto"/>
      </w:pPr>
      <w:r w:rsidRPr="009A4CA0">
        <w:t>Förslag till riksdagsbeslut</w:t>
      </w:r>
    </w:p>
    <w:p w:rsidR="00845ACE" w:rsidRPr="009A4CA0" w:rsidRDefault="00845ACE">
      <w:pPr>
        <w:pStyle w:val="Hemstlatt"/>
        <w:shd w:val="clear" w:color="000000" w:fill="auto"/>
        <w:ind w:left="0"/>
      </w:pPr>
      <w:r w:rsidRPr="009A4CA0">
        <w:t>Riksdagen tillkännager för regeringen som sin mening vad som anförs i motionen om pensionärsskatten.</w:t>
      </w:r>
    </w:p>
    <w:p w:rsidR="00845ACE" w:rsidRPr="009A4CA0" w:rsidRDefault="00845ACE">
      <w:pPr>
        <w:pStyle w:val="Rubrik1"/>
        <w:shd w:val="clear" w:color="000000" w:fill="auto"/>
      </w:pPr>
      <w:r w:rsidRPr="009A4CA0">
        <w:t>Motivering</w:t>
      </w:r>
    </w:p>
    <w:p w:rsidR="00845ACE" w:rsidRPr="009A4CA0" w:rsidRDefault="00845ACE">
      <w:pPr>
        <w:shd w:val="clear" w:color="000000" w:fill="auto"/>
      </w:pPr>
      <w:r w:rsidRPr="009A4CA0">
        <w:t>Sedan den borgerliga regeringen införde jobbskatteavdraget för löntagare har Sverige intagit den unika positionen att vara enda landet i världen som beska</w:t>
      </w:r>
      <w:r w:rsidRPr="009A4CA0">
        <w:t>t</w:t>
      </w:r>
      <w:r w:rsidRPr="009A4CA0">
        <w:t>tar pensionärer högre än löntagare. För oss socialdemokrater är detta inte acceptabelt. Pension är i realiteten uppskjuten lön och det finns ingen rättvisa i att pensionärer ska beskattas högre än löntagarna. Vårt mål är att skattekly</w:t>
      </w:r>
      <w:r w:rsidRPr="009A4CA0">
        <w:t>f</w:t>
      </w:r>
      <w:r w:rsidRPr="009A4CA0">
        <w:t>tan ska slutas genom att skatten för pensionärer sänks. Det finns ca 34 700 pensionärer i Blekinge, andelen pensionärer i länet är högre än för landet i genomsnitt.</w:t>
      </w:r>
    </w:p>
    <w:p w:rsidR="00845ACE" w:rsidRPr="009A4CA0" w:rsidRDefault="00845ACE">
      <w:pPr>
        <w:pStyle w:val="Normaltindrag"/>
        <w:shd w:val="clear" w:color="000000" w:fill="auto"/>
      </w:pPr>
      <w:r w:rsidRPr="009A4CA0">
        <w:t>Regeringen har infört en skatteskillnad mellan pensionärerna och förvärv</w:t>
      </w:r>
      <w:r w:rsidRPr="009A4CA0">
        <w:t>s</w:t>
      </w:r>
      <w:r w:rsidRPr="009A4CA0">
        <w:t>arbetande. Pension är inte bidrag utan uppskjuten lön. Varför uppskjuten lön ska ha en högre beskattning och hur detta skapar fler jobb kan inte regeringen förklara.</w:t>
      </w:r>
    </w:p>
    <w:p w:rsidR="00845ACE" w:rsidRPr="009A4CA0" w:rsidRDefault="00845ACE">
      <w:pPr>
        <w:pStyle w:val="Normaltindrag"/>
        <w:shd w:val="clear" w:color="000000" w:fill="auto"/>
      </w:pPr>
      <w:r w:rsidRPr="009A4CA0">
        <w:t>Pensionärer ska stimuleras till att arbeta, menar regeringen. Det är bra om friska pensionärer får möjlighet att arbeta vidare på sin arbetsplats efter att de har uppnått 65 år, om de själva vill och inte känner sig tvingade av dåliga ekon</w:t>
      </w:r>
      <w:r w:rsidRPr="009A4CA0">
        <w:t>o</w:t>
      </w:r>
      <w:r w:rsidRPr="009A4CA0">
        <w:t>miska villkor för pensionärer. Samma sak gäller ifråga om pensionärer har möjligheter till sidoinkomster via något nytt förvärvsarbete.</w:t>
      </w:r>
    </w:p>
    <w:p w:rsidR="00845ACE" w:rsidRPr="009A4CA0" w:rsidRDefault="00845ACE">
      <w:pPr>
        <w:pStyle w:val="Normaltindrag"/>
        <w:shd w:val="clear" w:color="000000" w:fill="auto"/>
      </w:pPr>
      <w:r w:rsidRPr="009A4CA0">
        <w:t xml:space="preserve">Alla pensionärer har dock inte hälsa nog att fortsätta eller jobba vid sidan av. Många har hälsoproblem som inte alltför sällan har med tidigare yrkesliv att göra. Varför de ska straffas med en högre skatt för sin dåliga hälsa vill inte regeringen heller förklara. Blekinge har av tradition varit ett industrilän och här finns också många som jobbar med tunga lyft inom vård </w:t>
      </w:r>
      <w:r w:rsidRPr="009A4CA0">
        <w:t xml:space="preserve">och omsorg. Inte </w:t>
      </w:r>
      <w:r w:rsidRPr="009A4CA0">
        <w:lastRenderedPageBreak/>
        <w:t>minst därför lär en lägre andel av pensionärerna än i andra län ha hälsa att arbeta efter pension.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4CA0">
        <w:trPr>
          <w:cantSplit/>
        </w:trPr>
        <w:tc>
          <w:tcPr>
            <w:tcW w:w="3046" w:type="dxa"/>
          </w:tcPr>
          <w:p w:rsidR="00845ACE" w:rsidRPr="009A4CA0" w:rsidRDefault="00845ACE">
            <w:pPr>
              <w:pStyle w:val="UnderskriftDatum"/>
              <w:shd w:val="clear" w:color="000000" w:fill="auto"/>
              <w:spacing w:before="240"/>
            </w:pPr>
            <w:r w:rsidRPr="009A4CA0">
              <w:t>Stockholm den 30 september 2013</w:t>
            </w:r>
          </w:p>
        </w:tc>
        <w:tc>
          <w:tcPr>
            <w:tcW w:w="3047" w:type="dxa"/>
          </w:tcPr>
          <w:p w:rsidR="00845ACE" w:rsidRPr="009A4CA0" w:rsidRDefault="00845ACE">
            <w:pPr>
              <w:pStyle w:val="Underskrifter"/>
              <w:shd w:val="clear" w:color="000000" w:fill="auto"/>
              <w:spacing w:before="240"/>
            </w:pPr>
          </w:p>
        </w:tc>
      </w:tr>
      <w:tr w:rsidR="00000000" w:rsidRPr="009A4CA0">
        <w:trPr>
          <w:cantSplit/>
        </w:trPr>
        <w:tc>
          <w:tcPr>
            <w:tcW w:w="3046" w:type="dxa"/>
          </w:tcPr>
          <w:p w:rsidR="00845ACE" w:rsidRPr="009A4CA0" w:rsidRDefault="00845ACE">
            <w:pPr>
              <w:pStyle w:val="Underskrifter"/>
              <w:shd w:val="clear" w:color="000000" w:fill="auto"/>
            </w:pPr>
            <w:r w:rsidRPr="009A4CA0">
              <w:t>Kerstin Haglö (S)</w:t>
            </w:r>
          </w:p>
        </w:tc>
        <w:tc>
          <w:tcPr>
            <w:tcW w:w="3046" w:type="dxa"/>
          </w:tcPr>
          <w:p w:rsidR="00845ACE" w:rsidRPr="009A4CA0" w:rsidRDefault="00845ACE">
            <w:pPr>
              <w:pStyle w:val="Underskrifter"/>
              <w:shd w:val="clear" w:color="000000" w:fill="auto"/>
            </w:pPr>
          </w:p>
        </w:tc>
      </w:tr>
      <w:tr w:rsidR="00000000" w:rsidRPr="009A4CA0">
        <w:trPr>
          <w:cantSplit/>
        </w:trPr>
        <w:tc>
          <w:tcPr>
            <w:tcW w:w="3046" w:type="dxa"/>
          </w:tcPr>
          <w:p w:rsidR="00845ACE" w:rsidRPr="009A4CA0" w:rsidRDefault="00845ACE">
            <w:pPr>
              <w:pStyle w:val="Underskrifter"/>
              <w:shd w:val="clear" w:color="000000" w:fill="auto"/>
            </w:pPr>
            <w:r w:rsidRPr="009A4CA0">
              <w:t>Peter Jeppsson (S)</w:t>
            </w:r>
          </w:p>
        </w:tc>
        <w:tc>
          <w:tcPr>
            <w:tcW w:w="3046" w:type="dxa"/>
          </w:tcPr>
          <w:p w:rsidR="00845ACE" w:rsidRPr="009A4CA0" w:rsidRDefault="00845ACE">
            <w:pPr>
              <w:pStyle w:val="Underskrifter"/>
              <w:shd w:val="clear" w:color="000000" w:fill="auto"/>
            </w:pPr>
            <w:r w:rsidRPr="009A4CA0">
              <w:t>Suzanne Svensson (S)</w:t>
            </w:r>
          </w:p>
        </w:tc>
      </w:tr>
    </w:tbl>
    <w:p w:rsidR="00845ACE" w:rsidRPr="009A4CA0" w:rsidRDefault="00845ACE">
      <w:pPr>
        <w:pStyle w:val="Normaltindrag"/>
        <w:shd w:val="clear" w:color="000000" w:fill="auto"/>
      </w:pPr>
    </w:p>
    <w:sectPr w:rsidR="00845ACE" w:rsidRPr="009A4C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ACE" w:rsidRPr="009A4CA0" w:rsidRDefault="00845ACE">
      <w:r w:rsidRPr="009A4CA0">
        <w:separator/>
      </w:r>
    </w:p>
  </w:endnote>
  <w:endnote w:type="continuationSeparator" w:id="0">
    <w:p w:rsidR="00845ACE" w:rsidRPr="009A4CA0" w:rsidRDefault="00845ACE">
      <w:r w:rsidRPr="009A4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CE" w:rsidRPr="009A4CA0" w:rsidRDefault="009A4CA0">
    <w:pPr>
      <w:pStyle w:val="Sidfot"/>
    </w:pPr>
    <w:r w:rsidRPr="009A4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6972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ACE" w:rsidRDefault="00845A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ACE" w:rsidRDefault="00845A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CE" w:rsidRPr="009A4CA0" w:rsidRDefault="009A4CA0">
    <w:pPr>
      <w:pStyle w:val="Sidfot"/>
    </w:pPr>
    <w:r w:rsidRPr="009A4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153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ACE" w:rsidRDefault="00845A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ACE" w:rsidRDefault="00845A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CE" w:rsidRPr="009A4CA0" w:rsidRDefault="009A4CA0">
    <w:pPr>
      <w:pStyle w:val="Sidfot"/>
    </w:pPr>
    <w:r w:rsidRPr="009A4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246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ACE" w:rsidRDefault="00845A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ACE" w:rsidRDefault="00845A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ACE" w:rsidRPr="009A4CA0" w:rsidRDefault="00845ACE">
      <w:r w:rsidRPr="009A4CA0">
        <w:separator/>
      </w:r>
    </w:p>
  </w:footnote>
  <w:footnote w:type="continuationSeparator" w:id="0">
    <w:p w:rsidR="00845ACE" w:rsidRPr="009A4CA0" w:rsidRDefault="00845ACE">
      <w:r w:rsidRPr="009A4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CE" w:rsidRPr="009A4CA0" w:rsidRDefault="009A4CA0">
    <w:pPr>
      <w:pStyle w:val="Sidhuvud"/>
    </w:pPr>
    <w:r w:rsidRPr="009A4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753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ACE" w:rsidRDefault="00845A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ACE" w:rsidRDefault="00845A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CE" w:rsidRPr="009A4CA0" w:rsidRDefault="009A4CA0">
    <w:pPr>
      <w:pStyle w:val="Sidhuvud"/>
    </w:pPr>
    <w:r w:rsidRPr="009A4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536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ACE" w:rsidRDefault="00845A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ACE" w:rsidRDefault="00845A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CE" w:rsidRPr="009A4CA0" w:rsidRDefault="00845ACE">
    <w:pPr>
      <w:pStyle w:val="FSHNormal"/>
      <w:tabs>
        <w:tab w:val="right" w:pos="5840"/>
      </w:tabs>
    </w:pPr>
    <w:r w:rsidRPr="009A4CA0">
      <w:br/>
    </w:r>
    <w:r w:rsidRPr="009A4CA0">
      <w:fldChar w:fldCharType="begin" w:fldLock="1"/>
    </w:r>
    <w:r w:rsidRPr="009A4CA0">
      <w:instrText xml:space="preserve"> DOCPROPERTY</w:instrText>
    </w:r>
    <w:r w:rsidRPr="009A4CA0">
      <w:rPr>
        <w:sz w:val="18"/>
      </w:rPr>
      <w:instrText xml:space="preserve"> "YearUser" *\charformat </w:instrText>
    </w:r>
    <w:r w:rsidRPr="009A4CA0">
      <w:fldChar w:fldCharType="separate"/>
    </w:r>
    <w:r w:rsidRPr="009A4CA0">
      <w:t>2013/14</w:t>
    </w:r>
    <w:r w:rsidRPr="009A4CA0">
      <w:fldChar w:fldCharType="end"/>
    </w:r>
    <w:r w:rsidRPr="009A4CA0">
      <w:t xml:space="preserve"> </w:t>
    </w:r>
    <w:r w:rsidRPr="009A4CA0">
      <w:tab/>
      <w:t xml:space="preserve">mnr: </w:t>
    </w:r>
    <w:r w:rsidRPr="009A4CA0">
      <w:fldChar w:fldCharType="begin" w:fldLock="1"/>
    </w:r>
    <w:r w:rsidRPr="009A4CA0">
      <w:instrText xml:space="preserve"> DOCPROPERTY</w:instrText>
    </w:r>
    <w:r w:rsidRPr="009A4CA0">
      <w:rPr>
        <w:sz w:val="18"/>
      </w:rPr>
      <w:instrText xml:space="preserve"> "Motionsnummer" *\charformat </w:instrText>
    </w:r>
    <w:r w:rsidRPr="009A4CA0">
      <w:fldChar w:fldCharType="separate"/>
    </w:r>
    <w:r w:rsidRPr="009A4CA0">
      <w:t>Sk267</w:t>
    </w:r>
    <w:r w:rsidRPr="009A4CA0">
      <w:fldChar w:fldCharType="end"/>
    </w:r>
    <w:r w:rsidRPr="009A4CA0">
      <w:br/>
    </w:r>
    <w:r w:rsidRPr="009A4CA0">
      <w:fldChar w:fldCharType="begin" w:fldLock="1"/>
    </w:r>
    <w:r w:rsidRPr="009A4CA0">
      <w:instrText xml:space="preserve"> DOCPROPERTY</w:instrText>
    </w:r>
    <w:r w:rsidRPr="009A4CA0">
      <w:rPr>
        <w:sz w:val="18"/>
      </w:rPr>
      <w:instrText xml:space="preserve"> "Samling" *\charformat </w:instrText>
    </w:r>
    <w:r w:rsidRPr="009A4CA0">
      <w:fldChar w:fldCharType="end"/>
    </w:r>
    <w:r w:rsidRPr="009A4CA0">
      <w:tab/>
      <w:t xml:space="preserve">pnr: </w:t>
    </w:r>
    <w:r w:rsidRPr="009A4CA0">
      <w:fldChar w:fldCharType="begin" w:fldLock="1"/>
    </w:r>
    <w:r w:rsidRPr="009A4CA0">
      <w:instrText xml:space="preserve"> DOCPROPERTY</w:instrText>
    </w:r>
    <w:r w:rsidRPr="009A4CA0">
      <w:rPr>
        <w:sz w:val="18"/>
      </w:rPr>
      <w:instrText xml:space="preserve"> "Partinummer" *\charformat </w:instrText>
    </w:r>
    <w:r w:rsidRPr="009A4CA0">
      <w:fldChar w:fldCharType="separate"/>
    </w:r>
    <w:r w:rsidRPr="009A4CA0">
      <w:t>S25102</w:t>
    </w:r>
    <w:r w:rsidRPr="009A4CA0">
      <w:fldChar w:fldCharType="end"/>
    </w:r>
  </w:p>
  <w:p w:rsidR="00845ACE" w:rsidRPr="009A4CA0" w:rsidRDefault="00845ACE">
    <w:pPr>
      <w:pStyle w:val="FSHRub1"/>
    </w:pPr>
    <w:r w:rsidRPr="009A4CA0">
      <w:t>Motion till riksdagen</w:t>
    </w:r>
    <w:r w:rsidRPr="009A4CA0">
      <w:br/>
    </w:r>
    <w:r w:rsidRPr="009A4CA0">
      <w:fldChar w:fldCharType="begin" w:fldLock="1"/>
    </w:r>
    <w:r w:rsidRPr="009A4CA0">
      <w:instrText xml:space="preserve"> DOCPROPERTY "YearUser" *\charformat </w:instrText>
    </w:r>
    <w:r w:rsidRPr="009A4CA0">
      <w:fldChar w:fldCharType="separate"/>
    </w:r>
    <w:r w:rsidRPr="009A4CA0">
      <w:t>2013/14</w:t>
    </w:r>
    <w:r w:rsidRPr="009A4CA0">
      <w:fldChar w:fldCharType="end"/>
    </w:r>
    <w:r w:rsidRPr="009A4CA0">
      <w:t>:</w:t>
    </w:r>
    <w:r w:rsidRPr="009A4CA0">
      <w:fldChar w:fldCharType="begin" w:fldLock="1"/>
    </w:r>
    <w:r w:rsidRPr="009A4CA0">
      <w:instrText xml:space="preserve"> DOCPROPERTY "Motionsnummer" *\charformat </w:instrText>
    </w:r>
    <w:r w:rsidRPr="009A4CA0">
      <w:fldChar w:fldCharType="separate"/>
    </w:r>
    <w:r w:rsidRPr="009A4CA0">
      <w:t>Sk267</w:t>
    </w:r>
    <w:r w:rsidRPr="009A4CA0">
      <w:fldChar w:fldCharType="end"/>
    </w:r>
  </w:p>
  <w:p w:rsidR="00845ACE" w:rsidRPr="009A4CA0" w:rsidRDefault="00845ACE">
    <w:pPr>
      <w:pStyle w:val="FSHNormalS5"/>
    </w:pPr>
    <w:r w:rsidRPr="009A4CA0">
      <w:fldChar w:fldCharType="begin" w:fldLock="1"/>
    </w:r>
    <w:r w:rsidRPr="009A4CA0">
      <w:instrText xml:space="preserve"> DOCPROPERTY "MotionarText" *\charformat </w:instrText>
    </w:r>
    <w:r w:rsidRPr="009A4CA0">
      <w:fldChar w:fldCharType="separate"/>
    </w:r>
    <w:r w:rsidRPr="009A4CA0">
      <w:t>av Kerstin Haglö m.fl. (S)</w:t>
    </w:r>
    <w:r w:rsidRPr="009A4CA0">
      <w:fldChar w:fldCharType="end"/>
    </w:r>
    <w:r w:rsidRPr="009A4CA0">
      <w:br/>
    </w:r>
    <w:r w:rsidRPr="009A4CA0">
      <w:fldChar w:fldCharType="begin" w:fldLock="1"/>
    </w:r>
    <w:r w:rsidRPr="009A4CA0">
      <w:instrText xml:space="preserve"> DOCPROPERTY "SvarFrasKort" *\charformat </w:instrText>
    </w:r>
    <w:r w:rsidRPr="009A4CA0">
      <w:fldChar w:fldCharType="end"/>
    </w:r>
  </w:p>
  <w:p w:rsidR="00845ACE" w:rsidRPr="009A4CA0" w:rsidRDefault="00845ACE">
    <w:pPr>
      <w:pStyle w:val="FSHTitel"/>
    </w:pPr>
    <w:r w:rsidRPr="009A4CA0">
      <w:fldChar w:fldCharType="begin" w:fldLock="1"/>
    </w:r>
    <w:r w:rsidRPr="009A4CA0">
      <w:instrText xml:space="preserve"> DOCPROPERTY</w:instrText>
    </w:r>
    <w:r w:rsidRPr="009A4CA0">
      <w:rPr>
        <w:sz w:val="18"/>
      </w:rPr>
      <w:instrText xml:space="preserve"> "RubrikSvar" *\charformat </w:instrText>
    </w:r>
    <w:r w:rsidRPr="009A4CA0">
      <w:fldChar w:fldCharType="separate"/>
    </w:r>
    <w:r w:rsidRPr="009A4CA0">
      <w:t>Pensionärsskatten</w:t>
    </w:r>
    <w:r w:rsidRPr="009A4CA0">
      <w:fldChar w:fldCharType="end"/>
    </w:r>
  </w:p>
  <w:p w:rsidR="00845ACE" w:rsidRPr="009A4CA0" w:rsidRDefault="00845ACE">
    <w:pPr>
      <w:pStyle w:val="Normal00"/>
    </w:pPr>
  </w:p>
  <w:p w:rsidR="00845ACE" w:rsidRPr="009A4CA0" w:rsidRDefault="00845A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0336661">
    <w:abstractNumId w:val="13"/>
  </w:num>
  <w:num w:numId="2" w16cid:durableId="986318314">
    <w:abstractNumId w:val="11"/>
  </w:num>
  <w:num w:numId="3" w16cid:durableId="287398036">
    <w:abstractNumId w:val="14"/>
  </w:num>
  <w:num w:numId="4" w16cid:durableId="1618223019">
    <w:abstractNumId w:val="8"/>
  </w:num>
  <w:num w:numId="5" w16cid:durableId="153374451">
    <w:abstractNumId w:val="3"/>
  </w:num>
  <w:num w:numId="6" w16cid:durableId="2063795816">
    <w:abstractNumId w:val="2"/>
  </w:num>
  <w:num w:numId="7" w16cid:durableId="2085562786">
    <w:abstractNumId w:val="1"/>
  </w:num>
  <w:num w:numId="8" w16cid:durableId="1690064734">
    <w:abstractNumId w:val="0"/>
  </w:num>
  <w:num w:numId="9" w16cid:durableId="87390786">
    <w:abstractNumId w:val="9"/>
  </w:num>
  <w:num w:numId="10" w16cid:durableId="424691293">
    <w:abstractNumId w:val="7"/>
  </w:num>
  <w:num w:numId="11" w16cid:durableId="802432287">
    <w:abstractNumId w:val="6"/>
  </w:num>
  <w:num w:numId="12" w16cid:durableId="1100025506">
    <w:abstractNumId w:val="5"/>
  </w:num>
  <w:num w:numId="13" w16cid:durableId="421268668">
    <w:abstractNumId w:val="4"/>
  </w:num>
  <w:num w:numId="14" w16cid:durableId="682511842">
    <w:abstractNumId w:val="16"/>
  </w:num>
  <w:num w:numId="15" w16cid:durableId="695277228">
    <w:abstractNumId w:val="12"/>
  </w:num>
  <w:num w:numId="16" w16cid:durableId="20659864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5E56340E-4E39-4478-9659-576FED770144},{D137DACD-DE01-4FB3-9471-9FB0F32457F0},{5B81591F-0BBE-4331-A9F6-0338D765F8A2}"/>
  </w:docVars>
  <w:rsids>
    <w:rsidRoot w:val="007D4FCE"/>
    <w:rsid w:val="007D4FCE"/>
    <w:rsid w:val="00845ACE"/>
    <w:rsid w:val="009A4C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7F5BE8-5F00-45D9-B7D6-5982F10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1604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S25102</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S25102</dc:title>
  <dc:subject>S25102</dc:subject>
  <dc:creator>Riksdagen</dc:creator>
  <cp:keywords>Riksdagen</cp:keywords>
  <dc:description>AD-ändringar</dc:description>
  <cp:lastModifiedBy>Lars Brink</cp:lastModifiedBy>
  <cp:revision>2</cp:revision>
  <cp:lastPrinted>2013-11-25T13:18:00Z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Pensionärsskatten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Pensionärsskatten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20132014000000000083000251020069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20132014000000000083000251020069</vt:lpwstr>
  </property>
  <property fmtid="{D5CDD505-2E9C-101B-9397-08002B2CF9AE}" pid="50" name="nummer">
    <vt:lpwstr>267</vt:lpwstr>
  </property>
  <property fmtid="{D5CDD505-2E9C-101B-9397-08002B2CF9AE}" pid="51" name="utskottsbeteckning">
    <vt:lpwstr>Sk</vt:lpwstr>
  </property>
  <property fmtid="{D5CDD505-2E9C-101B-9397-08002B2CF9AE}" pid="52" name="GlobalUID">
    <vt:lpwstr>{9066A9B6-44F6-46B8-A8A7-8D107E904813}</vt:lpwstr>
  </property>
  <property fmtid="{D5CDD505-2E9C-101B-9397-08002B2CF9AE}" pid="53" name="Överföringar">
    <vt:i4>0</vt:i4>
  </property>
  <property fmtid="{D5CDD505-2E9C-101B-9397-08002B2CF9AE}" pid="54" name="Checksum">
    <vt:lpwstr>*0004134460662*</vt:lpwstr>
  </property>
  <property fmtid="{D5CDD505-2E9C-101B-9397-08002B2CF9AE}" pid="55" name="skuggnummer">
    <vt:lpwstr>817</vt:lpwstr>
  </property>
  <property fmtid="{D5CDD505-2E9C-101B-9397-08002B2CF9AE}" pid="56" name="urixVersion">
    <vt:lpwstr>4.6.0.0</vt:lpwstr>
  </property>
  <property fmtid="{D5CDD505-2E9C-101B-9397-08002B2CF9AE}" pid="57" name="urixOrigin">
    <vt:lpwstr>131125 14:18:43.375</vt:lpwstr>
  </property>
  <property fmtid="{D5CDD505-2E9C-101B-9397-08002B2CF9AE}" pid="58" name="urixGuid">
    <vt:lpwstr>{2E394B35-E721-416A-A1AD-44FCCDD821D5}</vt:lpwstr>
  </property>
</Properties>
</file>