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3077" w:rsidRPr="0028514D" w:rsidRDefault="00C53077">
      <w:pPr>
        <w:pStyle w:val="Frslagsrubrik"/>
      </w:pPr>
      <w:r w:rsidRPr="0028514D">
        <w:t>Förslag till riksdagsbeslut</w:t>
      </w:r>
    </w:p>
    <w:p w:rsidR="00C53077" w:rsidRPr="0028514D" w:rsidRDefault="00C53077">
      <w:pPr>
        <w:pStyle w:val="Hemstlatt"/>
      </w:pPr>
      <w:r w:rsidRPr="0028514D">
        <w:t>Riksdagen tillkännager för regeringen som sin mening vad som anförs i motionen om att kriminalisera köp från lang</w:t>
      </w:r>
      <w:r w:rsidRPr="0028514D">
        <w:t>a</w:t>
      </w:r>
      <w:r w:rsidRPr="0028514D">
        <w:t>re.</w:t>
      </w:r>
    </w:p>
    <w:p w:rsidR="00C53077" w:rsidRPr="0028514D" w:rsidRDefault="00C53077">
      <w:pPr>
        <w:pStyle w:val="Rubrik1"/>
      </w:pPr>
      <w:r w:rsidRPr="0028514D">
        <w:t>Motivering</w:t>
      </w:r>
    </w:p>
    <w:p w:rsidR="00C53077" w:rsidRPr="0028514D" w:rsidRDefault="00C53077">
      <w:r w:rsidRPr="0028514D">
        <w:t>Langning av alkohol är ett ständigt närvarande samhällsproblem. Enligt en undersökning av CAN (Centralförbundet för alkohol- och narkotikaupply</w:t>
      </w:r>
      <w:r w:rsidRPr="0028514D">
        <w:t>s</w:t>
      </w:r>
      <w:r w:rsidRPr="0028514D">
        <w:t>ning) år 2010 hade drygt hälften av eleverna i årskurs 9 varit berusade under året. I gymnasiets andra årskurs var siffrorna än högre – 79 procent av po</w:t>
      </w:r>
      <w:r w:rsidRPr="0028514D">
        <w:t>j</w:t>
      </w:r>
      <w:r w:rsidRPr="0028514D">
        <w:t>karna och 84 procent av flickorna hade någon gång varit berusade under året.</w:t>
      </w:r>
    </w:p>
    <w:p w:rsidR="00C53077" w:rsidRPr="0028514D" w:rsidRDefault="00C53077">
      <w:pPr>
        <w:pStyle w:val="Normaltindrag"/>
      </w:pPr>
      <w:r w:rsidRPr="0028514D">
        <w:t>Lagstiftningen om langning regleras av alkohollagen (1994:1738) som bland annat föreskriver att det är förbjudet att anskaffa alkoholhaltiga drycker till den person som ej har rätt att få sådan utlämnad till sig. Detta innebär att det i dagsläget endast är den som langar som omfat</w:t>
      </w:r>
      <w:r w:rsidRPr="0028514D">
        <w:t>tas av lagstiftningen. De ungdomar som nyttjar tjänster av en langare riskerar i dag inget strafförelä</w:t>
      </w:r>
      <w:r w:rsidRPr="0028514D">
        <w:t>g</w:t>
      </w:r>
      <w:r w:rsidRPr="0028514D">
        <w:t>gande, förutom möjligen kontakt med de sociala myndigheterna. Det är inte ri</w:t>
      </w:r>
      <w:r w:rsidRPr="0028514D">
        <w:t>m</w:t>
      </w:r>
      <w:r w:rsidRPr="0028514D">
        <w:t>ligt att endast en part skall dömas. Skall vi fortsätta att möta och bekämpa langningen bör lagstiftningen tillämpas fullt ut och en kriminalisering av köparen också ske. Regeringen bör därför ta initiativ till en översyn av alk</w:t>
      </w:r>
      <w:r w:rsidRPr="0028514D">
        <w:t>o</w:t>
      </w:r>
      <w:r w:rsidRPr="0028514D">
        <w:t>hollagens utformning till att också innefatta köp från langare.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514D">
        <w:trPr>
          <w:cantSplit/>
        </w:trPr>
        <w:tc>
          <w:tcPr>
            <w:tcW w:w="3046" w:type="dxa"/>
          </w:tcPr>
          <w:p w:rsidR="00C53077" w:rsidRPr="0028514D" w:rsidRDefault="00C53077">
            <w:pPr>
              <w:pStyle w:val="UnderskriftDatum"/>
              <w:spacing w:before="240"/>
            </w:pPr>
            <w:r w:rsidRPr="0028514D">
              <w:t>Stockholm den 21 september 2011</w:t>
            </w:r>
          </w:p>
        </w:tc>
        <w:tc>
          <w:tcPr>
            <w:tcW w:w="3047" w:type="dxa"/>
          </w:tcPr>
          <w:p w:rsidR="00C53077" w:rsidRPr="0028514D" w:rsidRDefault="00C53077">
            <w:pPr>
              <w:pStyle w:val="Underskrifter"/>
              <w:spacing w:before="240"/>
            </w:pPr>
          </w:p>
        </w:tc>
      </w:tr>
      <w:tr w:rsidR="00000000" w:rsidRPr="0028514D">
        <w:trPr>
          <w:cantSplit/>
        </w:trPr>
        <w:tc>
          <w:tcPr>
            <w:tcW w:w="3046" w:type="dxa"/>
          </w:tcPr>
          <w:p w:rsidR="00C53077" w:rsidRPr="0028514D" w:rsidRDefault="00C53077">
            <w:pPr>
              <w:pStyle w:val="Underskrifter"/>
            </w:pPr>
            <w:r w:rsidRPr="0028514D">
              <w:t>Christer Akej (M)</w:t>
            </w:r>
          </w:p>
        </w:tc>
        <w:tc>
          <w:tcPr>
            <w:tcW w:w="3046" w:type="dxa"/>
          </w:tcPr>
          <w:p w:rsidR="00C53077" w:rsidRPr="0028514D" w:rsidRDefault="00C53077">
            <w:pPr>
              <w:pStyle w:val="Underskrifter"/>
            </w:pPr>
          </w:p>
        </w:tc>
      </w:tr>
    </w:tbl>
    <w:p w:rsidR="00C53077" w:rsidRPr="0028514D" w:rsidRDefault="00C53077">
      <w:pPr>
        <w:pStyle w:val="Normaltindrag"/>
      </w:pPr>
    </w:p>
    <w:sectPr w:rsidR="00C53077" w:rsidRPr="002851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077" w:rsidRPr="0028514D" w:rsidRDefault="00C53077">
      <w:r w:rsidRPr="0028514D">
        <w:separator/>
      </w:r>
    </w:p>
  </w:endnote>
  <w:endnote w:type="continuationSeparator" w:id="0">
    <w:p w:rsidR="00C53077" w:rsidRPr="0028514D" w:rsidRDefault="00C53077">
      <w:r w:rsidRPr="002851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77" w:rsidRPr="0028514D" w:rsidRDefault="0028514D">
    <w:pPr>
      <w:pStyle w:val="Sidfot"/>
    </w:pPr>
    <w:r w:rsidRPr="002851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455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077" w:rsidRDefault="00C5307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3077" w:rsidRDefault="00C5307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77" w:rsidRPr="0028514D" w:rsidRDefault="0028514D">
    <w:pPr>
      <w:pStyle w:val="Sidfot"/>
    </w:pPr>
    <w:r w:rsidRPr="002851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913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077" w:rsidRDefault="00C530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3077" w:rsidRDefault="00C530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77" w:rsidRPr="0028514D" w:rsidRDefault="0028514D">
    <w:pPr>
      <w:pStyle w:val="Sidfot"/>
    </w:pPr>
    <w:r w:rsidRPr="002851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6148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077" w:rsidRDefault="00C530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3077" w:rsidRDefault="00C530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077" w:rsidRPr="0028514D" w:rsidRDefault="00C53077">
      <w:r w:rsidRPr="0028514D">
        <w:separator/>
      </w:r>
    </w:p>
  </w:footnote>
  <w:footnote w:type="continuationSeparator" w:id="0">
    <w:p w:rsidR="00C53077" w:rsidRPr="0028514D" w:rsidRDefault="00C53077">
      <w:r w:rsidRPr="002851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77" w:rsidRPr="0028514D" w:rsidRDefault="0028514D">
    <w:pPr>
      <w:pStyle w:val="Sidhuvud"/>
    </w:pPr>
    <w:r w:rsidRPr="002851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98218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077" w:rsidRDefault="00C530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3077" w:rsidRDefault="00C530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77" w:rsidRPr="0028514D" w:rsidRDefault="0028514D">
    <w:pPr>
      <w:pStyle w:val="Sidhuvud"/>
    </w:pPr>
    <w:r w:rsidRPr="002851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6547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077" w:rsidRDefault="00C530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3077" w:rsidRDefault="00C530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077" w:rsidRPr="0028514D" w:rsidRDefault="00C53077">
    <w:pPr>
      <w:pStyle w:val="FSHNormal"/>
      <w:tabs>
        <w:tab w:val="right" w:pos="5840"/>
      </w:tabs>
    </w:pPr>
    <w:r w:rsidRPr="0028514D">
      <w:br/>
    </w:r>
    <w:r w:rsidRPr="0028514D">
      <w:fldChar w:fldCharType="begin" w:fldLock="1"/>
    </w:r>
    <w:r w:rsidRPr="0028514D">
      <w:instrText xml:space="preserve"> DOCPROPERTY</w:instrText>
    </w:r>
    <w:r w:rsidRPr="0028514D">
      <w:rPr>
        <w:sz w:val="18"/>
      </w:rPr>
      <w:instrText xml:space="preserve"> "YearUser" *\charformat </w:instrText>
    </w:r>
    <w:r w:rsidRPr="0028514D">
      <w:fldChar w:fldCharType="separate"/>
    </w:r>
    <w:r w:rsidRPr="0028514D">
      <w:t>2011/12</w:t>
    </w:r>
    <w:r w:rsidRPr="0028514D">
      <w:fldChar w:fldCharType="end"/>
    </w:r>
    <w:r w:rsidRPr="0028514D">
      <w:t xml:space="preserve"> </w:t>
    </w:r>
    <w:r w:rsidRPr="0028514D">
      <w:tab/>
      <w:t xml:space="preserve">mnr: </w:t>
    </w:r>
    <w:r w:rsidRPr="0028514D">
      <w:fldChar w:fldCharType="begin" w:fldLock="1"/>
    </w:r>
    <w:r w:rsidRPr="0028514D">
      <w:instrText xml:space="preserve"> DOCPROPERTY</w:instrText>
    </w:r>
    <w:r w:rsidRPr="0028514D">
      <w:rPr>
        <w:sz w:val="18"/>
      </w:rPr>
      <w:instrText xml:space="preserve"> "Motionsnummer" *\charformat </w:instrText>
    </w:r>
    <w:r w:rsidRPr="0028514D">
      <w:fldChar w:fldCharType="separate"/>
    </w:r>
    <w:r w:rsidRPr="0028514D">
      <w:t>So262</w:t>
    </w:r>
    <w:r w:rsidRPr="0028514D">
      <w:fldChar w:fldCharType="end"/>
    </w:r>
    <w:r w:rsidRPr="0028514D">
      <w:br/>
    </w:r>
    <w:r w:rsidRPr="0028514D">
      <w:fldChar w:fldCharType="begin" w:fldLock="1"/>
    </w:r>
    <w:r w:rsidRPr="0028514D">
      <w:instrText xml:space="preserve"> DOCPROPERTY</w:instrText>
    </w:r>
    <w:r w:rsidRPr="0028514D">
      <w:rPr>
        <w:sz w:val="18"/>
      </w:rPr>
      <w:instrText xml:space="preserve"> "Samling" *\charformat </w:instrText>
    </w:r>
    <w:r w:rsidRPr="0028514D">
      <w:fldChar w:fldCharType="end"/>
    </w:r>
    <w:r w:rsidRPr="0028514D">
      <w:tab/>
      <w:t xml:space="preserve">pnr: </w:t>
    </w:r>
    <w:r w:rsidRPr="0028514D">
      <w:fldChar w:fldCharType="begin" w:fldLock="1"/>
    </w:r>
    <w:r w:rsidRPr="0028514D">
      <w:instrText xml:space="preserve"> DOCPROPERTY</w:instrText>
    </w:r>
    <w:r w:rsidRPr="0028514D">
      <w:rPr>
        <w:sz w:val="18"/>
      </w:rPr>
      <w:instrText xml:space="preserve"> "Partinummer" *\charformat </w:instrText>
    </w:r>
    <w:r w:rsidRPr="0028514D">
      <w:fldChar w:fldCharType="separate"/>
    </w:r>
    <w:r w:rsidRPr="0028514D">
      <w:t>M119</w:t>
    </w:r>
    <w:r w:rsidRPr="0028514D">
      <w:fldChar w:fldCharType="end"/>
    </w:r>
  </w:p>
  <w:p w:rsidR="00C53077" w:rsidRPr="0028514D" w:rsidRDefault="00C53077">
    <w:pPr>
      <w:pStyle w:val="FSHRub1"/>
    </w:pPr>
    <w:r w:rsidRPr="0028514D">
      <w:t>Motion till riksdagen</w:t>
    </w:r>
    <w:r w:rsidRPr="0028514D">
      <w:br/>
    </w:r>
    <w:r w:rsidRPr="0028514D">
      <w:fldChar w:fldCharType="begin" w:fldLock="1"/>
    </w:r>
    <w:r w:rsidRPr="0028514D">
      <w:instrText xml:space="preserve"> DOCPROPERTY "YearUser" *\charformat </w:instrText>
    </w:r>
    <w:r w:rsidRPr="0028514D">
      <w:fldChar w:fldCharType="separate"/>
    </w:r>
    <w:r w:rsidRPr="0028514D">
      <w:t>2011/12</w:t>
    </w:r>
    <w:r w:rsidRPr="0028514D">
      <w:fldChar w:fldCharType="end"/>
    </w:r>
    <w:r w:rsidRPr="0028514D">
      <w:t>:</w:t>
    </w:r>
    <w:r w:rsidRPr="0028514D">
      <w:fldChar w:fldCharType="begin" w:fldLock="1"/>
    </w:r>
    <w:r w:rsidRPr="0028514D">
      <w:instrText xml:space="preserve"> DOCPROPERTY "Motionsnummer" *\charformat </w:instrText>
    </w:r>
    <w:r w:rsidRPr="0028514D">
      <w:fldChar w:fldCharType="separate"/>
    </w:r>
    <w:r w:rsidRPr="0028514D">
      <w:t>So262</w:t>
    </w:r>
    <w:r w:rsidRPr="0028514D">
      <w:fldChar w:fldCharType="end"/>
    </w:r>
  </w:p>
  <w:p w:rsidR="00C53077" w:rsidRPr="0028514D" w:rsidRDefault="00C53077">
    <w:pPr>
      <w:pStyle w:val="FSHNormalS5"/>
    </w:pPr>
    <w:r w:rsidRPr="0028514D">
      <w:fldChar w:fldCharType="begin" w:fldLock="1"/>
    </w:r>
    <w:r w:rsidRPr="0028514D">
      <w:instrText xml:space="preserve"> DOCPROPERTY "MotionarText" *\charformat </w:instrText>
    </w:r>
    <w:r w:rsidRPr="0028514D">
      <w:fldChar w:fldCharType="separate"/>
    </w:r>
    <w:r w:rsidRPr="0028514D">
      <w:t>av Christer Akej (M)</w:t>
    </w:r>
    <w:r w:rsidRPr="0028514D">
      <w:fldChar w:fldCharType="end"/>
    </w:r>
    <w:r w:rsidRPr="0028514D">
      <w:br/>
    </w:r>
    <w:r w:rsidRPr="0028514D">
      <w:fldChar w:fldCharType="begin" w:fldLock="1"/>
    </w:r>
    <w:r w:rsidRPr="0028514D">
      <w:instrText xml:space="preserve"> DOCPROPERTY "SvarFrasKort" *\charformat </w:instrText>
    </w:r>
    <w:r w:rsidRPr="0028514D">
      <w:fldChar w:fldCharType="end"/>
    </w:r>
  </w:p>
  <w:p w:rsidR="00C53077" w:rsidRPr="0028514D" w:rsidRDefault="00C53077">
    <w:pPr>
      <w:pStyle w:val="FSHTitel"/>
    </w:pPr>
    <w:r w:rsidRPr="0028514D">
      <w:fldChar w:fldCharType="begin" w:fldLock="1"/>
    </w:r>
    <w:r w:rsidRPr="0028514D">
      <w:instrText xml:space="preserve"> DOCPROPERTY</w:instrText>
    </w:r>
    <w:r w:rsidRPr="0028514D">
      <w:rPr>
        <w:sz w:val="18"/>
      </w:rPr>
      <w:instrText xml:space="preserve"> "RubrikSvar" *\charformat </w:instrText>
    </w:r>
    <w:r w:rsidRPr="0028514D">
      <w:fldChar w:fldCharType="separate"/>
    </w:r>
    <w:r w:rsidRPr="0028514D">
      <w:t>Kriminalisering av köp från langare</w:t>
    </w:r>
    <w:r w:rsidRPr="0028514D">
      <w:fldChar w:fldCharType="end"/>
    </w:r>
  </w:p>
  <w:p w:rsidR="00C53077" w:rsidRPr="0028514D" w:rsidRDefault="00C53077">
    <w:pPr>
      <w:pStyle w:val="Normal00"/>
    </w:pPr>
  </w:p>
  <w:p w:rsidR="00C53077" w:rsidRPr="0028514D" w:rsidRDefault="00C530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3675393">
    <w:abstractNumId w:val="3"/>
  </w:num>
  <w:num w:numId="2" w16cid:durableId="930966313">
    <w:abstractNumId w:val="2"/>
  </w:num>
  <w:num w:numId="3" w16cid:durableId="1450054913">
    <w:abstractNumId w:val="1"/>
  </w:num>
  <w:num w:numId="4" w16cid:durableId="2099328395">
    <w:abstractNumId w:val="0"/>
  </w:num>
  <w:num w:numId="5" w16cid:durableId="1328512683">
    <w:abstractNumId w:val="7"/>
  </w:num>
  <w:num w:numId="6" w16cid:durableId="1108810646">
    <w:abstractNumId w:val="6"/>
  </w:num>
  <w:num w:numId="7" w16cid:durableId="111483264">
    <w:abstractNumId w:val="5"/>
  </w:num>
  <w:num w:numId="8" w16cid:durableId="1770352376">
    <w:abstractNumId w:val="4"/>
  </w:num>
  <w:num w:numId="9" w16cid:durableId="1948847034">
    <w:abstractNumId w:val="8"/>
  </w:num>
  <w:num w:numId="10" w16cid:durableId="99569902">
    <w:abstractNumId w:val="9"/>
  </w:num>
  <w:num w:numId="11" w16cid:durableId="1996638212">
    <w:abstractNumId w:val="10"/>
  </w:num>
  <w:num w:numId="12" w16cid:durableId="2052338393">
    <w:abstractNumId w:val="13"/>
  </w:num>
  <w:num w:numId="13" w16cid:durableId="1568608011">
    <w:abstractNumId w:val="15"/>
  </w:num>
  <w:num w:numId="14" w16cid:durableId="1080522149">
    <w:abstractNumId w:val="16"/>
  </w:num>
  <w:num w:numId="15" w16cid:durableId="323046240">
    <w:abstractNumId w:val="11"/>
  </w:num>
  <w:num w:numId="16" w16cid:durableId="1859809116">
    <w:abstractNumId w:val="18"/>
  </w:num>
  <w:num w:numId="17" w16cid:durableId="1890802936">
    <w:abstractNumId w:val="17"/>
  </w:num>
  <w:num w:numId="18" w16cid:durableId="1919900957">
    <w:abstractNumId w:val="14"/>
  </w:num>
  <w:num w:numId="19" w16cid:durableId="20842567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795237B3-4A70-4FEF-9F6A-D887B6BB997E}"/>
  </w:docVars>
  <w:rsids>
    <w:rsidRoot w:val="00BB3EE1"/>
    <w:rsid w:val="0028514D"/>
    <w:rsid w:val="00BB3EE1"/>
    <w:rsid w:val="00C530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52B984-1BC9-4872-8021-0B9126B4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1138</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M0119</vt:lpstr>
    </vt:vector>
  </TitlesOfParts>
  <Company>Riksdagen</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M0119</dc:title>
  <dc:subject>M0119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2011-11-09T11:44:00Z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Kriminalisering av köp från langare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Kriminalisering av köp från langare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20112012000000000077000001190069</vt:lpwstr>
  </property>
  <property fmtid="{D5CDD505-2E9C-101B-9397-08002B2CF9AE}" pid="47" name="datum">
    <vt:lpwstr>110921</vt:lpwstr>
  </property>
  <property fmtid="{D5CDD505-2E9C-101B-9397-08002B2CF9AE}" pid="48" name="avsändar-e-post">
    <vt:lpwstr>peter.warring@riksdagen.se</vt:lpwstr>
  </property>
  <property fmtid="{D5CDD505-2E9C-101B-9397-08002B2CF9AE}" pid="49" name="id">
    <vt:lpwstr>20112012000000000077000001190069</vt:lpwstr>
  </property>
  <property fmtid="{D5CDD505-2E9C-101B-9397-08002B2CF9AE}" pid="50" name="nummer">
    <vt:lpwstr>262</vt:lpwstr>
  </property>
  <property fmtid="{D5CDD505-2E9C-101B-9397-08002B2CF9AE}" pid="51" name="utskottsbeteckning">
    <vt:lpwstr>So</vt:lpwstr>
  </property>
  <property fmtid="{D5CDD505-2E9C-101B-9397-08002B2CF9AE}" pid="52" name="GlobalUID">
    <vt:lpwstr>{B742BEB1-8A28-4F5A-8527-97AC24E50D27}</vt:lpwstr>
  </property>
  <property fmtid="{D5CDD505-2E9C-101B-9397-08002B2CF9AE}" pid="53" name="Överföringar">
    <vt:i4>0</vt:i4>
  </property>
  <property fmtid="{D5CDD505-2E9C-101B-9397-08002B2CF9AE}" pid="54" name="Checksum">
    <vt:lpwstr>*1021382504787*</vt:lpwstr>
  </property>
  <property fmtid="{D5CDD505-2E9C-101B-9397-08002B2CF9AE}" pid="55" name="skuggnummer">
    <vt:lpwstr>385</vt:lpwstr>
  </property>
  <property fmtid="{D5CDD505-2E9C-101B-9397-08002B2CF9AE}" pid="56" name="urixVersion">
    <vt:lpwstr>4.5.0.25</vt:lpwstr>
  </property>
  <property fmtid="{D5CDD505-2E9C-101B-9397-08002B2CF9AE}" pid="57" name="urixOrigin">
    <vt:lpwstr>111109 12:46:37.505</vt:lpwstr>
  </property>
  <property fmtid="{D5CDD505-2E9C-101B-9397-08002B2CF9AE}" pid="58" name="urixGuid">
    <vt:lpwstr>{F9218A6E-DA5C-4B46-84CE-1F1A105FEBBF}</vt:lpwstr>
  </property>
</Properties>
</file>