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22A15" w:rsidRPr="0023168B" w:rsidP="00DA0661">
      <w:pPr>
        <w:pStyle w:val="Title"/>
        <w:rPr>
          <w:rFonts w:cstheme="majorHAnsi"/>
          <w:szCs w:val="26"/>
        </w:rPr>
      </w:pPr>
      <w:bookmarkStart w:id="0" w:name="Start"/>
      <w:bookmarkEnd w:id="0"/>
      <w:r w:rsidRPr="0023168B">
        <w:rPr>
          <w:rFonts w:cstheme="majorHAnsi"/>
          <w:szCs w:val="26"/>
        </w:rPr>
        <w:t>Svar på fråga 2022/23:622 av Jim Svensk Larm (S)</w:t>
      </w:r>
      <w:r w:rsidRPr="0023168B">
        <w:rPr>
          <w:rFonts w:cstheme="majorHAnsi"/>
          <w:szCs w:val="26"/>
        </w:rPr>
        <w:br/>
      </w:r>
      <w:r w:rsidRPr="00DE4DB0">
        <w:rPr>
          <w:rFonts w:cstheme="majorHAnsi"/>
          <w:szCs w:val="26"/>
        </w:rPr>
        <w:t>Myndighetsgemensam tipsfunktion</w:t>
      </w:r>
    </w:p>
    <w:p w:rsidR="003548C0" w:rsidP="002749F7">
      <w:pPr>
        <w:pStyle w:val="BodyText"/>
      </w:pPr>
      <w:r>
        <w:t xml:space="preserve">Jim Svensk Larm har frågat mig hur det kommer sig att jag förlänger tiden </w:t>
      </w:r>
      <w:r>
        <w:t xml:space="preserve">för </w:t>
      </w:r>
      <w:r w:rsidR="00DC5621">
        <w:t>D</w:t>
      </w:r>
      <w:r>
        <w:t xml:space="preserve">elegationen mot arbetslivskriminalitets </w:t>
      </w:r>
      <w:r w:rsidR="00D905D0">
        <w:t xml:space="preserve">uppdrag </w:t>
      </w:r>
      <w:r>
        <w:t>att</w:t>
      </w:r>
      <w:r>
        <w:t xml:space="preserve"> lämna förslag om en myndighetsgemensam tipsfunktion</w:t>
      </w:r>
      <w:r>
        <w:t xml:space="preserve"> för arbetslivskriminalitet</w:t>
      </w:r>
      <w:r>
        <w:t xml:space="preserve">. </w:t>
      </w:r>
    </w:p>
    <w:p w:rsidR="00422A15" w:rsidP="002749F7">
      <w:pPr>
        <w:pStyle w:val="BodyText"/>
      </w:pPr>
      <w:r w:rsidRPr="00422A15">
        <w:t>Den 2 augusti 2022 beslutade regeringen om tilläggsdirektiv (</w:t>
      </w:r>
      <w:r w:rsidR="004545D0">
        <w:t>d</w:t>
      </w:r>
      <w:r w:rsidRPr="00422A15">
        <w:t>ir. 2022:87) till Delegationen mot arbetslivskriminalitet. Innebörden av tilläggsdirektivet är att delegationen ska utreda förutsättningarna för en myndighetsgemensam tipsfunktion för arbetslivskriminalitet</w:t>
      </w:r>
      <w:r w:rsidR="003548C0">
        <w:t xml:space="preserve"> och </w:t>
      </w:r>
      <w:r w:rsidRPr="00422A15">
        <w:t>lämna nödvändiga författningsförslag.</w:t>
      </w:r>
      <w:r w:rsidR="00113E25">
        <w:t xml:space="preserve"> </w:t>
      </w:r>
    </w:p>
    <w:p w:rsidR="002C7CC6" w:rsidP="003548C0">
      <w:pPr>
        <w:pStyle w:val="BodyText"/>
      </w:pPr>
      <w:r>
        <w:t xml:space="preserve">I tilläggsdirektivet </w:t>
      </w:r>
      <w:r w:rsidR="00DC5621">
        <w:t>anges</w:t>
      </w:r>
      <w:r>
        <w:t xml:space="preserve"> </w:t>
      </w:r>
      <w:r w:rsidR="003548C0">
        <w:t>bl.a.</w:t>
      </w:r>
      <w:r w:rsidR="003548C0">
        <w:t xml:space="preserve"> </w:t>
      </w:r>
      <w:r>
        <w:t>att</w:t>
      </w:r>
      <w:r w:rsidR="003548C0">
        <w:t xml:space="preserve"> </w:t>
      </w:r>
      <w:r w:rsidR="00113E25">
        <w:t xml:space="preserve">en </w:t>
      </w:r>
      <w:r w:rsidRPr="00C516C9">
        <w:t xml:space="preserve">förutsättning för att en sådan </w:t>
      </w:r>
      <w:r w:rsidR="003548C0">
        <w:t>myndig</w:t>
      </w:r>
      <w:r w:rsidR="00AE7F96">
        <w:softHyphen/>
      </w:r>
      <w:r w:rsidR="003548C0">
        <w:t xml:space="preserve">hetsgemensam </w:t>
      </w:r>
      <w:r w:rsidRPr="00C516C9">
        <w:t>tipsingång ska fungera på ett ändamålsenligt sätt är att den mottagande myndigheten är behörig att ta emot anmälningar som rör andra myndigheters verksamhetsområden och att informationen kan lämnas vidare till andra myndigheter.</w:t>
      </w:r>
      <w:r>
        <w:t xml:space="preserve"> </w:t>
      </w:r>
    </w:p>
    <w:p w:rsidR="004545D0" w:rsidP="004545D0">
      <w:pPr>
        <w:pStyle w:val="BodyText"/>
      </w:pPr>
      <w:r w:rsidRPr="00CF2E72">
        <w:t xml:space="preserve">En utredare inom Finansdepartementet har haft i uppdrag att utvärdera möjligheterna till informationsutbyte mellan statliga och kommunala myndigheter och arbetslöshetskassor, i syfte att </w:t>
      </w:r>
      <w:r w:rsidRPr="00CF2E72">
        <w:t>bl.a.</w:t>
      </w:r>
      <w:r w:rsidRPr="00CF2E72">
        <w:t xml:space="preserve"> </w:t>
      </w:r>
      <w:r>
        <w:t>säkerställa att de uppgifter som ligger till grund för utbetalningar från välfärdssystemen är korrekta samt för att stärka</w:t>
      </w:r>
      <w:r w:rsidRPr="00CF2E72">
        <w:t xml:space="preserve"> förutsättningarna för myndighetsgemensamma kontroller mot arbetslivskriminalitet.</w:t>
      </w:r>
      <w:r>
        <w:t xml:space="preserve"> I departementspromemorian Utökat informationsutbyte (Ds 2022:</w:t>
      </w:r>
      <w:r w:rsidRPr="00510CAC">
        <w:t xml:space="preserve">13) </w:t>
      </w:r>
      <w:r w:rsidRPr="00510CAC" w:rsidR="004B119B">
        <w:t>föreslås utökade möjligheter för myndigheter att utbyta information</w:t>
      </w:r>
      <w:r w:rsidR="001B6C15">
        <w:t>.</w:t>
      </w:r>
      <w:r w:rsidRPr="00510CAC" w:rsidR="004B119B">
        <w:t xml:space="preserve"> </w:t>
      </w:r>
      <w:r w:rsidRPr="00510CAC">
        <w:t>Promemorian</w:t>
      </w:r>
      <w:r>
        <w:t xml:space="preserve"> har remitterats. Utredningens förslag bereds i Regeringskansliet. </w:t>
      </w:r>
    </w:p>
    <w:p w:rsidR="003548C0" w:rsidP="003548C0">
      <w:pPr>
        <w:pStyle w:val="BodyText"/>
      </w:pPr>
      <w:r>
        <w:t>I tilläggsdirektiv</w:t>
      </w:r>
      <w:r>
        <w:t xml:space="preserve">et som regeringen beslutade om den 2 augusti 2022 angavs </w:t>
      </w:r>
      <w:r>
        <w:t xml:space="preserve">att </w:t>
      </w:r>
      <w:r w:rsidR="00DC5621">
        <w:t xml:space="preserve">uppdraget om </w:t>
      </w:r>
      <w:r>
        <w:t xml:space="preserve">tipsfunktionen skulle redovisas senast den </w:t>
      </w:r>
      <w:r w:rsidR="00DC5621">
        <w:t xml:space="preserve">17 juni 2023. </w:t>
      </w:r>
      <w:r w:rsidR="00AE7F96">
        <w:t>För att Delegationen ska kunna beakta beredningen av förslagen från Ds 2022:13</w:t>
      </w:r>
      <w:r w:rsidR="002C7CC6">
        <w:t xml:space="preserve"> har regeringen beslutat att u</w:t>
      </w:r>
      <w:r w:rsidRPr="002C7CC6" w:rsidR="002C7CC6">
        <w:t xml:space="preserve">ppdraget att utreda förutsättningarna för en myndighetsgemensam tipsfunktion i stället </w:t>
      </w:r>
      <w:r w:rsidR="00113E25">
        <w:t xml:space="preserve">ska </w:t>
      </w:r>
      <w:r w:rsidRPr="002C7CC6" w:rsidR="002C7CC6">
        <w:t>redovisas senast den 23 februari 2024.</w:t>
      </w:r>
      <w:r w:rsidR="002C7CC6">
        <w:t xml:space="preserve"> </w:t>
      </w:r>
      <w:r w:rsidR="00C70E9B">
        <w:t xml:space="preserve">Det kan också tilläggas att </w:t>
      </w:r>
      <w:r w:rsidR="004B119B">
        <w:t xml:space="preserve">respektive </w:t>
      </w:r>
      <w:r w:rsidR="00C70E9B">
        <w:t>myndighet</w:t>
      </w:r>
      <w:r w:rsidR="004B119B">
        <w:t xml:space="preserve"> </w:t>
      </w:r>
      <w:r w:rsidR="00C70E9B">
        <w:t xml:space="preserve">redan idag tar emot tips och anmälningar om arbetslivskriminalitet. </w:t>
      </w:r>
    </w:p>
    <w:p w:rsidR="00422A15" w:rsidP="006A12F1">
      <w:pPr>
        <w:pStyle w:val="BodyText"/>
      </w:pPr>
      <w:r>
        <w:t xml:space="preserve">Stockholm den </w:t>
      </w:r>
      <w:sdt>
        <w:sdtPr>
          <w:id w:val="-1225218591"/>
          <w:placeholder>
            <w:docPart w:val="D7E8ECD32B354267AB68F27F76D05C66"/>
          </w:placeholder>
          <w:dataBinding w:xpath="/ns0:DocumentInfo[1]/ns0:BaseInfo[1]/ns0:HeaderDate[1]" w:storeItemID="{2EEEC139-6B36-4303-9AA5-D47AE688FB5E}" w:prefixMappings="xmlns:ns0='http://lp/documentinfo/RK' "/>
          <w:date w:fullDate="2023-05-10T00:00:00Z">
            <w:dateFormat w:val="d MMMM yyyy"/>
            <w:lid w:val="sv-SE"/>
            <w:storeMappedDataAs w:val="dateTime"/>
            <w:calendar w:val="gregorian"/>
          </w:date>
        </w:sdtPr>
        <w:sdtContent>
          <w:r w:rsidR="003A4256">
            <w:t>10 maj 2023</w:t>
          </w:r>
        </w:sdtContent>
      </w:sdt>
    </w:p>
    <w:p w:rsidR="00422A15" w:rsidP="004E7A8F">
      <w:pPr>
        <w:pStyle w:val="Brdtextutanavstnd"/>
      </w:pPr>
    </w:p>
    <w:p w:rsidR="00422A15" w:rsidP="004E7A8F">
      <w:pPr>
        <w:pStyle w:val="Brdtextutanavstnd"/>
      </w:pPr>
    </w:p>
    <w:p w:rsidR="00422A15" w:rsidP="00422A41">
      <w:pPr>
        <w:pStyle w:val="BodyText"/>
      </w:pPr>
      <w:r>
        <w:t>Paulina Brandberg</w:t>
      </w:r>
    </w:p>
    <w:p w:rsidR="00422A1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22A15" w:rsidRPr="007D73AB">
          <w:pPr>
            <w:pStyle w:val="Header"/>
          </w:pPr>
        </w:p>
      </w:tc>
      <w:tc>
        <w:tcPr>
          <w:tcW w:w="3170" w:type="dxa"/>
          <w:vAlign w:val="bottom"/>
        </w:tcPr>
        <w:p w:rsidR="00422A15" w:rsidRPr="007D73AB" w:rsidP="00340DE0">
          <w:pPr>
            <w:pStyle w:val="Header"/>
          </w:pPr>
        </w:p>
      </w:tc>
      <w:tc>
        <w:tcPr>
          <w:tcW w:w="1134" w:type="dxa"/>
        </w:tcPr>
        <w:p w:rsidR="00422A1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22A1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22A15" w:rsidRPr="00710A6C" w:rsidP="00EE3C0F">
          <w:pPr>
            <w:pStyle w:val="Header"/>
            <w:rPr>
              <w:b/>
            </w:rPr>
          </w:pPr>
        </w:p>
        <w:p w:rsidR="00422A15" w:rsidP="00EE3C0F">
          <w:pPr>
            <w:pStyle w:val="Header"/>
          </w:pPr>
        </w:p>
        <w:p w:rsidR="00422A15" w:rsidP="00EE3C0F">
          <w:pPr>
            <w:pStyle w:val="Header"/>
          </w:pPr>
        </w:p>
        <w:p w:rsidR="00422A15" w:rsidP="00EE3C0F">
          <w:pPr>
            <w:pStyle w:val="Header"/>
          </w:pPr>
        </w:p>
        <w:sdt>
          <w:sdtPr>
            <w:alias w:val="Dnr"/>
            <w:tag w:val="ccRKShow_Dnr"/>
            <w:id w:val="-829283628"/>
            <w:placeholder>
              <w:docPart w:val="79083EF9E5B449A794EDEACF875549A3"/>
            </w:placeholder>
            <w:dataBinding w:xpath="/ns0:DocumentInfo[1]/ns0:BaseInfo[1]/ns0:Dnr[1]" w:storeItemID="{2EEEC139-6B36-4303-9AA5-D47AE688FB5E}" w:prefixMappings="xmlns:ns0='http://lp/documentinfo/RK' "/>
            <w:text/>
          </w:sdtPr>
          <w:sdtContent>
            <w:p w:rsidR="00422A15" w:rsidP="00EE3C0F">
              <w:pPr>
                <w:pStyle w:val="Header"/>
              </w:pPr>
              <w:r>
                <w:t>A2023/0</w:t>
              </w:r>
              <w:r w:rsidR="00EB29F8">
                <w:t>0694</w:t>
              </w:r>
            </w:p>
          </w:sdtContent>
        </w:sdt>
        <w:sdt>
          <w:sdtPr>
            <w:alias w:val="DocNumber"/>
            <w:tag w:val="DocNumber"/>
            <w:id w:val="1726028884"/>
            <w:placeholder>
              <w:docPart w:val="81B6CB01EE224663824CACBDF1948A3C"/>
            </w:placeholder>
            <w:showingPlcHdr/>
            <w:dataBinding w:xpath="/ns0:DocumentInfo[1]/ns0:BaseInfo[1]/ns0:DocNumber[1]" w:storeItemID="{2EEEC139-6B36-4303-9AA5-D47AE688FB5E}" w:prefixMappings="xmlns:ns0='http://lp/documentinfo/RK' "/>
            <w:text/>
          </w:sdtPr>
          <w:sdtContent>
            <w:p w:rsidR="00422A15" w:rsidP="00EE3C0F">
              <w:pPr>
                <w:pStyle w:val="Header"/>
              </w:pPr>
              <w:r>
                <w:rPr>
                  <w:rStyle w:val="PlaceholderText"/>
                </w:rPr>
                <w:t xml:space="preserve"> </w:t>
              </w:r>
            </w:p>
          </w:sdtContent>
        </w:sdt>
        <w:p w:rsidR="00422A15" w:rsidP="00EE3C0F">
          <w:pPr>
            <w:pStyle w:val="Header"/>
          </w:pPr>
        </w:p>
      </w:tc>
      <w:tc>
        <w:tcPr>
          <w:tcW w:w="1134" w:type="dxa"/>
        </w:tcPr>
        <w:p w:rsidR="00422A15" w:rsidP="0094502D">
          <w:pPr>
            <w:pStyle w:val="Header"/>
          </w:pPr>
        </w:p>
        <w:p w:rsidR="00422A1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73DF448A5C64500B41B81295E907438"/>
          </w:placeholder>
          <w:richText/>
        </w:sdtPr>
        <w:sdtEndPr>
          <w:rPr>
            <w:b w:val="0"/>
          </w:rPr>
        </w:sdtEndPr>
        <w:sdtContent>
          <w:tc>
            <w:tcPr>
              <w:tcW w:w="5534" w:type="dxa"/>
              <w:tcMar>
                <w:right w:w="1134" w:type="dxa"/>
              </w:tcMar>
            </w:tcPr>
            <w:p w:rsidR="00DC5621" w:rsidRPr="00DC5621" w:rsidP="00340DE0">
              <w:pPr>
                <w:pStyle w:val="Header"/>
                <w:rPr>
                  <w:b/>
                </w:rPr>
              </w:pPr>
              <w:r w:rsidRPr="00DC5621">
                <w:rPr>
                  <w:b/>
                </w:rPr>
                <w:t>Arbetsmarknadsdepartementet</w:t>
              </w:r>
            </w:p>
            <w:p w:rsidR="00510CAC" w:rsidP="00340DE0">
              <w:pPr>
                <w:pStyle w:val="Header"/>
              </w:pPr>
              <w:r w:rsidRPr="00DC5621">
                <w:t>Jämställdhets- och biträdande arbetsmarknadsministern</w:t>
              </w:r>
            </w:p>
            <w:p w:rsidR="00422A15" w:rsidRPr="00340DE0" w:rsidP="00340DE0">
              <w:pPr>
                <w:pStyle w:val="Header"/>
              </w:pPr>
            </w:p>
          </w:tc>
        </w:sdtContent>
      </w:sdt>
      <w:sdt>
        <w:sdtPr>
          <w:alias w:val="Recipient"/>
          <w:tag w:val="ccRKShow_Recipient"/>
          <w:id w:val="-28344517"/>
          <w:placeholder>
            <w:docPart w:val="D0D293F26F0447C09EBF4B3796493EC8"/>
          </w:placeholder>
          <w:dataBinding w:xpath="/ns0:DocumentInfo[1]/ns0:BaseInfo[1]/ns0:Recipient[1]" w:storeItemID="{2EEEC139-6B36-4303-9AA5-D47AE688FB5E}" w:prefixMappings="xmlns:ns0='http://lp/documentinfo/RK' "/>
          <w:text w:multiLine="1"/>
        </w:sdtPr>
        <w:sdtContent>
          <w:tc>
            <w:tcPr>
              <w:tcW w:w="3170" w:type="dxa"/>
            </w:tcPr>
            <w:p w:rsidR="00422A15" w:rsidP="00547B89">
              <w:pPr>
                <w:pStyle w:val="Header"/>
              </w:pPr>
              <w:r>
                <w:t>Till riksdagen</w:t>
              </w:r>
            </w:p>
          </w:tc>
        </w:sdtContent>
      </w:sdt>
      <w:tc>
        <w:tcPr>
          <w:tcW w:w="1134" w:type="dxa"/>
        </w:tcPr>
        <w:p w:rsidR="00422A1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548C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083EF9E5B449A794EDEACF875549A3"/>
        <w:category>
          <w:name w:val="Allmänt"/>
          <w:gallery w:val="placeholder"/>
        </w:category>
        <w:types>
          <w:type w:val="bbPlcHdr"/>
        </w:types>
        <w:behaviors>
          <w:behavior w:val="content"/>
        </w:behaviors>
        <w:guid w:val="{ABC3309F-BAA7-4B12-8506-3E6DDED196C7}"/>
      </w:docPartPr>
      <w:docPartBody>
        <w:p w:rsidR="004A4E4B" w:rsidP="00D71150">
          <w:pPr>
            <w:pStyle w:val="79083EF9E5B449A794EDEACF875549A3"/>
          </w:pPr>
          <w:r>
            <w:rPr>
              <w:rStyle w:val="PlaceholderText"/>
            </w:rPr>
            <w:t xml:space="preserve"> </w:t>
          </w:r>
        </w:p>
      </w:docPartBody>
    </w:docPart>
    <w:docPart>
      <w:docPartPr>
        <w:name w:val="81B6CB01EE224663824CACBDF1948A3C"/>
        <w:category>
          <w:name w:val="Allmänt"/>
          <w:gallery w:val="placeholder"/>
        </w:category>
        <w:types>
          <w:type w:val="bbPlcHdr"/>
        </w:types>
        <w:behaviors>
          <w:behavior w:val="content"/>
        </w:behaviors>
        <w:guid w:val="{EDDA06A9-30ED-442D-9989-499D14ABAF04}"/>
      </w:docPartPr>
      <w:docPartBody>
        <w:p w:rsidR="004A4E4B" w:rsidP="00D71150">
          <w:pPr>
            <w:pStyle w:val="81B6CB01EE224663824CACBDF1948A3C1"/>
          </w:pPr>
          <w:r>
            <w:rPr>
              <w:rStyle w:val="PlaceholderText"/>
            </w:rPr>
            <w:t xml:space="preserve"> </w:t>
          </w:r>
        </w:p>
      </w:docPartBody>
    </w:docPart>
    <w:docPart>
      <w:docPartPr>
        <w:name w:val="373DF448A5C64500B41B81295E907438"/>
        <w:category>
          <w:name w:val="Allmänt"/>
          <w:gallery w:val="placeholder"/>
        </w:category>
        <w:types>
          <w:type w:val="bbPlcHdr"/>
        </w:types>
        <w:behaviors>
          <w:behavior w:val="content"/>
        </w:behaviors>
        <w:guid w:val="{D80D2153-BDD3-483E-9267-C5BDC5E1B605}"/>
      </w:docPartPr>
      <w:docPartBody>
        <w:p w:rsidR="004A4E4B" w:rsidP="00D71150">
          <w:pPr>
            <w:pStyle w:val="373DF448A5C64500B41B81295E9074381"/>
          </w:pPr>
          <w:r>
            <w:rPr>
              <w:rStyle w:val="PlaceholderText"/>
            </w:rPr>
            <w:t xml:space="preserve"> </w:t>
          </w:r>
        </w:p>
      </w:docPartBody>
    </w:docPart>
    <w:docPart>
      <w:docPartPr>
        <w:name w:val="D0D293F26F0447C09EBF4B3796493EC8"/>
        <w:category>
          <w:name w:val="Allmänt"/>
          <w:gallery w:val="placeholder"/>
        </w:category>
        <w:types>
          <w:type w:val="bbPlcHdr"/>
        </w:types>
        <w:behaviors>
          <w:behavior w:val="content"/>
        </w:behaviors>
        <w:guid w:val="{A80C4893-C51E-4DBC-99C0-782038148D8B}"/>
      </w:docPartPr>
      <w:docPartBody>
        <w:p w:rsidR="004A4E4B" w:rsidP="00D71150">
          <w:pPr>
            <w:pStyle w:val="D0D293F26F0447C09EBF4B3796493EC8"/>
          </w:pPr>
          <w:r>
            <w:rPr>
              <w:rStyle w:val="PlaceholderText"/>
            </w:rPr>
            <w:t xml:space="preserve"> </w:t>
          </w:r>
        </w:p>
      </w:docPartBody>
    </w:docPart>
    <w:docPart>
      <w:docPartPr>
        <w:name w:val="D7E8ECD32B354267AB68F27F76D05C66"/>
        <w:category>
          <w:name w:val="Allmänt"/>
          <w:gallery w:val="placeholder"/>
        </w:category>
        <w:types>
          <w:type w:val="bbPlcHdr"/>
        </w:types>
        <w:behaviors>
          <w:behavior w:val="content"/>
        </w:behaviors>
        <w:guid w:val="{08253F70-9110-4698-A043-EEC7CD873A1B}"/>
      </w:docPartPr>
      <w:docPartBody>
        <w:p w:rsidR="004A4E4B" w:rsidP="00D71150">
          <w:pPr>
            <w:pStyle w:val="D7E8ECD32B354267AB68F27F76D05C6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150"/>
    <w:rPr>
      <w:noProof w:val="0"/>
      <w:color w:val="808080"/>
    </w:rPr>
  </w:style>
  <w:style w:type="paragraph" w:customStyle="1" w:styleId="79083EF9E5B449A794EDEACF875549A3">
    <w:name w:val="79083EF9E5B449A794EDEACF875549A3"/>
    <w:rsid w:val="00D71150"/>
  </w:style>
  <w:style w:type="paragraph" w:customStyle="1" w:styleId="D0D293F26F0447C09EBF4B3796493EC8">
    <w:name w:val="D0D293F26F0447C09EBF4B3796493EC8"/>
    <w:rsid w:val="00D71150"/>
  </w:style>
  <w:style w:type="paragraph" w:customStyle="1" w:styleId="81B6CB01EE224663824CACBDF1948A3C1">
    <w:name w:val="81B6CB01EE224663824CACBDF1948A3C1"/>
    <w:rsid w:val="00D711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3DF448A5C64500B41B81295E9074381">
    <w:name w:val="373DF448A5C64500B41B81295E9074381"/>
    <w:rsid w:val="00D7115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E8ECD32B354267AB68F27F76D05C66">
    <w:name w:val="D7E8ECD32B354267AB68F27F76D05C66"/>
    <w:rsid w:val="00D711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2023-05-10T00:00:00</HeaderDate>
    <Office/>
    <Dnr>A2023/00694</Dnr>
    <ParagrafNr/>
    <DocumentTitle/>
    <VisitingAddress/>
    <Extra1/>
    <Extra2/>
    <Extra3>Jim Svensk Larm</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4f9ee983-e371-4fc0-92dd-3618de20f5b4</RD_Svarsid>
  </documentManagement>
</p:properties>
</file>

<file path=customXml/itemProps1.xml><?xml version="1.0" encoding="utf-8"?>
<ds:datastoreItem xmlns:ds="http://schemas.openxmlformats.org/officeDocument/2006/customXml" ds:itemID="{3059FED9-47F2-4D7D-8889-A1EE181C703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EEEC139-6B36-4303-9AA5-D47AE688FB5E}"/>
</file>

<file path=customXml/itemProps4.xml><?xml version="1.0" encoding="utf-8"?>
<ds:datastoreItem xmlns:ds="http://schemas.openxmlformats.org/officeDocument/2006/customXml" ds:itemID="{34D68978-B196-47B9-AC85-44C5417647A5}"/>
</file>

<file path=customXml/itemProps5.xml><?xml version="1.0" encoding="utf-8"?>
<ds:datastoreItem xmlns:ds="http://schemas.openxmlformats.org/officeDocument/2006/customXml" ds:itemID="{22E362F2-4726-4655-94F2-C8EF5F115049}"/>
</file>

<file path=docProps/app.xml><?xml version="1.0" encoding="utf-8"?>
<Properties xmlns="http://schemas.openxmlformats.org/officeDocument/2006/extended-properties" xmlns:vt="http://schemas.openxmlformats.org/officeDocument/2006/docPropsVTypes">
  <Template>RK Basmall</Template>
  <TotalTime>0</TotalTime>
  <Pages>2</Pages>
  <Words>331</Words>
  <Characters>1760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2022.23.622-Svar-Myndighetsgemensam tipsfunktion av Jim Svenk Larm (S).docx</dc:title>
  <cp:revision>4</cp:revision>
  <dcterms:created xsi:type="dcterms:W3CDTF">2023-05-10T07:44:00Z</dcterms:created>
  <dcterms:modified xsi:type="dcterms:W3CDTF">2023-05-10T08:51:00Z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341d6ffa-ec28-425d-931b-c3ceb8b9cf18</vt:lpwstr>
  </property>
</Properties>
</file>