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51CA" w:rsidRPr="00397EC2" w:rsidRDefault="004151CA">
      <w:pPr>
        <w:pStyle w:val="Hemstlrubrik"/>
      </w:pPr>
      <w:r w:rsidRPr="00397EC2">
        <w:t>Förslag till riksdagsbeslut</w:t>
      </w:r>
    </w:p>
    <w:p w:rsidR="004151CA" w:rsidRPr="00397EC2" w:rsidRDefault="004151CA">
      <w:pPr>
        <w:pStyle w:val="Hemstlatt"/>
        <w:ind w:left="0"/>
      </w:pPr>
      <w:r w:rsidRPr="00397EC2">
        <w:t xml:space="preserve">Riksdagen tillkännager för regeringen som sin mening vad som anförs i motionen om </w:t>
      </w:r>
      <w:r w:rsidRPr="00397EC2">
        <w:rPr>
          <w:color w:val="000000"/>
          <w:szCs w:val="24"/>
        </w:rPr>
        <w:t>behovet av en lag mot eftersu</w:t>
      </w:r>
      <w:r w:rsidRPr="00397EC2">
        <w:rPr>
          <w:color w:val="000000"/>
          <w:szCs w:val="24"/>
        </w:rPr>
        <w:t>p</w:t>
      </w:r>
      <w:r w:rsidRPr="00397EC2">
        <w:rPr>
          <w:color w:val="000000"/>
          <w:szCs w:val="24"/>
        </w:rPr>
        <w:t>ning.</w:t>
      </w:r>
    </w:p>
    <w:p w:rsidR="004151CA" w:rsidRPr="00397EC2" w:rsidRDefault="004151CA">
      <w:pPr>
        <w:pStyle w:val="Rubrik1"/>
      </w:pPr>
      <w:r w:rsidRPr="00397EC2">
        <w:t>Motivering</w:t>
      </w:r>
    </w:p>
    <w:p w:rsidR="004151CA" w:rsidRPr="00397EC2" w:rsidRDefault="004151CA">
      <w:r w:rsidRPr="00397EC2">
        <w:t>Riksdagen antog under förra mandatperioden en ny inriktning för trafiksäke</w:t>
      </w:r>
      <w:r w:rsidRPr="00397EC2">
        <w:t>r</w:t>
      </w:r>
      <w:r w:rsidRPr="00397EC2">
        <w:t>hetsarbetet. I stor enighet antogs den s.k. nollvisionen. Detta beslut var något av en revolution för synen på trafiksäkerheten. Nollvisionen, visionen om att ingen ska dödas eller skadas allvarligt i trafiken, innebär ett helt nytt sätt att se på trafiksäkerheten och trafiksäkerhetsarbetet.</w:t>
      </w:r>
    </w:p>
    <w:p w:rsidR="004151CA" w:rsidRPr="00397EC2" w:rsidRDefault="004151CA">
      <w:pPr>
        <w:pStyle w:val="Normaltindrag"/>
      </w:pPr>
      <w:r w:rsidRPr="00397EC2">
        <w:t>I nollvisionens anda är det nu hög tid att lagstifta mot eftersupning. Det finns i dag kryphål i lagen. Den som kör onykter och orsakar en olycka kan hävda att han eller hon var nykter chaufför och att alkoholen intagi</w:t>
      </w:r>
      <w:r w:rsidRPr="00397EC2">
        <w:t>ts först efter olyckan. Möjligheten att förstöra bevisningen genom eftersupning måste undanröjas.</w:t>
      </w:r>
    </w:p>
    <w:p w:rsidR="004151CA" w:rsidRPr="00397EC2" w:rsidRDefault="004151CA">
      <w:pPr>
        <w:pStyle w:val="Normaltindrag"/>
      </w:pPr>
      <w:r w:rsidRPr="00397EC2">
        <w:rPr>
          <w:spacing w:val="2"/>
        </w:rPr>
        <w:t>I Norge finns t.ex. en lagstiftning som gör det straffbart att konsumera al</w:t>
      </w:r>
      <w:r w:rsidRPr="00397EC2">
        <w:t>kohol intill sex timmar efter en händelse i trafiken som föraren varit inbla</w:t>
      </w:r>
      <w:r w:rsidRPr="00397EC2">
        <w:t>n</w:t>
      </w:r>
      <w:r w:rsidRPr="00397EC2">
        <w:t>dad i och som kan föranleda polisutredning. Den svenska lagstiftningen måste ändras för att rattfulla bilister inte ska gå fria i och med att de hävdar att de druckit först efter själva olyckan och inte innan.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97EC2">
        <w:trPr>
          <w:cantSplit/>
        </w:trPr>
        <w:tc>
          <w:tcPr>
            <w:tcW w:w="3046" w:type="dxa"/>
          </w:tcPr>
          <w:p w:rsidR="004151CA" w:rsidRPr="00397EC2" w:rsidRDefault="004151CA">
            <w:pPr>
              <w:pStyle w:val="UnderskriftDatum"/>
              <w:spacing w:before="240"/>
            </w:pPr>
            <w:r w:rsidRPr="00397EC2">
              <w:t>Stockholm den 30 september 2008</w:t>
            </w:r>
          </w:p>
        </w:tc>
        <w:tc>
          <w:tcPr>
            <w:tcW w:w="3047" w:type="dxa"/>
          </w:tcPr>
          <w:p w:rsidR="004151CA" w:rsidRPr="00397EC2" w:rsidRDefault="004151CA">
            <w:pPr>
              <w:pStyle w:val="Underskrifter"/>
              <w:spacing w:before="240"/>
            </w:pPr>
          </w:p>
        </w:tc>
      </w:tr>
      <w:tr w:rsidR="00000000" w:rsidRPr="00397EC2">
        <w:trPr>
          <w:cantSplit/>
        </w:trPr>
        <w:tc>
          <w:tcPr>
            <w:tcW w:w="3046" w:type="dxa"/>
          </w:tcPr>
          <w:p w:rsidR="004151CA" w:rsidRPr="00397EC2" w:rsidRDefault="004151CA">
            <w:pPr>
              <w:pStyle w:val="Underskrifter"/>
            </w:pPr>
            <w:r w:rsidRPr="00397EC2">
              <w:t>Britta Rådström (s)</w:t>
            </w:r>
          </w:p>
        </w:tc>
        <w:tc>
          <w:tcPr>
            <w:tcW w:w="3046" w:type="dxa"/>
          </w:tcPr>
          <w:p w:rsidR="004151CA" w:rsidRPr="00397EC2" w:rsidRDefault="004151CA">
            <w:pPr>
              <w:pStyle w:val="Underskrifter"/>
            </w:pPr>
          </w:p>
        </w:tc>
      </w:tr>
    </w:tbl>
    <w:p w:rsidR="004151CA" w:rsidRPr="00397EC2" w:rsidRDefault="004151CA">
      <w:pPr>
        <w:pStyle w:val="Normaltindrag"/>
      </w:pPr>
    </w:p>
    <w:sectPr w:rsidR="004151CA" w:rsidRPr="00397E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51CA" w:rsidRPr="00397EC2" w:rsidRDefault="004151CA">
      <w:r w:rsidRPr="00397EC2">
        <w:separator/>
      </w:r>
    </w:p>
  </w:endnote>
  <w:endnote w:type="continuationSeparator" w:id="0">
    <w:p w:rsidR="004151CA" w:rsidRPr="00397EC2" w:rsidRDefault="004151CA">
      <w:r w:rsidRPr="00397E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51CA" w:rsidRPr="00397EC2" w:rsidRDefault="00397EC2">
    <w:pPr>
      <w:pStyle w:val="Sidfot"/>
    </w:pPr>
    <w:r w:rsidRPr="00397EC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1049694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51CA" w:rsidRDefault="004151C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151CA" w:rsidRDefault="004151C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51CA" w:rsidRPr="00397EC2" w:rsidRDefault="00397EC2">
    <w:pPr>
      <w:pStyle w:val="Sidfot"/>
    </w:pPr>
    <w:r w:rsidRPr="00397EC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307347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51CA" w:rsidRDefault="004151C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51CA" w:rsidRDefault="004151C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51CA" w:rsidRPr="00397EC2" w:rsidRDefault="00397EC2">
    <w:pPr>
      <w:pStyle w:val="Sidfot"/>
    </w:pPr>
    <w:r w:rsidRPr="00397EC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09707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51CA" w:rsidRDefault="004151C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51CA" w:rsidRDefault="004151C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51CA" w:rsidRPr="00397EC2" w:rsidRDefault="004151CA">
      <w:r w:rsidRPr="00397EC2">
        <w:separator/>
      </w:r>
    </w:p>
  </w:footnote>
  <w:footnote w:type="continuationSeparator" w:id="0">
    <w:p w:rsidR="004151CA" w:rsidRPr="00397EC2" w:rsidRDefault="004151CA">
      <w:r w:rsidRPr="00397EC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51CA" w:rsidRPr="00397EC2" w:rsidRDefault="00397EC2">
    <w:pPr>
      <w:pStyle w:val="Sidhuvud"/>
    </w:pPr>
    <w:r w:rsidRPr="00397EC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787070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51CA" w:rsidRDefault="004151C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151CA" w:rsidRDefault="004151C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51CA" w:rsidRPr="00397EC2" w:rsidRDefault="00397EC2">
    <w:pPr>
      <w:pStyle w:val="Sidhuvud"/>
    </w:pPr>
    <w:r w:rsidRPr="00397EC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22024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51CA" w:rsidRDefault="004151C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151CA" w:rsidRDefault="004151C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51CA" w:rsidRPr="00397EC2" w:rsidRDefault="004151CA">
    <w:pPr>
      <w:pStyle w:val="FSHNormal"/>
      <w:tabs>
        <w:tab w:val="right" w:pos="5840"/>
      </w:tabs>
    </w:pPr>
    <w:r w:rsidRPr="00397EC2">
      <w:br/>
    </w:r>
    <w:r w:rsidRPr="00397EC2">
      <w:fldChar w:fldCharType="begin" w:fldLock="1"/>
    </w:r>
    <w:r w:rsidRPr="00397EC2">
      <w:instrText xml:space="preserve"> DOCPROPERTY</w:instrText>
    </w:r>
    <w:r w:rsidRPr="00397EC2">
      <w:rPr>
        <w:sz w:val="18"/>
      </w:rPr>
      <w:instrText xml:space="preserve"> "YearUser" *\charformat </w:instrText>
    </w:r>
    <w:r w:rsidRPr="00397EC2">
      <w:fldChar w:fldCharType="separate"/>
    </w:r>
    <w:r w:rsidRPr="00397EC2">
      <w:t>2008/09</w:t>
    </w:r>
    <w:r w:rsidRPr="00397EC2">
      <w:fldChar w:fldCharType="end"/>
    </w:r>
    <w:r w:rsidRPr="00397EC2">
      <w:t xml:space="preserve"> </w:t>
    </w:r>
    <w:r w:rsidRPr="00397EC2">
      <w:tab/>
      <w:t xml:space="preserve">mnr: </w:t>
    </w:r>
    <w:r w:rsidRPr="00397EC2">
      <w:fldChar w:fldCharType="begin" w:fldLock="1"/>
    </w:r>
    <w:r w:rsidRPr="00397EC2">
      <w:instrText xml:space="preserve"> DOCPROPERTY</w:instrText>
    </w:r>
    <w:r w:rsidRPr="00397EC2">
      <w:rPr>
        <w:sz w:val="18"/>
      </w:rPr>
      <w:instrText xml:space="preserve"> "Motionsnummer" *\charformat </w:instrText>
    </w:r>
    <w:r w:rsidRPr="00397EC2">
      <w:fldChar w:fldCharType="separate"/>
    </w:r>
    <w:r w:rsidRPr="00397EC2">
      <w:t>Ju271</w:t>
    </w:r>
    <w:r w:rsidRPr="00397EC2">
      <w:fldChar w:fldCharType="end"/>
    </w:r>
    <w:r w:rsidRPr="00397EC2">
      <w:br/>
    </w:r>
    <w:r w:rsidRPr="00397EC2">
      <w:fldChar w:fldCharType="begin" w:fldLock="1"/>
    </w:r>
    <w:r w:rsidRPr="00397EC2">
      <w:instrText xml:space="preserve"> DOCPROPERTY</w:instrText>
    </w:r>
    <w:r w:rsidRPr="00397EC2">
      <w:rPr>
        <w:sz w:val="18"/>
      </w:rPr>
      <w:instrText xml:space="preserve"> "Samling" *\charformat </w:instrText>
    </w:r>
    <w:r w:rsidRPr="00397EC2">
      <w:fldChar w:fldCharType="end"/>
    </w:r>
    <w:r w:rsidRPr="00397EC2">
      <w:tab/>
      <w:t xml:space="preserve">pnr: </w:t>
    </w:r>
    <w:r w:rsidRPr="00397EC2">
      <w:fldChar w:fldCharType="begin" w:fldLock="1"/>
    </w:r>
    <w:r w:rsidRPr="00397EC2">
      <w:instrText xml:space="preserve"> DOCPROPERTY</w:instrText>
    </w:r>
    <w:r w:rsidRPr="00397EC2">
      <w:rPr>
        <w:sz w:val="18"/>
      </w:rPr>
      <w:instrText xml:space="preserve"> "Partinummer" *\charformat </w:instrText>
    </w:r>
    <w:r w:rsidRPr="00397EC2">
      <w:fldChar w:fldCharType="separate"/>
    </w:r>
    <w:r w:rsidRPr="00397EC2">
      <w:t>s14050</w:t>
    </w:r>
    <w:r w:rsidRPr="00397EC2">
      <w:fldChar w:fldCharType="end"/>
    </w:r>
  </w:p>
  <w:p w:rsidR="004151CA" w:rsidRPr="00397EC2" w:rsidRDefault="004151CA">
    <w:pPr>
      <w:pStyle w:val="FSHRub1"/>
    </w:pPr>
    <w:r w:rsidRPr="00397EC2">
      <w:t>Motion till riksdagen</w:t>
    </w:r>
    <w:r w:rsidRPr="00397EC2">
      <w:br/>
    </w:r>
    <w:r w:rsidRPr="00397EC2">
      <w:fldChar w:fldCharType="begin" w:fldLock="1"/>
    </w:r>
    <w:r w:rsidRPr="00397EC2">
      <w:instrText xml:space="preserve"> DOCPROPERTY "YearUser" *\charformat </w:instrText>
    </w:r>
    <w:r w:rsidRPr="00397EC2">
      <w:fldChar w:fldCharType="separate"/>
    </w:r>
    <w:r w:rsidRPr="00397EC2">
      <w:t>2008/09</w:t>
    </w:r>
    <w:r w:rsidRPr="00397EC2">
      <w:fldChar w:fldCharType="end"/>
    </w:r>
    <w:r w:rsidRPr="00397EC2">
      <w:t>:</w:t>
    </w:r>
    <w:r w:rsidRPr="00397EC2">
      <w:fldChar w:fldCharType="begin" w:fldLock="1"/>
    </w:r>
    <w:r w:rsidRPr="00397EC2">
      <w:instrText xml:space="preserve"> DOCPROPERTY "Motionsnummer" *\charformat </w:instrText>
    </w:r>
    <w:r w:rsidRPr="00397EC2">
      <w:fldChar w:fldCharType="separate"/>
    </w:r>
    <w:r w:rsidRPr="00397EC2">
      <w:t>Ju271</w:t>
    </w:r>
    <w:r w:rsidRPr="00397EC2">
      <w:fldChar w:fldCharType="end"/>
    </w:r>
  </w:p>
  <w:p w:rsidR="004151CA" w:rsidRPr="00397EC2" w:rsidRDefault="004151CA">
    <w:pPr>
      <w:pStyle w:val="FSHNormalS5"/>
    </w:pPr>
    <w:r w:rsidRPr="00397EC2">
      <w:fldChar w:fldCharType="begin" w:fldLock="1"/>
    </w:r>
    <w:r w:rsidRPr="00397EC2">
      <w:instrText xml:space="preserve"> DOCPROPERTY "MotionarText" *\charformat </w:instrText>
    </w:r>
    <w:r w:rsidRPr="00397EC2">
      <w:fldChar w:fldCharType="separate"/>
    </w:r>
    <w:r w:rsidRPr="00397EC2">
      <w:t>av Britta Rådström (s)</w:t>
    </w:r>
    <w:r w:rsidRPr="00397EC2">
      <w:fldChar w:fldCharType="end"/>
    </w:r>
    <w:r w:rsidRPr="00397EC2">
      <w:br/>
    </w:r>
    <w:r w:rsidRPr="00397EC2">
      <w:fldChar w:fldCharType="begin" w:fldLock="1"/>
    </w:r>
    <w:r w:rsidRPr="00397EC2">
      <w:instrText xml:space="preserve"> DOCPROPERTY "SvarFrasKort" *\charformat </w:instrText>
    </w:r>
    <w:r w:rsidRPr="00397EC2">
      <w:fldChar w:fldCharType="end"/>
    </w:r>
  </w:p>
  <w:p w:rsidR="004151CA" w:rsidRPr="00397EC2" w:rsidRDefault="004151CA">
    <w:pPr>
      <w:pStyle w:val="FSHTitel"/>
    </w:pPr>
    <w:r w:rsidRPr="00397EC2">
      <w:fldChar w:fldCharType="begin" w:fldLock="1"/>
    </w:r>
    <w:r w:rsidRPr="00397EC2">
      <w:instrText xml:space="preserve"> DOCPROPERTY</w:instrText>
    </w:r>
    <w:r w:rsidRPr="00397EC2">
      <w:rPr>
        <w:sz w:val="18"/>
      </w:rPr>
      <w:instrText xml:space="preserve"> "RubrikSvar" *\charformat </w:instrText>
    </w:r>
    <w:r w:rsidRPr="00397EC2">
      <w:fldChar w:fldCharType="separate"/>
    </w:r>
    <w:r w:rsidRPr="00397EC2">
      <w:t>Lagstiftning mot eftersupning</w:t>
    </w:r>
    <w:r w:rsidRPr="00397EC2">
      <w:fldChar w:fldCharType="end"/>
    </w:r>
  </w:p>
  <w:p w:rsidR="004151CA" w:rsidRPr="00397EC2" w:rsidRDefault="004151CA">
    <w:pPr>
      <w:pStyle w:val="Normal00"/>
    </w:pPr>
  </w:p>
  <w:p w:rsidR="004151CA" w:rsidRPr="00397EC2" w:rsidRDefault="004151C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8745728">
    <w:abstractNumId w:val="8"/>
  </w:num>
  <w:num w:numId="2" w16cid:durableId="1557549261">
    <w:abstractNumId w:val="9"/>
  </w:num>
  <w:num w:numId="3" w16cid:durableId="377823040">
    <w:abstractNumId w:val="8"/>
  </w:num>
  <w:num w:numId="4" w16cid:durableId="90471590">
    <w:abstractNumId w:val="9"/>
  </w:num>
  <w:num w:numId="5" w16cid:durableId="1298535087">
    <w:abstractNumId w:val="13"/>
  </w:num>
  <w:num w:numId="6" w16cid:durableId="1993291947">
    <w:abstractNumId w:val="10"/>
  </w:num>
  <w:num w:numId="7" w16cid:durableId="786656452">
    <w:abstractNumId w:val="11"/>
  </w:num>
  <w:num w:numId="8" w16cid:durableId="1959140577">
    <w:abstractNumId w:val="12"/>
  </w:num>
  <w:num w:numId="9" w16cid:durableId="342056042">
    <w:abstractNumId w:val="8"/>
  </w:num>
  <w:num w:numId="10" w16cid:durableId="628782852">
    <w:abstractNumId w:val="3"/>
  </w:num>
  <w:num w:numId="11" w16cid:durableId="696203556">
    <w:abstractNumId w:val="2"/>
  </w:num>
  <w:num w:numId="12" w16cid:durableId="1235123730">
    <w:abstractNumId w:val="1"/>
  </w:num>
  <w:num w:numId="13" w16cid:durableId="1586647813">
    <w:abstractNumId w:val="0"/>
  </w:num>
  <w:num w:numId="14" w16cid:durableId="711464985">
    <w:abstractNumId w:val="9"/>
  </w:num>
  <w:num w:numId="15" w16cid:durableId="1064722396">
    <w:abstractNumId w:val="7"/>
  </w:num>
  <w:num w:numId="16" w16cid:durableId="1170606133">
    <w:abstractNumId w:val="6"/>
  </w:num>
  <w:num w:numId="17" w16cid:durableId="166333931">
    <w:abstractNumId w:val="5"/>
  </w:num>
  <w:num w:numId="18" w16cid:durableId="824399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EAEEEC3A-A275-4DF3-87D3-477F1EB1ACA8}"/>
  </w:docVars>
  <w:rsids>
    <w:rsidRoot w:val="003C33B3"/>
    <w:rsid w:val="00397EC2"/>
    <w:rsid w:val="003C33B3"/>
    <w:rsid w:val="0041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E1AACE5-E356-4766-9C23-F9183144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1067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s14050</vt:lpstr>
    </vt:vector>
  </TitlesOfParts>
  <Company>Riksdagen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s14050</dc:title>
  <dc:subject>s14050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2008-11-25T16:01:00Z</cp:lastPrinted>
  <dcterms:created xsi:type="dcterms:W3CDTF">2025-12-17T15:49:00Z</dcterms:created>
  <dcterms:modified xsi:type="dcterms:W3CDTF">2025-12-17T15:49:00Z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Lagstiftning mot eftersupning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Lagstiftning mot eftersupning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s14050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Britta Rådström (s)</vt:lpwstr>
  </property>
  <property fmtid="{D5CDD505-2E9C-101B-9397-08002B2CF9AE}" pid="26" name="MotionarLista">
    <vt:lpwstr>Rådström, Britta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Britta Rådström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20082009000000000115000140500069</vt:lpwstr>
  </property>
  <property fmtid="{D5CDD505-2E9C-101B-9397-08002B2CF9AE}" pid="47" name="datum">
    <vt:lpwstr>080930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20082009000000000115000140500069</vt:lpwstr>
  </property>
  <property fmtid="{D5CDD505-2E9C-101B-9397-08002B2CF9AE}" pid="50" name="nummer">
    <vt:lpwstr>271</vt:lpwstr>
  </property>
  <property fmtid="{D5CDD505-2E9C-101B-9397-08002B2CF9AE}" pid="51" name="utskottsbeteckning">
    <vt:lpwstr>Ju</vt:lpwstr>
  </property>
  <property fmtid="{D5CDD505-2E9C-101B-9397-08002B2CF9AE}" pid="52" name="GlobalUID">
    <vt:lpwstr>{E49A9A38-CA25-4C03-B636-141D1676EB80}</vt:lpwstr>
  </property>
  <property fmtid="{D5CDD505-2E9C-101B-9397-08002B2CF9AE}" pid="53" name="Överföringar">
    <vt:i4>0</vt:i4>
  </property>
  <property fmtid="{D5CDD505-2E9C-101B-9397-08002B2CF9AE}" pid="54" name="Checksum">
    <vt:lpwstr>*1014156831646*</vt:lpwstr>
  </property>
  <property fmtid="{D5CDD505-2E9C-101B-9397-08002B2CF9AE}" pid="55" name="skuggnummer">
    <vt:lpwstr>1028</vt:lpwstr>
  </property>
  <property fmtid="{D5CDD505-2E9C-101B-9397-08002B2CF9AE}" pid="56" name="urixVersion">
    <vt:lpwstr>3.2.0.8</vt:lpwstr>
  </property>
  <property fmtid="{D5CDD505-2E9C-101B-9397-08002B2CF9AE}" pid="57" name="urixOrigin">
    <vt:lpwstr>090401 18:44:36.654</vt:lpwstr>
  </property>
  <property fmtid="{D5CDD505-2E9C-101B-9397-08002B2CF9AE}" pid="58" name="urixGuid">
    <vt:lpwstr>{BDC15178-7938-4D0B-8452-29B1EF42ED95}</vt:lpwstr>
  </property>
</Properties>
</file>