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AEA" w:rsidRPr="00C70EDA" w:rsidRDefault="00331AEA">
      <w:pPr>
        <w:pStyle w:val="Hemstlrubrik"/>
      </w:pPr>
      <w:r w:rsidRPr="00C70EDA">
        <w:t>Förslag till riksdagsbeslut</w:t>
      </w:r>
    </w:p>
    <w:p w:rsidR="00331AEA" w:rsidRPr="00C70EDA" w:rsidRDefault="00331AEA">
      <w:pPr>
        <w:pStyle w:val="Hemstlatt"/>
        <w:ind w:left="0"/>
      </w:pPr>
      <w:r w:rsidRPr="00C70EDA">
        <w:t>Riksdagen tillkännager för regeringen som sin mening vad i motionen anförs om mäns och kvinnors lika villkor inom socialtjän</w:t>
      </w:r>
      <w:r w:rsidRPr="00C70EDA">
        <w:t>s</w:t>
      </w:r>
      <w:r w:rsidRPr="00C70EDA">
        <w:t>ten.</w:t>
      </w:r>
    </w:p>
    <w:p w:rsidR="00331AEA" w:rsidRPr="00C70EDA" w:rsidRDefault="00331AEA">
      <w:pPr>
        <w:pStyle w:val="Rubrik1"/>
      </w:pPr>
      <w:r w:rsidRPr="00C70EDA">
        <w:t>Motivering</w:t>
      </w:r>
    </w:p>
    <w:p w:rsidR="00331AEA" w:rsidRPr="00C70EDA" w:rsidRDefault="00331AEA">
      <w:r w:rsidRPr="00C70EDA">
        <w:t>Socialstyrelsen har gjort en kartläggning och analys av hela socialtjänstens verksamhet ur ett jämställdhetsperspektiv. Kartläggningen och analysen har redovisats i rapporten ”Jämställd socialtjänst? Könsperspektiv på socialtjän</w:t>
      </w:r>
      <w:r w:rsidRPr="00C70EDA">
        <w:t>s</w:t>
      </w:r>
      <w:r w:rsidRPr="00C70EDA">
        <w:t>ten”.</w:t>
      </w:r>
    </w:p>
    <w:p w:rsidR="00331AEA" w:rsidRPr="00C70EDA" w:rsidRDefault="00331AEA">
      <w:pPr>
        <w:pStyle w:val="Normaltindrag"/>
      </w:pPr>
      <w:r w:rsidRPr="00C70EDA">
        <w:t>I rapporten konstateras att mäns och kvinnors behov av insatser från soc</w:t>
      </w:r>
      <w:r w:rsidRPr="00C70EDA">
        <w:t>i</w:t>
      </w:r>
      <w:r w:rsidRPr="00C70EDA">
        <w:t>altjänsten påverkas av en mängd olika förhålla</w:t>
      </w:r>
      <w:r w:rsidRPr="00C70EDA">
        <w:t>n</w:t>
      </w:r>
      <w:r w:rsidRPr="00C70EDA">
        <w:t>den i samhället. Män utför 58 procent av förvärvsarbetet och kvinnor utför 58 procent av det obetalda arb</w:t>
      </w:r>
      <w:r w:rsidRPr="00C70EDA">
        <w:t>e</w:t>
      </w:r>
      <w:r w:rsidRPr="00C70EDA">
        <w:t>tet. Kvinnor har i genomsnitt lägre lön än män i de flesta yrkesgrupper, lägre inkomst och lägre förmögenhet. Kvinnors och mäns ekon</w:t>
      </w:r>
      <w:r w:rsidRPr="00C70EDA">
        <w:t>o</w:t>
      </w:r>
      <w:r w:rsidRPr="00C70EDA">
        <w:t>miska förhållanden påverkar såväl deras behov av socialtjän</w:t>
      </w:r>
      <w:r w:rsidRPr="00C70EDA">
        <w:t>s</w:t>
      </w:r>
      <w:r w:rsidRPr="00C70EDA">
        <w:t>tens insatser som deras möjligheter att ta del av dem. Ekonomin avgör också om man kan köpa sig ersättning</w:t>
      </w:r>
      <w:r w:rsidRPr="00C70EDA">
        <w:t>s</w:t>
      </w:r>
      <w:r w:rsidRPr="00C70EDA">
        <w:t>tjänster utanför socialtjänsten i de fall man inte får hjä</w:t>
      </w:r>
      <w:r w:rsidRPr="00C70EDA">
        <w:t>lp eller får otil</w:t>
      </w:r>
      <w:r w:rsidRPr="00C70EDA">
        <w:t>l</w:t>
      </w:r>
      <w:r w:rsidRPr="00C70EDA">
        <w:t>räcklig hjälp.</w:t>
      </w:r>
    </w:p>
    <w:p w:rsidR="00331AEA" w:rsidRPr="00C70EDA" w:rsidRDefault="00331AEA">
      <w:pPr>
        <w:pStyle w:val="Normaltindrag"/>
      </w:pPr>
      <w:r w:rsidRPr="00C70EDA">
        <w:t>Det är angeläget att socialtjänsten har ett jämställdhetsperspektiv i sitt a</w:t>
      </w:r>
      <w:r w:rsidRPr="00C70EDA">
        <w:t>r</w:t>
      </w:r>
      <w:r w:rsidRPr="00C70EDA">
        <w:t>bete. Arbetet att få bort könsskillnader måste bedrivas på alla områden, och självklart också inom socialtjänsten. Regeringen bör ta initiativ till att detta uppmär</w:t>
      </w:r>
      <w:r w:rsidRPr="00C70EDA">
        <w:t>k</w:t>
      </w:r>
      <w:r w:rsidRPr="00C70EDA">
        <w:t>sammas.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0EDA">
        <w:trPr>
          <w:cantSplit/>
        </w:trPr>
        <w:tc>
          <w:tcPr>
            <w:tcW w:w="3046" w:type="dxa"/>
          </w:tcPr>
          <w:p w:rsidR="00331AEA" w:rsidRPr="00C70EDA" w:rsidRDefault="00331AEA">
            <w:pPr>
              <w:pStyle w:val="UnderskriftDatum"/>
              <w:spacing w:before="240"/>
            </w:pPr>
            <w:r w:rsidRPr="00C70EDA">
              <w:t>Stockholm den 24 oktober 2006</w:t>
            </w:r>
          </w:p>
        </w:tc>
        <w:tc>
          <w:tcPr>
            <w:tcW w:w="3047" w:type="dxa"/>
          </w:tcPr>
          <w:p w:rsidR="00331AEA" w:rsidRPr="00C70EDA" w:rsidRDefault="00331AEA">
            <w:pPr>
              <w:pStyle w:val="Underskrifter"/>
              <w:spacing w:before="240"/>
            </w:pPr>
          </w:p>
        </w:tc>
      </w:tr>
      <w:tr w:rsidR="00000000" w:rsidRPr="00C70EDA">
        <w:trPr>
          <w:cantSplit/>
        </w:trPr>
        <w:tc>
          <w:tcPr>
            <w:tcW w:w="3046" w:type="dxa"/>
          </w:tcPr>
          <w:p w:rsidR="00331AEA" w:rsidRPr="00C70EDA" w:rsidRDefault="00331AEA">
            <w:pPr>
              <w:pStyle w:val="Underskrifter"/>
            </w:pPr>
            <w:r w:rsidRPr="00C70EDA">
              <w:t>Carina Hägg (s)</w:t>
            </w:r>
          </w:p>
        </w:tc>
        <w:tc>
          <w:tcPr>
            <w:tcW w:w="3046" w:type="dxa"/>
          </w:tcPr>
          <w:p w:rsidR="00331AEA" w:rsidRPr="00C70EDA" w:rsidRDefault="00331AEA">
            <w:pPr>
              <w:pStyle w:val="Underskrifter"/>
            </w:pPr>
          </w:p>
        </w:tc>
      </w:tr>
    </w:tbl>
    <w:p w:rsidR="00331AEA" w:rsidRPr="00C70EDA" w:rsidRDefault="00331AEA">
      <w:pPr>
        <w:pStyle w:val="Normaltindrag"/>
      </w:pPr>
    </w:p>
    <w:sectPr w:rsidR="00331AEA" w:rsidRPr="00C70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AEA" w:rsidRPr="00C70EDA" w:rsidRDefault="00331AEA">
      <w:r w:rsidRPr="00C70EDA">
        <w:separator/>
      </w:r>
    </w:p>
  </w:endnote>
  <w:endnote w:type="continuationSeparator" w:id="0">
    <w:p w:rsidR="00331AEA" w:rsidRPr="00C70EDA" w:rsidRDefault="00331AEA">
      <w:r w:rsidRPr="00C70E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AEA" w:rsidRPr="00C70EDA" w:rsidRDefault="00C70EDA">
    <w:pPr>
      <w:pStyle w:val="Sidfot"/>
    </w:pPr>
    <w:r w:rsidRPr="00C70E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675734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AEA" w:rsidRDefault="00331A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1AEA" w:rsidRDefault="00331A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AEA" w:rsidRPr="00C70EDA" w:rsidRDefault="00C70EDA">
    <w:pPr>
      <w:pStyle w:val="Sidfot"/>
    </w:pPr>
    <w:r w:rsidRPr="00C70E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739514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AEA" w:rsidRDefault="00331A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AEA" w:rsidRDefault="00331A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AEA" w:rsidRPr="00C70EDA" w:rsidRDefault="00C70EDA">
    <w:pPr>
      <w:pStyle w:val="Sidfot"/>
    </w:pPr>
    <w:r w:rsidRPr="00C70E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867835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AEA" w:rsidRDefault="00331A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AEA" w:rsidRDefault="00331A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AEA" w:rsidRPr="00C70EDA" w:rsidRDefault="00331AEA">
      <w:r w:rsidRPr="00C70EDA">
        <w:separator/>
      </w:r>
    </w:p>
  </w:footnote>
  <w:footnote w:type="continuationSeparator" w:id="0">
    <w:p w:rsidR="00331AEA" w:rsidRPr="00C70EDA" w:rsidRDefault="00331AEA">
      <w:r w:rsidRPr="00C70E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AEA" w:rsidRPr="00C70EDA" w:rsidRDefault="00C70EDA">
    <w:pPr>
      <w:pStyle w:val="Sidhuvud"/>
    </w:pPr>
    <w:r w:rsidRPr="00C70E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804977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AEA" w:rsidRDefault="00331A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1AEA" w:rsidRDefault="00331A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AEA" w:rsidRPr="00C70EDA" w:rsidRDefault="00C70EDA">
    <w:pPr>
      <w:pStyle w:val="Sidhuvud"/>
    </w:pPr>
    <w:r w:rsidRPr="00C70E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341493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AEA" w:rsidRDefault="00331A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1AEA" w:rsidRDefault="00331A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AEA" w:rsidRPr="00C70EDA" w:rsidRDefault="00331AEA">
    <w:pPr>
      <w:pStyle w:val="FSHNormal"/>
      <w:tabs>
        <w:tab w:val="right" w:pos="5840"/>
      </w:tabs>
    </w:pPr>
    <w:r w:rsidRPr="00C70EDA">
      <w:br/>
    </w:r>
    <w:r w:rsidRPr="00C70EDA">
      <w:fldChar w:fldCharType="begin" w:fldLock="1"/>
    </w:r>
    <w:r w:rsidRPr="00C70EDA">
      <w:instrText xml:space="preserve"> DOCPROPERTY</w:instrText>
    </w:r>
    <w:r w:rsidRPr="00C70EDA">
      <w:rPr>
        <w:sz w:val="18"/>
      </w:rPr>
      <w:instrText xml:space="preserve"> "YearUser" *\charformat </w:instrText>
    </w:r>
    <w:r w:rsidRPr="00C70EDA">
      <w:fldChar w:fldCharType="separate"/>
    </w:r>
    <w:r w:rsidRPr="00C70EDA">
      <w:t>2006/07</w:t>
    </w:r>
    <w:r w:rsidRPr="00C70EDA">
      <w:fldChar w:fldCharType="end"/>
    </w:r>
    <w:r w:rsidRPr="00C70EDA">
      <w:t xml:space="preserve"> </w:t>
    </w:r>
    <w:r w:rsidRPr="00C70EDA">
      <w:tab/>
      <w:t xml:space="preserve">mnr: </w:t>
    </w:r>
    <w:r w:rsidRPr="00C70EDA">
      <w:fldChar w:fldCharType="begin" w:fldLock="1"/>
    </w:r>
    <w:r w:rsidRPr="00C70EDA">
      <w:instrText xml:space="preserve"> DOCPROPERTY</w:instrText>
    </w:r>
    <w:r w:rsidRPr="00C70EDA">
      <w:rPr>
        <w:sz w:val="18"/>
      </w:rPr>
      <w:instrText xml:space="preserve"> "Motionsnummer" *\charformat </w:instrText>
    </w:r>
    <w:r w:rsidRPr="00C70EDA">
      <w:fldChar w:fldCharType="separate"/>
    </w:r>
    <w:r w:rsidRPr="00C70EDA">
      <w:t>So252</w:t>
    </w:r>
    <w:r w:rsidRPr="00C70EDA">
      <w:fldChar w:fldCharType="end"/>
    </w:r>
    <w:r w:rsidRPr="00C70EDA">
      <w:br/>
    </w:r>
    <w:r w:rsidRPr="00C70EDA">
      <w:fldChar w:fldCharType="begin" w:fldLock="1"/>
    </w:r>
    <w:r w:rsidRPr="00C70EDA">
      <w:instrText xml:space="preserve"> DOCPROPERTY</w:instrText>
    </w:r>
    <w:r w:rsidRPr="00C70EDA">
      <w:rPr>
        <w:sz w:val="18"/>
      </w:rPr>
      <w:instrText xml:space="preserve"> "Samling" *\charformat </w:instrText>
    </w:r>
    <w:r w:rsidRPr="00C70EDA">
      <w:fldChar w:fldCharType="end"/>
    </w:r>
    <w:r w:rsidRPr="00C70EDA">
      <w:tab/>
      <w:t xml:space="preserve">pnr: </w:t>
    </w:r>
    <w:r w:rsidRPr="00C70EDA">
      <w:fldChar w:fldCharType="begin" w:fldLock="1"/>
    </w:r>
    <w:r w:rsidRPr="00C70EDA">
      <w:instrText xml:space="preserve"> DOCPROPERTY</w:instrText>
    </w:r>
    <w:r w:rsidRPr="00C70EDA">
      <w:rPr>
        <w:sz w:val="18"/>
      </w:rPr>
      <w:instrText xml:space="preserve"> "Partinummer" *\charformat </w:instrText>
    </w:r>
    <w:r w:rsidRPr="00C70EDA">
      <w:fldChar w:fldCharType="separate"/>
    </w:r>
    <w:r w:rsidRPr="00C70EDA">
      <w:t>s66032</w:t>
    </w:r>
    <w:r w:rsidRPr="00C70EDA">
      <w:fldChar w:fldCharType="end"/>
    </w:r>
  </w:p>
  <w:p w:rsidR="00331AEA" w:rsidRPr="00C70EDA" w:rsidRDefault="00331AEA">
    <w:pPr>
      <w:pStyle w:val="FSHRub1"/>
    </w:pPr>
    <w:r w:rsidRPr="00C70EDA">
      <w:t>Motion till riksdagen</w:t>
    </w:r>
    <w:r w:rsidRPr="00C70EDA">
      <w:br/>
    </w:r>
    <w:r w:rsidRPr="00C70EDA">
      <w:fldChar w:fldCharType="begin" w:fldLock="1"/>
    </w:r>
    <w:r w:rsidRPr="00C70EDA">
      <w:instrText xml:space="preserve"> DOCPROPERTY "YearUser" *\charformat </w:instrText>
    </w:r>
    <w:r w:rsidRPr="00C70EDA">
      <w:fldChar w:fldCharType="separate"/>
    </w:r>
    <w:r w:rsidRPr="00C70EDA">
      <w:t>2006/07</w:t>
    </w:r>
    <w:r w:rsidRPr="00C70EDA">
      <w:fldChar w:fldCharType="end"/>
    </w:r>
    <w:r w:rsidRPr="00C70EDA">
      <w:t>:</w:t>
    </w:r>
    <w:r w:rsidRPr="00C70EDA">
      <w:fldChar w:fldCharType="begin" w:fldLock="1"/>
    </w:r>
    <w:r w:rsidRPr="00C70EDA">
      <w:instrText xml:space="preserve"> DOCPROPERTY "Motionsnummer" *\charformat </w:instrText>
    </w:r>
    <w:r w:rsidRPr="00C70EDA">
      <w:fldChar w:fldCharType="separate"/>
    </w:r>
    <w:r w:rsidRPr="00C70EDA">
      <w:t>So252</w:t>
    </w:r>
    <w:r w:rsidRPr="00C70EDA">
      <w:fldChar w:fldCharType="end"/>
    </w:r>
  </w:p>
  <w:p w:rsidR="00331AEA" w:rsidRPr="00C70EDA" w:rsidRDefault="00331AEA">
    <w:pPr>
      <w:pStyle w:val="FSHNormalS5"/>
    </w:pPr>
    <w:r w:rsidRPr="00C70EDA">
      <w:fldChar w:fldCharType="begin" w:fldLock="1"/>
    </w:r>
    <w:r w:rsidRPr="00C70EDA">
      <w:instrText xml:space="preserve"> DOCPROPERTY "MotionarText" *\charformat </w:instrText>
    </w:r>
    <w:r w:rsidRPr="00C70EDA">
      <w:fldChar w:fldCharType="separate"/>
    </w:r>
    <w:r w:rsidRPr="00C70EDA">
      <w:t>av Carina Hägg (s)</w:t>
    </w:r>
    <w:r w:rsidRPr="00C70EDA">
      <w:fldChar w:fldCharType="end"/>
    </w:r>
    <w:r w:rsidRPr="00C70EDA">
      <w:br/>
    </w:r>
    <w:r w:rsidRPr="00C70EDA">
      <w:fldChar w:fldCharType="begin" w:fldLock="1"/>
    </w:r>
    <w:r w:rsidRPr="00C70EDA">
      <w:instrText xml:space="preserve"> DOCPROPERTY "SvarFrasKort" *\charformat </w:instrText>
    </w:r>
    <w:r w:rsidRPr="00C70EDA">
      <w:fldChar w:fldCharType="end"/>
    </w:r>
  </w:p>
  <w:p w:rsidR="00331AEA" w:rsidRPr="00C70EDA" w:rsidRDefault="00331AEA">
    <w:pPr>
      <w:pStyle w:val="FSHTitel"/>
    </w:pPr>
    <w:r w:rsidRPr="00C70EDA">
      <w:fldChar w:fldCharType="begin" w:fldLock="1"/>
    </w:r>
    <w:r w:rsidRPr="00C70EDA">
      <w:instrText xml:space="preserve"> DOCPROPERTY</w:instrText>
    </w:r>
    <w:r w:rsidRPr="00C70EDA">
      <w:rPr>
        <w:sz w:val="18"/>
      </w:rPr>
      <w:instrText xml:space="preserve"> "RubrikSvar" *\charformat </w:instrText>
    </w:r>
    <w:r w:rsidRPr="00C70EDA">
      <w:fldChar w:fldCharType="separate"/>
    </w:r>
    <w:r w:rsidRPr="00C70EDA">
      <w:t>Jämställd socialtjänst</w:t>
    </w:r>
    <w:r w:rsidRPr="00C70EDA">
      <w:fldChar w:fldCharType="end"/>
    </w:r>
  </w:p>
  <w:p w:rsidR="00331AEA" w:rsidRPr="00C70EDA" w:rsidRDefault="00331AEA">
    <w:pPr>
      <w:pStyle w:val="Normal00"/>
    </w:pPr>
  </w:p>
  <w:p w:rsidR="00331AEA" w:rsidRPr="00C70EDA" w:rsidRDefault="00331A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063562">
    <w:abstractNumId w:val="13"/>
  </w:num>
  <w:num w:numId="2" w16cid:durableId="1690909094">
    <w:abstractNumId w:val="10"/>
  </w:num>
  <w:num w:numId="3" w16cid:durableId="1171480703">
    <w:abstractNumId w:val="11"/>
  </w:num>
  <w:num w:numId="4" w16cid:durableId="576091491">
    <w:abstractNumId w:val="12"/>
  </w:num>
  <w:num w:numId="5" w16cid:durableId="548689891">
    <w:abstractNumId w:val="8"/>
  </w:num>
  <w:num w:numId="6" w16cid:durableId="2057925153">
    <w:abstractNumId w:val="3"/>
  </w:num>
  <w:num w:numId="7" w16cid:durableId="932975717">
    <w:abstractNumId w:val="2"/>
  </w:num>
  <w:num w:numId="8" w16cid:durableId="721370557">
    <w:abstractNumId w:val="1"/>
  </w:num>
  <w:num w:numId="9" w16cid:durableId="1094937835">
    <w:abstractNumId w:val="0"/>
  </w:num>
  <w:num w:numId="10" w16cid:durableId="1405104468">
    <w:abstractNumId w:val="9"/>
  </w:num>
  <w:num w:numId="11" w16cid:durableId="558444216">
    <w:abstractNumId w:val="7"/>
  </w:num>
  <w:num w:numId="12" w16cid:durableId="91633901">
    <w:abstractNumId w:val="6"/>
  </w:num>
  <w:num w:numId="13" w16cid:durableId="597953680">
    <w:abstractNumId w:val="5"/>
  </w:num>
  <w:num w:numId="14" w16cid:durableId="769475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BE505140-C6B7-4A61-8BC7-AD683366E765}"/>
  </w:docVars>
  <w:rsids>
    <w:rsidRoot w:val="00270663"/>
    <w:rsid w:val="00270663"/>
    <w:rsid w:val="00331AEA"/>
    <w:rsid w:val="00C7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C64F3E-D3CB-4075-BF37-942EA737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8646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8646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8646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8646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8646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8646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8646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8646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8646F"/>
    <w:pPr>
      <w:outlineLvl w:val="7"/>
    </w:pPr>
  </w:style>
  <w:style w:type="paragraph" w:styleId="Rubrik9">
    <w:name w:val="heading 9"/>
    <w:basedOn w:val="Rubrik8"/>
    <w:next w:val="Normal"/>
    <w:qFormat/>
    <w:rsid w:val="00C8646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C8646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8646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8646F"/>
    <w:pPr>
      <w:spacing w:before="0"/>
      <w:ind w:firstLine="227"/>
    </w:pPr>
  </w:style>
  <w:style w:type="paragraph" w:customStyle="1" w:styleId="FSHNormal">
    <w:name w:val="FSH_Normal"/>
    <w:semiHidden/>
    <w:rsid w:val="00C8646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8646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8646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8646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8646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8646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8646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8646F"/>
    <w:pPr>
      <w:spacing w:after="250"/>
    </w:pPr>
  </w:style>
  <w:style w:type="paragraph" w:customStyle="1" w:styleId="Autokorrigering">
    <w:name w:val="Autokorrigering"/>
    <w:rsid w:val="00C8646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C8646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8646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8646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8646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8646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8646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8646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8646F"/>
    <w:pPr>
      <w:ind w:firstLine="170"/>
    </w:pPr>
  </w:style>
  <w:style w:type="paragraph" w:customStyle="1" w:styleId="NormalA4fot">
    <w:name w:val="Normal_A4fot"/>
    <w:basedOn w:val="Normal"/>
    <w:semiHidden/>
    <w:rsid w:val="00C8646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8646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8646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8646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8646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8646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8646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8646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8646F"/>
  </w:style>
  <w:style w:type="paragraph" w:customStyle="1" w:styleId="RubrikInnehllsf">
    <w:name w:val="RubrikInnehållsf"/>
    <w:basedOn w:val="RubrikSammanf"/>
    <w:next w:val="Normal"/>
    <w:rsid w:val="00C8646F"/>
  </w:style>
  <w:style w:type="paragraph" w:customStyle="1" w:styleId="Tabellochbildrubrik">
    <w:name w:val="Tabell och bildrubrik"/>
    <w:basedOn w:val="Normal"/>
    <w:next w:val="Normal"/>
    <w:rsid w:val="00C8646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8646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8646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8646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8646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8646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8646F"/>
    <w:pPr>
      <w:ind w:left="284"/>
    </w:pPr>
  </w:style>
  <w:style w:type="paragraph" w:styleId="Innehll3">
    <w:name w:val="toc 3"/>
    <w:basedOn w:val="Innehll2"/>
    <w:next w:val="Innehll4"/>
    <w:semiHidden/>
    <w:rsid w:val="00C8646F"/>
    <w:pPr>
      <w:ind w:left="567"/>
    </w:pPr>
  </w:style>
  <w:style w:type="paragraph" w:styleId="Innehll4">
    <w:name w:val="toc 4"/>
    <w:basedOn w:val="Innehll3"/>
    <w:next w:val="Normal"/>
    <w:semiHidden/>
    <w:rsid w:val="00C8646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8646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8646F"/>
  </w:style>
  <w:style w:type="character" w:styleId="Hyperlnk">
    <w:name w:val="Hyperlink"/>
    <w:basedOn w:val="Standardstycketeckensnitt"/>
    <w:semiHidden/>
    <w:rsid w:val="00C8646F"/>
    <w:rPr>
      <w:color w:val="0000FF"/>
      <w:u w:val="single"/>
    </w:rPr>
  </w:style>
  <w:style w:type="paragraph" w:styleId="Indragetstycke">
    <w:name w:val="Block Text"/>
    <w:basedOn w:val="Normal"/>
    <w:semiHidden/>
    <w:rsid w:val="00C8646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8646F"/>
  </w:style>
  <w:style w:type="paragraph" w:styleId="Lista">
    <w:name w:val="List"/>
    <w:basedOn w:val="Normal"/>
    <w:semiHidden/>
    <w:rsid w:val="00C8646F"/>
    <w:pPr>
      <w:ind w:left="283" w:hanging="283"/>
    </w:pPr>
  </w:style>
  <w:style w:type="paragraph" w:styleId="Normalwebb">
    <w:name w:val="Normal (Web)"/>
    <w:basedOn w:val="Normal"/>
    <w:semiHidden/>
    <w:rsid w:val="00C8646F"/>
    <w:rPr>
      <w:szCs w:val="24"/>
    </w:rPr>
  </w:style>
  <w:style w:type="paragraph" w:styleId="Numreradlista">
    <w:name w:val="List Number"/>
    <w:basedOn w:val="Normal"/>
    <w:semiHidden/>
    <w:rsid w:val="00C8646F"/>
    <w:pPr>
      <w:numPr>
        <w:numId w:val="5"/>
      </w:numPr>
    </w:pPr>
  </w:style>
  <w:style w:type="paragraph" w:styleId="Punktlista">
    <w:name w:val="List Bullet"/>
    <w:basedOn w:val="Normal"/>
    <w:semiHidden/>
    <w:rsid w:val="00C8646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8646F"/>
  </w:style>
  <w:style w:type="character" w:styleId="Sidnummer">
    <w:name w:val="page number"/>
    <w:basedOn w:val="Standardstycketeckensnitt"/>
    <w:semiHidden/>
    <w:rsid w:val="00C8646F"/>
  </w:style>
  <w:style w:type="paragraph" w:styleId="Signatur">
    <w:name w:val="Signature"/>
    <w:basedOn w:val="Normal"/>
    <w:semiHidden/>
    <w:rsid w:val="00C8646F"/>
    <w:pPr>
      <w:ind w:left="4252"/>
    </w:pPr>
  </w:style>
  <w:style w:type="paragraph" w:styleId="Underrubrik">
    <w:name w:val="Subtitle"/>
    <w:basedOn w:val="Normal"/>
    <w:qFormat/>
    <w:rsid w:val="00C8646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1137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s66032</vt:lpstr>
    </vt:vector>
  </TitlesOfParts>
  <Company>Riksdagen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s66032</dc:title>
  <dc:subject>s66032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2006-11-26T10:18:00Z</cp:lastPrinted>
  <dcterms:created xsi:type="dcterms:W3CDTF">2025-12-17T01:32:00Z</dcterms:created>
  <dcterms:modified xsi:type="dcterms:W3CDTF">2025-12-17T01:32:00Z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Jämställd socialtjänst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 socialtjänst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20062007000000000115000660320069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20062007000000000115000660320069</vt:lpwstr>
  </property>
  <property fmtid="{D5CDD505-2E9C-101B-9397-08002B2CF9AE}" pid="50" name="nummer">
    <vt:lpwstr>252</vt:lpwstr>
  </property>
  <property fmtid="{D5CDD505-2E9C-101B-9397-08002B2CF9AE}" pid="51" name="utskottsbeteckning">
    <vt:lpwstr>So</vt:lpwstr>
  </property>
  <property fmtid="{D5CDD505-2E9C-101B-9397-08002B2CF9AE}" pid="52" name="GlobalUID">
    <vt:lpwstr>{7CB3B216-4E95-42D0-9244-0BD467FDBBAF}</vt:lpwstr>
  </property>
  <property fmtid="{D5CDD505-2E9C-101B-9397-08002B2CF9AE}" pid="53" name="Överföringar">
    <vt:i4>0</vt:i4>
  </property>
  <property fmtid="{D5CDD505-2E9C-101B-9397-08002B2CF9AE}" pid="54" name="Checksum">
    <vt:lpwstr>*1019893944932*</vt:lpwstr>
  </property>
  <property fmtid="{D5CDD505-2E9C-101B-9397-08002B2CF9AE}" pid="55" name="skuggnummer">
    <vt:lpwstr>295</vt:lpwstr>
  </property>
  <property fmtid="{D5CDD505-2E9C-101B-9397-08002B2CF9AE}" pid="56" name="urixVersion">
    <vt:lpwstr>3.1.4.1</vt:lpwstr>
  </property>
  <property fmtid="{D5CDD505-2E9C-101B-9397-08002B2CF9AE}" pid="57" name="urixOrigin">
    <vt:lpwstr>070314 08:28:01.971</vt:lpwstr>
  </property>
  <property fmtid="{D5CDD505-2E9C-101B-9397-08002B2CF9AE}" pid="58" name="urixGuid">
    <vt:lpwstr>{826F857F-C219-4BF7-8143-ADCBD1572DE4}</vt:lpwstr>
  </property>
</Properties>
</file>