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EC0" w:rsidRPr="00EC4EC0" w:rsidRDefault="00EC4EC0">
      <w:pPr>
        <w:pStyle w:val="Frslagsrubrik"/>
        <w:shd w:val="clear" w:color="000000" w:fill="auto"/>
      </w:pPr>
      <w:r w:rsidRPr="00EC4EC0">
        <w:t>Förslag till riksdagsbeslut</w:t>
      </w:r>
    </w:p>
    <w:p w:rsidR="00EC4EC0" w:rsidRPr="00EC4EC0" w:rsidRDefault="00EC4EC0">
      <w:pPr>
        <w:pStyle w:val="Hemstlatt"/>
        <w:shd w:val="clear" w:color="000000" w:fill="auto"/>
      </w:pPr>
      <w:r w:rsidRPr="00EC4EC0">
        <w:t xml:space="preserve">Riksdagen tillkännager för regeringen som sin mening vad som anförs i motionen om </w:t>
      </w:r>
      <w:r w:rsidRPr="00EC4EC0">
        <w:rPr>
          <w:color w:val="000000"/>
          <w:szCs w:val="19"/>
        </w:rPr>
        <w:t>användandet av EU-flaggan vid statliga offen</w:t>
      </w:r>
      <w:r w:rsidRPr="00EC4EC0">
        <w:rPr>
          <w:color w:val="000000"/>
          <w:szCs w:val="19"/>
        </w:rPr>
        <w:t>t</w:t>
      </w:r>
      <w:r w:rsidRPr="00EC4EC0">
        <w:rPr>
          <w:color w:val="000000"/>
          <w:szCs w:val="19"/>
        </w:rPr>
        <w:t>liga byggnader.</w:t>
      </w:r>
    </w:p>
    <w:p w:rsidR="00EC4EC0" w:rsidRPr="00EC4EC0" w:rsidRDefault="00EC4EC0">
      <w:pPr>
        <w:pStyle w:val="Rubrik1"/>
        <w:shd w:val="clear" w:color="000000" w:fill="auto"/>
      </w:pPr>
      <w:r w:rsidRPr="00EC4EC0">
        <w:t>Motivering</w:t>
      </w:r>
    </w:p>
    <w:p w:rsidR="00EC4EC0" w:rsidRPr="00EC4EC0" w:rsidRDefault="00EC4EC0">
      <w:pPr>
        <w:shd w:val="clear" w:color="000000" w:fill="auto"/>
      </w:pPr>
      <w:r w:rsidRPr="00EC4EC0">
        <w:t>Nu under hösten 2009 är Sverige Europeiska unionens ordförande. Det är något att vara stolt över och ger oss en möjlighet till stort inflytande. Under de mer än tio år som gått sedan Sveriges inträde i unionen har vi mognat som medlemsland. Undersökningar ger även stöd för att fler personer upplever medlemskapet som positivt och ser reella fördelar med att samarbeta på ett europeiskt plan.</w:t>
      </w:r>
    </w:p>
    <w:p w:rsidR="00EC4EC0" w:rsidRPr="00EC4EC0" w:rsidRDefault="00EC4EC0">
      <w:pPr>
        <w:pStyle w:val="Normaltindrag"/>
        <w:shd w:val="clear" w:color="000000" w:fill="auto"/>
      </w:pPr>
      <w:r w:rsidRPr="00EC4EC0">
        <w:t>Men fortfarande är det få personer som känner någon starkare identifik</w:t>
      </w:r>
      <w:r w:rsidRPr="00EC4EC0">
        <w:t>a</w:t>
      </w:r>
      <w:r w:rsidRPr="00EC4EC0">
        <w:t>tion och samhörighet med unionen. En flagga utgör en stark symbol för ide</w:t>
      </w:r>
      <w:r w:rsidRPr="00EC4EC0">
        <w:t>n</w:t>
      </w:r>
      <w:r w:rsidRPr="00EC4EC0">
        <w:t>tifik</w:t>
      </w:r>
      <w:r w:rsidRPr="00EC4EC0">
        <w:t>a</w:t>
      </w:r>
      <w:r w:rsidRPr="00EC4EC0">
        <w:t>tion och samhörighet. En flagga kan användas för att göra en gemenskap mer levande. Det svaga intresse som många personer i Sverige hyser för E</w:t>
      </w:r>
      <w:r w:rsidRPr="00EC4EC0">
        <w:t>u</w:t>
      </w:r>
      <w:r w:rsidRPr="00EC4EC0">
        <w:t>ropafrågan och andra centrala europeiska frågor som rör vår kulturella ident</w:t>
      </w:r>
      <w:r w:rsidRPr="00EC4EC0">
        <w:t>i</w:t>
      </w:r>
      <w:r w:rsidRPr="00EC4EC0">
        <w:t>tet och politiska framtid behöver vändas. Vi riskerar annars att bli mindre dela</w:t>
      </w:r>
      <w:r w:rsidRPr="00EC4EC0">
        <w:t>k</w:t>
      </w:r>
      <w:r w:rsidRPr="00EC4EC0">
        <w:t>tiga i EU och andra centrala frågor som påverkar oss alla. I detta arbete är symboler viktiga. En symbol kan skapa en känsla av g</w:t>
      </w:r>
      <w:r w:rsidRPr="00EC4EC0">
        <w:t>emenskap och tillh</w:t>
      </w:r>
      <w:r w:rsidRPr="00EC4EC0">
        <w:t>ö</w:t>
      </w:r>
      <w:r w:rsidRPr="00EC4EC0">
        <w:t>righet. EU-flaggan behövs därför som symbol för att på ett konkret och vis</w:t>
      </w:r>
      <w:r w:rsidRPr="00EC4EC0">
        <w:t>u</w:t>
      </w:r>
      <w:r w:rsidRPr="00EC4EC0">
        <w:t>ellt sätt väcka känslor av samhörighet och gemenskap med vårt europeiska ursprung, vår europeiska historia och vår gemensamma europeiska framtid.</w:t>
      </w:r>
    </w:p>
    <w:p w:rsidR="00EC4EC0" w:rsidRPr="00EC4EC0" w:rsidRDefault="00EC4EC0">
      <w:pPr>
        <w:pStyle w:val="Normaltindrag"/>
        <w:shd w:val="clear" w:color="000000" w:fill="auto"/>
      </w:pPr>
      <w:r w:rsidRPr="00EC4EC0">
        <w:t>Av den orsaken anser jag att EU-flaggan – jämte den svenska flaggan – ska användas i offentliga sammanhang, exempelvis i riksdagens plenisal, på rik</w:t>
      </w:r>
      <w:r w:rsidRPr="00EC4EC0">
        <w:t>s</w:t>
      </w:r>
      <w:r w:rsidRPr="00EC4EC0">
        <w:t xml:space="preserve">dagens byggnader, departementsbyggnader, myndigheter och statliga bolag. Ett ökat användande av EU-flaggan inom det statliga området skulle </w:t>
      </w:r>
      <w:r w:rsidRPr="00EC4EC0">
        <w:lastRenderedPageBreak/>
        <w:t>även kunna uppmuntra kommuner och landsting i hela Sverige till ett ökat anvä</w:t>
      </w:r>
      <w:r w:rsidRPr="00EC4EC0">
        <w:t>n</w:t>
      </w:r>
      <w:r w:rsidRPr="00EC4EC0">
        <w:t>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EC0">
        <w:trPr>
          <w:cantSplit/>
        </w:trPr>
        <w:tc>
          <w:tcPr>
            <w:tcW w:w="3046" w:type="dxa"/>
          </w:tcPr>
          <w:p w:rsidR="00EC4EC0" w:rsidRPr="00EC4EC0" w:rsidRDefault="00EC4EC0">
            <w:pPr>
              <w:pStyle w:val="UnderskriftDatum"/>
              <w:shd w:val="clear" w:color="000000" w:fill="auto"/>
              <w:spacing w:before="240"/>
            </w:pPr>
            <w:r w:rsidRPr="00EC4EC0">
              <w:t>Stockholm den 29 september 2009</w:t>
            </w:r>
          </w:p>
        </w:tc>
        <w:tc>
          <w:tcPr>
            <w:tcW w:w="3047" w:type="dxa"/>
          </w:tcPr>
          <w:p w:rsidR="00EC4EC0" w:rsidRPr="00EC4EC0" w:rsidRDefault="00EC4EC0">
            <w:pPr>
              <w:pStyle w:val="Underskrifter"/>
              <w:shd w:val="clear" w:color="000000" w:fill="auto"/>
              <w:spacing w:before="240"/>
            </w:pPr>
          </w:p>
        </w:tc>
      </w:tr>
      <w:tr w:rsidR="00000000" w:rsidRPr="00EC4EC0">
        <w:trPr>
          <w:cantSplit/>
        </w:trPr>
        <w:tc>
          <w:tcPr>
            <w:tcW w:w="3046" w:type="dxa"/>
          </w:tcPr>
          <w:p w:rsidR="00EC4EC0" w:rsidRPr="00EC4EC0" w:rsidRDefault="00EC4EC0">
            <w:pPr>
              <w:pStyle w:val="Underskrifter"/>
              <w:shd w:val="clear" w:color="000000" w:fill="auto"/>
            </w:pPr>
            <w:r w:rsidRPr="00EC4EC0">
              <w:t>Walburga Habsburg Douglas (m)</w:t>
            </w:r>
          </w:p>
        </w:tc>
        <w:tc>
          <w:tcPr>
            <w:tcW w:w="3046" w:type="dxa"/>
          </w:tcPr>
          <w:p w:rsidR="00EC4EC0" w:rsidRPr="00EC4EC0" w:rsidRDefault="00EC4EC0">
            <w:pPr>
              <w:pStyle w:val="Underskrifter"/>
              <w:shd w:val="clear" w:color="000000" w:fill="auto"/>
            </w:pPr>
          </w:p>
        </w:tc>
      </w:tr>
    </w:tbl>
    <w:p w:rsidR="00EC4EC0" w:rsidRPr="00EC4EC0" w:rsidRDefault="00EC4EC0">
      <w:pPr>
        <w:pStyle w:val="Normaltindrag"/>
        <w:shd w:val="clear" w:color="000000" w:fill="auto"/>
      </w:pPr>
    </w:p>
    <w:sectPr w:rsidR="00000000" w:rsidRPr="00EC4E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EC0" w:rsidRPr="00EC4EC0" w:rsidRDefault="00EC4EC0">
      <w:r w:rsidRPr="00EC4EC0">
        <w:separator/>
      </w:r>
    </w:p>
  </w:endnote>
  <w:endnote w:type="continuationSeparator" w:id="0">
    <w:p w:rsidR="00EC4EC0" w:rsidRPr="00EC4EC0" w:rsidRDefault="00EC4EC0">
      <w:r w:rsidRPr="00EC4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625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EC0" w:rsidRDefault="00EC4E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982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994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EC0" w:rsidRPr="00EC4EC0" w:rsidRDefault="00EC4EC0">
      <w:r w:rsidRPr="00EC4EC0">
        <w:separator/>
      </w:r>
    </w:p>
  </w:footnote>
  <w:footnote w:type="continuationSeparator" w:id="0">
    <w:p w:rsidR="00EC4EC0" w:rsidRPr="00EC4EC0" w:rsidRDefault="00EC4EC0">
      <w:r w:rsidRPr="00EC4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huvud"/>
    </w:pPr>
    <w:r w:rsidRPr="00EC4E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096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EC0" w:rsidRDefault="00EC4E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huvud"/>
    </w:pPr>
    <w:r w:rsidRPr="00EC4E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141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EC0" w:rsidRDefault="00EC4E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FSHNormal"/>
      <w:tabs>
        <w:tab w:val="right" w:pos="5840"/>
      </w:tabs>
    </w:pPr>
    <w:r w:rsidRPr="00EC4EC0">
      <w:br/>
    </w:r>
    <w:r w:rsidRPr="00EC4EC0">
      <w:fldChar w:fldCharType="begin" w:fldLock="1"/>
    </w:r>
    <w:r w:rsidRPr="00EC4EC0">
      <w:instrText xml:space="preserve"> DOCPROPERTY</w:instrText>
    </w:r>
    <w:r w:rsidRPr="00EC4EC0">
      <w:rPr>
        <w:sz w:val="18"/>
      </w:rPr>
      <w:instrText xml:space="preserve"> "YearUser" *\charformat </w:instrText>
    </w:r>
    <w:r w:rsidRPr="00EC4EC0">
      <w:fldChar w:fldCharType="separate"/>
    </w:r>
    <w:r w:rsidRPr="00EC4EC0">
      <w:t>2009/10</w:t>
    </w:r>
    <w:r w:rsidRPr="00EC4EC0">
      <w:fldChar w:fldCharType="end"/>
    </w:r>
    <w:r w:rsidRPr="00EC4EC0">
      <w:t xml:space="preserve"> </w:t>
    </w:r>
    <w:r w:rsidRPr="00EC4EC0">
      <w:tab/>
      <w:t xml:space="preserve">mnr: </w:t>
    </w:r>
    <w:r w:rsidRPr="00EC4EC0">
      <w:fldChar w:fldCharType="begin" w:fldLock="1"/>
    </w:r>
    <w:r w:rsidRPr="00EC4EC0">
      <w:instrText xml:space="preserve"> DOCPROPERTY</w:instrText>
    </w:r>
    <w:r w:rsidRPr="00EC4EC0">
      <w:rPr>
        <w:sz w:val="18"/>
      </w:rPr>
      <w:instrText xml:space="preserve"> "Motionsnummer" *\charformat </w:instrText>
    </w:r>
    <w:r w:rsidRPr="00EC4EC0">
      <w:fldChar w:fldCharType="separate"/>
    </w:r>
    <w:r w:rsidRPr="00EC4EC0">
      <w:t>K406</w:t>
    </w:r>
    <w:r w:rsidRPr="00EC4EC0">
      <w:fldChar w:fldCharType="end"/>
    </w:r>
    <w:r w:rsidRPr="00EC4EC0">
      <w:br/>
    </w:r>
    <w:r w:rsidRPr="00EC4EC0">
      <w:fldChar w:fldCharType="begin" w:fldLock="1"/>
    </w:r>
    <w:r w:rsidRPr="00EC4EC0">
      <w:instrText xml:space="preserve"> DOCPROPERTY</w:instrText>
    </w:r>
    <w:r w:rsidRPr="00EC4EC0">
      <w:rPr>
        <w:sz w:val="18"/>
      </w:rPr>
      <w:instrText xml:space="preserve"> "Samling" *\charformat </w:instrText>
    </w:r>
    <w:r w:rsidRPr="00EC4EC0">
      <w:fldChar w:fldCharType="end"/>
    </w:r>
    <w:r w:rsidRPr="00EC4EC0">
      <w:tab/>
      <w:t xml:space="preserve">pnr: </w:t>
    </w:r>
    <w:r w:rsidRPr="00EC4EC0">
      <w:fldChar w:fldCharType="begin" w:fldLock="1"/>
    </w:r>
    <w:r w:rsidRPr="00EC4EC0">
      <w:instrText xml:space="preserve"> DOCPROPERTY</w:instrText>
    </w:r>
    <w:r w:rsidRPr="00EC4EC0">
      <w:rPr>
        <w:sz w:val="18"/>
      </w:rPr>
      <w:instrText xml:space="preserve"> "Partinummer" *\charformat </w:instrText>
    </w:r>
    <w:r w:rsidRPr="00EC4EC0">
      <w:fldChar w:fldCharType="separate"/>
    </w:r>
    <w:r w:rsidRPr="00EC4EC0">
      <w:t>m1578</w:t>
    </w:r>
    <w:r w:rsidRPr="00EC4EC0">
      <w:fldChar w:fldCharType="end"/>
    </w:r>
  </w:p>
  <w:p w:rsidR="00EC4EC0" w:rsidRPr="00EC4EC0" w:rsidRDefault="00EC4EC0">
    <w:pPr>
      <w:pStyle w:val="FSHRub1"/>
    </w:pPr>
    <w:r w:rsidRPr="00EC4EC0">
      <w:t>Motion till riksdagen</w:t>
    </w:r>
    <w:r w:rsidRPr="00EC4EC0">
      <w:br/>
    </w:r>
    <w:r w:rsidRPr="00EC4EC0">
      <w:fldChar w:fldCharType="begin" w:fldLock="1"/>
    </w:r>
    <w:r w:rsidRPr="00EC4EC0">
      <w:instrText xml:space="preserve"> DOCPROPERTY "YearUser" *\charformat </w:instrText>
    </w:r>
    <w:r w:rsidRPr="00EC4EC0">
      <w:fldChar w:fldCharType="separate"/>
    </w:r>
    <w:r w:rsidRPr="00EC4EC0">
      <w:t>2009/10</w:t>
    </w:r>
    <w:r w:rsidRPr="00EC4EC0">
      <w:fldChar w:fldCharType="end"/>
    </w:r>
    <w:r w:rsidRPr="00EC4EC0">
      <w:t>:</w:t>
    </w:r>
    <w:r w:rsidRPr="00EC4EC0">
      <w:fldChar w:fldCharType="begin" w:fldLock="1"/>
    </w:r>
    <w:r w:rsidRPr="00EC4EC0">
      <w:instrText xml:space="preserve"> DOCPROPERTY "Motionsnummer" *\charformat </w:instrText>
    </w:r>
    <w:r w:rsidRPr="00EC4EC0">
      <w:fldChar w:fldCharType="separate"/>
    </w:r>
    <w:r w:rsidRPr="00EC4EC0">
      <w:t>K406</w:t>
    </w:r>
    <w:r w:rsidRPr="00EC4EC0">
      <w:fldChar w:fldCharType="end"/>
    </w:r>
  </w:p>
  <w:p w:rsidR="00EC4EC0" w:rsidRPr="00EC4EC0" w:rsidRDefault="00EC4EC0">
    <w:pPr>
      <w:pStyle w:val="FSHNormalS5"/>
    </w:pPr>
    <w:r w:rsidRPr="00EC4EC0">
      <w:fldChar w:fldCharType="begin" w:fldLock="1"/>
    </w:r>
    <w:r w:rsidRPr="00EC4EC0">
      <w:instrText xml:space="preserve"> DOCPROPERTY "MotionarText" *\charformat </w:instrText>
    </w:r>
    <w:r w:rsidRPr="00EC4EC0">
      <w:fldChar w:fldCharType="separate"/>
    </w:r>
    <w:r w:rsidRPr="00EC4EC0">
      <w:t>av Walburga Habsburg Douglas (m)</w:t>
    </w:r>
    <w:r w:rsidRPr="00EC4EC0">
      <w:fldChar w:fldCharType="end"/>
    </w:r>
    <w:r w:rsidRPr="00EC4EC0">
      <w:br/>
    </w:r>
    <w:r w:rsidRPr="00EC4EC0">
      <w:fldChar w:fldCharType="begin" w:fldLock="1"/>
    </w:r>
    <w:r w:rsidRPr="00EC4EC0">
      <w:instrText xml:space="preserve"> DOCPROPERTY "SvarFrasKort" *\charformat </w:instrText>
    </w:r>
    <w:r w:rsidRPr="00EC4EC0">
      <w:fldChar w:fldCharType="end"/>
    </w:r>
  </w:p>
  <w:p w:rsidR="00EC4EC0" w:rsidRPr="00EC4EC0" w:rsidRDefault="00EC4EC0">
    <w:pPr>
      <w:pStyle w:val="FSHTitel"/>
    </w:pPr>
    <w:r w:rsidRPr="00EC4EC0">
      <w:fldChar w:fldCharType="begin" w:fldLock="1"/>
    </w:r>
    <w:r w:rsidRPr="00EC4EC0">
      <w:instrText xml:space="preserve"> DOCPROPERTY</w:instrText>
    </w:r>
    <w:r w:rsidRPr="00EC4EC0">
      <w:rPr>
        <w:sz w:val="18"/>
      </w:rPr>
      <w:instrText xml:space="preserve"> "RubrikSvar" *\charformat </w:instrText>
    </w:r>
    <w:r w:rsidRPr="00EC4EC0">
      <w:fldChar w:fldCharType="separate"/>
    </w:r>
    <w:r w:rsidRPr="00EC4EC0">
      <w:t>EU-flaggan på statliga offentliga byggnader</w:t>
    </w:r>
    <w:r w:rsidRPr="00EC4EC0">
      <w:fldChar w:fldCharType="end"/>
    </w:r>
  </w:p>
  <w:p w:rsidR="00EC4EC0" w:rsidRPr="00EC4EC0" w:rsidRDefault="00EC4EC0">
    <w:pPr>
      <w:pStyle w:val="Normal00"/>
    </w:pPr>
  </w:p>
  <w:p w:rsidR="00EC4EC0" w:rsidRPr="00EC4EC0" w:rsidRDefault="00EC4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5446557">
    <w:abstractNumId w:val="8"/>
  </w:num>
  <w:num w:numId="2" w16cid:durableId="616569945">
    <w:abstractNumId w:val="9"/>
  </w:num>
  <w:num w:numId="3" w16cid:durableId="755127856">
    <w:abstractNumId w:val="8"/>
  </w:num>
  <w:num w:numId="4" w16cid:durableId="1088623535">
    <w:abstractNumId w:val="9"/>
  </w:num>
  <w:num w:numId="5" w16cid:durableId="1357463648">
    <w:abstractNumId w:val="13"/>
  </w:num>
  <w:num w:numId="6" w16cid:durableId="1678656382">
    <w:abstractNumId w:val="10"/>
  </w:num>
  <w:num w:numId="7" w16cid:durableId="225527995">
    <w:abstractNumId w:val="11"/>
  </w:num>
  <w:num w:numId="8" w16cid:durableId="1661158584">
    <w:abstractNumId w:val="12"/>
  </w:num>
  <w:num w:numId="9" w16cid:durableId="103428924">
    <w:abstractNumId w:val="8"/>
  </w:num>
  <w:num w:numId="10" w16cid:durableId="923608350">
    <w:abstractNumId w:val="3"/>
  </w:num>
  <w:num w:numId="11" w16cid:durableId="779224543">
    <w:abstractNumId w:val="2"/>
  </w:num>
  <w:num w:numId="12" w16cid:durableId="1994989376">
    <w:abstractNumId w:val="1"/>
  </w:num>
  <w:num w:numId="13" w16cid:durableId="73821339">
    <w:abstractNumId w:val="0"/>
  </w:num>
  <w:num w:numId="14" w16cid:durableId="1397167549">
    <w:abstractNumId w:val="9"/>
  </w:num>
  <w:num w:numId="15" w16cid:durableId="914358338">
    <w:abstractNumId w:val="7"/>
  </w:num>
  <w:num w:numId="16" w16cid:durableId="233324434">
    <w:abstractNumId w:val="6"/>
  </w:num>
  <w:num w:numId="17" w16cid:durableId="191965135">
    <w:abstractNumId w:val="5"/>
  </w:num>
  <w:num w:numId="18" w16cid:durableId="1865287034">
    <w:abstractNumId w:val="4"/>
  </w:num>
  <w:num w:numId="19" w16cid:durableId="959843095">
    <w:abstractNumId w:val="11"/>
  </w:num>
  <w:num w:numId="20" w16cid:durableId="536938738">
    <w:abstractNumId w:val="10"/>
  </w:num>
  <w:num w:numId="21" w16cid:durableId="1361591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E5B03D3-5EA8-4A00-B647-096BE3F39B4A}"/>
  </w:docVars>
  <w:rsids>
    <w:rsidRoot w:val="00DB0C9C"/>
    <w:rsid w:val="00DB0C9C"/>
    <w:rsid w:val="00EC4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FE5C39F-9D21-4D3F-8216-D68858EB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66647">
      <w:bodyDiv w:val="1"/>
      <w:marLeft w:val="0"/>
      <w:marRight w:val="0"/>
      <w:marTop w:val="0"/>
      <w:marBottom w:val="0"/>
      <w:divBdr>
        <w:top w:val="none" w:sz="0" w:space="0" w:color="auto"/>
        <w:left w:val="none" w:sz="0" w:space="0" w:color="auto"/>
        <w:bottom w:val="none" w:sz="0" w:space="0" w:color="auto"/>
        <w:right w:val="none" w:sz="0" w:space="0" w:color="auto"/>
      </w:divBdr>
      <w:divsChild>
        <w:div w:id="1860046531">
          <w:marLeft w:val="-15"/>
          <w:marRight w:val="-15"/>
          <w:marTop w:val="0"/>
          <w:marBottom w:val="0"/>
          <w:divBdr>
            <w:top w:val="none" w:sz="0" w:space="0" w:color="auto"/>
            <w:left w:val="single" w:sz="6" w:space="0" w:color="DADADA"/>
            <w:bottom w:val="none" w:sz="0" w:space="0" w:color="auto"/>
            <w:right w:val="single" w:sz="6" w:space="0" w:color="DADADA"/>
          </w:divBdr>
          <w:divsChild>
            <w:div w:id="1168061650">
              <w:marLeft w:val="0"/>
              <w:marRight w:val="0"/>
              <w:marTop w:val="0"/>
              <w:marBottom w:val="0"/>
              <w:divBdr>
                <w:top w:val="none" w:sz="0" w:space="0" w:color="auto"/>
                <w:left w:val="single" w:sz="48" w:space="0" w:color="FFFFFF"/>
                <w:bottom w:val="none" w:sz="0" w:space="0" w:color="auto"/>
                <w:right w:val="none" w:sz="0" w:space="0" w:color="auto"/>
              </w:divBdr>
              <w:divsChild>
                <w:div w:id="1546091557">
                  <w:marLeft w:val="-15"/>
                  <w:marRight w:val="-15"/>
                  <w:marTop w:val="0"/>
                  <w:marBottom w:val="0"/>
                  <w:divBdr>
                    <w:top w:val="none" w:sz="0" w:space="0" w:color="auto"/>
                    <w:left w:val="single" w:sz="6" w:space="0" w:color="F9C661"/>
                    <w:bottom w:val="none" w:sz="0" w:space="0" w:color="auto"/>
                    <w:right w:val="single" w:sz="6" w:space="0" w:color="DADADA"/>
                  </w:divBdr>
                  <w:divsChild>
                    <w:div w:id="533275436">
                      <w:marLeft w:val="-30"/>
                      <w:marRight w:val="-45"/>
                      <w:marTop w:val="0"/>
                      <w:marBottom w:val="0"/>
                      <w:divBdr>
                        <w:top w:val="none" w:sz="0" w:space="0" w:color="auto"/>
                        <w:left w:val="none" w:sz="0" w:space="0" w:color="auto"/>
                        <w:bottom w:val="none" w:sz="0" w:space="0" w:color="auto"/>
                        <w:right w:val="none" w:sz="0" w:space="0" w:color="auto"/>
                      </w:divBdr>
                      <w:divsChild>
                        <w:div w:id="18808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1562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m1578</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m1578</dc:title>
  <dc:subject>m1578</dc:subject>
  <dc:creator>Riksdagen</dc:creator>
  <cp:keywords>Riksdagen</cp:keywords>
  <dc:description>Nya formatmallshantering för förslag+urix bakåtkomp+könamn</dc:description>
  <cp:lastModifiedBy>Lars Brink</cp:lastModifiedBy>
  <cp:revision>2</cp:revision>
  <cp:lastPrinted>2010-01-12T12:25:00Z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EU-flaggan på statliga offentliga 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EU-flaggan på statliga offentliga 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20092010000000000109000015780069</vt:lpwstr>
  </property>
  <property fmtid="{D5CDD505-2E9C-101B-9397-08002B2CF9AE}" pid="47" name="datum">
    <vt:lpwstr>090929</vt:lpwstr>
  </property>
  <property fmtid="{D5CDD505-2E9C-101B-9397-08002B2CF9AE}" pid="48" name="avsändar-e-post">
    <vt:lpwstr>niclas.karlsson@riksdagen.se</vt:lpwstr>
  </property>
  <property fmtid="{D5CDD505-2E9C-101B-9397-08002B2CF9AE}" pid="49" name="id">
    <vt:lpwstr>20092010000000000109000015780069</vt:lpwstr>
  </property>
  <property fmtid="{D5CDD505-2E9C-101B-9397-08002B2CF9AE}" pid="50" name="nummer">
    <vt:lpwstr>406</vt:lpwstr>
  </property>
  <property fmtid="{D5CDD505-2E9C-101B-9397-08002B2CF9AE}" pid="51" name="utskottsbeteckning">
    <vt:lpwstr>K</vt:lpwstr>
  </property>
  <property fmtid="{D5CDD505-2E9C-101B-9397-08002B2CF9AE}" pid="52" name="GlobalUID">
    <vt:lpwstr>{0745AD79-12EE-4BA2-88A4-E2E59E8DEB33}</vt:lpwstr>
  </property>
  <property fmtid="{D5CDD505-2E9C-101B-9397-08002B2CF9AE}" pid="53" name="Överföringar">
    <vt:i4>1</vt:i4>
  </property>
  <property fmtid="{D5CDD505-2E9C-101B-9397-08002B2CF9AE}" pid="54" name="Checksum">
    <vt:lpwstr>*1006661394853*</vt:lpwstr>
  </property>
  <property fmtid="{D5CDD505-2E9C-101B-9397-08002B2CF9AE}" pid="55" name="skuggnummer">
    <vt:lpwstr>3530</vt:lpwstr>
  </property>
  <property fmtid="{D5CDD505-2E9C-101B-9397-08002B2CF9AE}" pid="56" name="urixVersion">
    <vt:lpwstr>4.0.0.9</vt:lpwstr>
  </property>
  <property fmtid="{D5CDD505-2E9C-101B-9397-08002B2CF9AE}" pid="57" name="urixOrigin">
    <vt:lpwstr>100112 13:26:43.903</vt:lpwstr>
  </property>
  <property fmtid="{D5CDD505-2E9C-101B-9397-08002B2CF9AE}" pid="58" name="urixGuid">
    <vt:lpwstr>{CD7F33FC-9B16-4A9A-8133-4C6055BA37B3}</vt:lpwstr>
  </property>
</Properties>
</file>