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955B46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3B5672">
              <w:rPr>
                <w:b/>
              </w:rPr>
              <w:t>18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5AA8117" w:rsidR="0096348C" w:rsidRDefault="00EF70DA" w:rsidP="0096348C">
            <w:r w:rsidRPr="007B4CEC">
              <w:t>20</w:t>
            </w:r>
            <w:r w:rsidR="00C3591B" w:rsidRPr="007B4CEC">
              <w:t>2</w:t>
            </w:r>
            <w:r w:rsidR="005C7598" w:rsidRPr="007B4CEC">
              <w:t>4</w:t>
            </w:r>
            <w:r w:rsidR="009D6560" w:rsidRPr="007B4CEC">
              <w:t>-</w:t>
            </w:r>
            <w:r w:rsidR="003B5672" w:rsidRPr="007B4CEC">
              <w:t>02</w:t>
            </w:r>
            <w:r w:rsidR="003B5672">
              <w:t>-15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CA3CB9">
              <w:t>TID</w:t>
            </w:r>
          </w:p>
        </w:tc>
        <w:tc>
          <w:tcPr>
            <w:tcW w:w="6463" w:type="dxa"/>
          </w:tcPr>
          <w:p w14:paraId="0B1FB026" w14:textId="0FEDD386" w:rsidR="00D12EAD" w:rsidRDefault="003B5672" w:rsidP="0096348C">
            <w:r>
              <w:t>10.00</w:t>
            </w:r>
            <w:r w:rsidR="00CA3CB9">
              <w:t>-10.30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32AAAB65" w:rsidR="0096348C" w:rsidRDefault="0096348C" w:rsidP="0096348C">
            <w:r>
              <w:t>Se bilaga 1</w:t>
            </w:r>
            <w:r w:rsidR="008D18E7">
              <w:t xml:space="preserve"> </w:t>
            </w:r>
          </w:p>
        </w:tc>
      </w:tr>
    </w:tbl>
    <w:p w14:paraId="04118C94" w14:textId="6305ED71" w:rsidR="0096348C" w:rsidRDefault="0096348C" w:rsidP="0096348C"/>
    <w:p w14:paraId="7573003C" w14:textId="77777777" w:rsidR="007068B9" w:rsidRDefault="007068B9" w:rsidP="0096348C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068B9" w14:paraId="748E8E66" w14:textId="77777777" w:rsidTr="00CD0CF9">
        <w:tc>
          <w:tcPr>
            <w:tcW w:w="567" w:type="dxa"/>
          </w:tcPr>
          <w:p w14:paraId="2ADE4DAE" w14:textId="71ADD376" w:rsidR="007068B9" w:rsidRDefault="007068B9" w:rsidP="00CD0C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213128D" w14:textId="77777777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>
              <w:rPr>
                <w:b/>
                <w:snapToGrid w:val="0"/>
              </w:rPr>
              <w:br/>
            </w:r>
          </w:p>
          <w:p w14:paraId="1A3B5948" w14:textId="42C81D26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2023/24:17.</w:t>
            </w:r>
          </w:p>
          <w:p w14:paraId="2D56C349" w14:textId="71DCE849" w:rsidR="007068B9" w:rsidRDefault="007068B9" w:rsidP="00CD0C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068B9" w14:paraId="1771DEF8" w14:textId="77777777" w:rsidTr="007068B9">
        <w:tc>
          <w:tcPr>
            <w:tcW w:w="567" w:type="dxa"/>
          </w:tcPr>
          <w:p w14:paraId="1BF9D8D1" w14:textId="7C53C525" w:rsidR="007068B9" w:rsidRDefault="007068B9" w:rsidP="00CD0C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170842A" w14:textId="77777777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  <w:r w:rsidRPr="00B706B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Arbetskraftsinvandring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6DBF570" w14:textId="6544F4CF" w:rsidR="007068B9" w:rsidRDefault="007068B9" w:rsidP="007068B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av motioner.</w:t>
            </w:r>
          </w:p>
          <w:p w14:paraId="5F63869A" w14:textId="77777777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</w:p>
          <w:p w14:paraId="082FB5A3" w14:textId="77777777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24:SfU</w:t>
            </w:r>
            <w:proofErr w:type="gramEnd"/>
            <w:r>
              <w:rPr>
                <w:snapToGrid w:val="0"/>
              </w:rPr>
              <w:t>11.</w:t>
            </w:r>
          </w:p>
          <w:p w14:paraId="2957F313" w14:textId="77777777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</w:p>
          <w:p w14:paraId="73DCCF17" w14:textId="57DCE51F" w:rsidR="007068B9" w:rsidRDefault="007068B9" w:rsidP="007068B9">
            <w:pPr>
              <w:tabs>
                <w:tab w:val="left" w:pos="1701"/>
              </w:tabs>
              <w:rPr>
                <w:snapToGrid w:val="0"/>
              </w:rPr>
            </w:pPr>
            <w:r w:rsidRPr="00CA3CB9">
              <w:rPr>
                <w:snapToGrid w:val="0"/>
              </w:rPr>
              <w:t>S-, V-, C- och MP-ledamöterna anmälde reservationer.</w:t>
            </w:r>
            <w:r>
              <w:rPr>
                <w:snapToGrid w:val="0"/>
              </w:rPr>
              <w:t xml:space="preserve"> </w:t>
            </w:r>
          </w:p>
          <w:p w14:paraId="5AFF83D8" w14:textId="2880E4F8" w:rsidR="007068B9" w:rsidRDefault="007068B9" w:rsidP="007068B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068B9" w14:paraId="78C67A85" w14:textId="77777777" w:rsidTr="007068B9">
        <w:tc>
          <w:tcPr>
            <w:tcW w:w="567" w:type="dxa"/>
          </w:tcPr>
          <w:p w14:paraId="0683A059" w14:textId="26BE9667" w:rsidR="007068B9" w:rsidRDefault="007068B9" w:rsidP="00CD0C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C31AB2E" w14:textId="79018CC1" w:rsidR="007068B9" w:rsidRPr="007068B9" w:rsidRDefault="007068B9" w:rsidP="007068B9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Medgivande att närvara</w:t>
            </w:r>
            <w:r>
              <w:rPr>
                <w:b/>
              </w:rPr>
              <w:br/>
            </w:r>
          </w:p>
          <w:p w14:paraId="02AB180E" w14:textId="2732587E" w:rsidR="007068B9" w:rsidRDefault="007068B9" w:rsidP="007068B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Utskottet medgav att arbetsmarknadsutskottets ledamöter fick närvara vid sammanträdespunkt 4, </w:t>
            </w:r>
            <w:r>
              <w:t xml:space="preserve">rapport </w:t>
            </w:r>
            <w:r w:rsidRPr="00DB201B">
              <w:rPr>
                <w:snapToGrid w:val="0"/>
              </w:rPr>
              <w:t>2023:15</w:t>
            </w:r>
            <w:r>
              <w:rPr>
                <w:snapToGrid w:val="0"/>
              </w:rPr>
              <w:t xml:space="preserve">, på </w:t>
            </w:r>
            <w:r>
              <w:rPr>
                <w:rFonts w:eastAsiaTheme="minorHAnsi"/>
                <w:color w:val="000000"/>
                <w:lang w:eastAsia="en-US"/>
              </w:rPr>
              <w:t>föredragningslistan.</w:t>
            </w:r>
          </w:p>
        </w:tc>
      </w:tr>
      <w:tr w:rsidR="007068B9" w14:paraId="15D1AF7D" w14:textId="77777777" w:rsidTr="007068B9">
        <w:tc>
          <w:tcPr>
            <w:tcW w:w="567" w:type="dxa"/>
          </w:tcPr>
          <w:p w14:paraId="71572B50" w14:textId="77777777" w:rsidR="007068B9" w:rsidRDefault="007068B9" w:rsidP="00CD0C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259BAB" w14:textId="77777777" w:rsidR="007068B9" w:rsidRDefault="007068B9" w:rsidP="00CD0C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150D3207" w:rsidR="000C3DF4" w:rsidRPr="000C3DF4" w:rsidRDefault="000C3DF4" w:rsidP="000C3DF4"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FC34766" w14:textId="56140770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3006C7"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411950">
              <w:rPr>
                <w:b/>
              </w:rPr>
              <w:t>Inspektionen för socialförsäkr</w:t>
            </w:r>
            <w:r w:rsidR="00411950" w:rsidRPr="008E3D84">
              <w:rPr>
                <w:b/>
              </w:rPr>
              <w:t>ingen</w:t>
            </w:r>
            <w:r w:rsidR="00411950">
              <w:rPr>
                <w:b/>
              </w:rPr>
              <w:t xml:space="preserve"> (ISF)</w:t>
            </w:r>
          </w:p>
          <w:p w14:paraId="7196DA1C" w14:textId="77777777" w:rsidR="00E57DF8" w:rsidRPr="007068B9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</w:p>
          <w:p w14:paraId="313533B1" w14:textId="7E9BF181" w:rsidR="004817AE" w:rsidRPr="00CA3CB9" w:rsidRDefault="00E57DF8" w:rsidP="00CA3CB9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7723B8">
              <w:rPr>
                <w:szCs w:val="24"/>
              </w:rPr>
              <w:t xml:space="preserve">Generaldirektör </w:t>
            </w:r>
            <w:r w:rsidR="00411950">
              <w:t xml:space="preserve">Eva-Lo Ighe </w:t>
            </w:r>
            <w:r>
              <w:rPr>
                <w:szCs w:val="24"/>
              </w:rPr>
              <w:t xml:space="preserve">med medarbetare </w:t>
            </w:r>
            <w:r w:rsidR="00C5672B">
              <w:rPr>
                <w:szCs w:val="24"/>
              </w:rPr>
              <w:t xml:space="preserve">presenterade rapporterna </w:t>
            </w:r>
            <w:r w:rsidR="00411950">
              <w:t>Mellan sjukpenning och arbete (2023:15)</w:t>
            </w:r>
            <w:r w:rsidR="00411950">
              <w:rPr>
                <w:bCs/>
              </w:rPr>
              <w:t xml:space="preserve"> </w:t>
            </w:r>
            <w:r w:rsidR="00C5672B">
              <w:rPr>
                <w:bCs/>
              </w:rPr>
              <w:t xml:space="preserve">och </w:t>
            </w:r>
            <w:r w:rsidR="00411950">
              <w:br/>
              <w:t>Vilka föräldrar använder obetald föräldraledighet?</w:t>
            </w:r>
            <w:r w:rsidR="00411950" w:rsidRPr="00445757">
              <w:t xml:space="preserve"> </w:t>
            </w:r>
            <w:r w:rsidR="00411950">
              <w:t>(2023:11)</w:t>
            </w:r>
            <w:r w:rsidR="00C5672B">
              <w:t xml:space="preserve">. 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1E14DE3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0298F88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A3CB9">
              <w:rPr>
                <w:b/>
                <w:snapToGrid w:val="0"/>
              </w:rPr>
              <w:t xml:space="preserve"> </w:t>
            </w:r>
            <w:r w:rsidR="000C3DF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54BDE5A" w14:textId="686B1F4A" w:rsidR="00134762" w:rsidRDefault="000C3DF4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C3DF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Ekonomisk familjepolitik </w:t>
            </w:r>
            <w:r w:rsidR="0013476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12</w:t>
            </w:r>
            <w:r w:rsidR="0013476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14:paraId="1A9DE037" w14:textId="525F4CD6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1CA76E1" w14:textId="7356CB8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63CADE38" w14:textId="78BC0500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068AF412" w:rsidR="00134762" w:rsidRPr="00CA3CB9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7366F041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0008CD" w14:textId="7D03F1AD" w:rsidR="0037236A" w:rsidRDefault="0037236A" w:rsidP="000C3DF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000F55B9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C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F775E8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3B5672">
              <w:rPr>
                <w:snapToGrid w:val="0"/>
              </w:rPr>
              <w:t xml:space="preserve"> torsdagen</w:t>
            </w:r>
            <w:r w:rsidR="00134762">
              <w:rPr>
                <w:snapToGrid w:val="0"/>
              </w:rPr>
              <w:t xml:space="preserve"> den </w:t>
            </w:r>
            <w:r w:rsidR="003B5672">
              <w:rPr>
                <w:snapToGrid w:val="0"/>
              </w:rPr>
              <w:t>29 februari</w:t>
            </w:r>
            <w:r w:rsidR="00134762">
              <w:rPr>
                <w:snapToGrid w:val="0"/>
              </w:rPr>
              <w:t xml:space="preserve"> 202</w:t>
            </w:r>
            <w:r w:rsidR="005C7598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</w:t>
            </w:r>
            <w:r w:rsidR="007068B9">
              <w:rPr>
                <w:snapToGrid w:val="0"/>
              </w:rPr>
              <w:t> </w:t>
            </w:r>
            <w:r w:rsidR="003B5672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1E0319A" w14:textId="20DBC32E" w:rsidR="007068B9" w:rsidRDefault="007068B9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9DB7435" w14:textId="77777777" w:rsidR="007068B9" w:rsidRDefault="007068B9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3B56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E190D51" w:rsidR="00134762" w:rsidRPr="00CF4289" w:rsidRDefault="00134762" w:rsidP="00134762">
            <w:pPr>
              <w:tabs>
                <w:tab w:val="left" w:pos="1701"/>
              </w:tabs>
            </w:pPr>
            <w:r>
              <w:t>Justeras den</w:t>
            </w:r>
            <w:r w:rsidR="003B5672">
              <w:t xml:space="preserve"> 29 februari </w:t>
            </w:r>
            <w:r>
              <w:t>202</w:t>
            </w:r>
            <w:r w:rsidR="005C7598">
              <w:t>4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521C8FB" w:rsidR="00BE5542" w:rsidRDefault="00BE5542" w:rsidP="00487A46">
            <w:r>
              <w:t>2023/24:</w:t>
            </w:r>
            <w:r w:rsidR="003B5672">
              <w:t>18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E0C849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54C91">
              <w:rPr>
                <w:sz w:val="22"/>
              </w:rPr>
              <w:t xml:space="preserve"> </w:t>
            </w:r>
            <w:proofErr w:type="gramStart"/>
            <w:r w:rsidR="00E54C91">
              <w:rPr>
                <w:sz w:val="22"/>
              </w:rPr>
              <w:t>1-6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F0B426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46AA13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9B866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24883B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2F2078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A16BBA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B3B0D37" w:rsidR="00BE5542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7068B9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7068B9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7068B9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376DA1C" w:rsidR="00BE5542" w:rsidRPr="001E1FAC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19A49EC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712D632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8B038D9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F7E45E8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B8199E7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5F9E7D2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F3F1FE8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3B7DF1A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FF6976E" w:rsidR="00BE5542" w:rsidRPr="00E01F81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21C062B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82563BC" w:rsidR="00BE5542" w:rsidRPr="00E70A95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D6FDB0C" w:rsidR="00BE5542" w:rsidRPr="0078232D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7332B39" w:rsidR="00BE5542" w:rsidRPr="0078232D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310E0C6D" w:rsidR="00BE5542" w:rsidRPr="0078232D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02FF842C" w:rsidR="00BE5542" w:rsidRPr="0078232D" w:rsidRDefault="00E54C91" w:rsidP="00E54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771D5461" w:rsidR="001218A4" w:rsidRPr="0078232D" w:rsidRDefault="00E54C9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2701D2EB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A4544"/>
    <w:rsid w:val="000B2293"/>
    <w:rsid w:val="000B500A"/>
    <w:rsid w:val="000B7C05"/>
    <w:rsid w:val="000C0F16"/>
    <w:rsid w:val="000C3DF4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2D4"/>
    <w:rsid w:val="001218A4"/>
    <w:rsid w:val="00133B7E"/>
    <w:rsid w:val="00134762"/>
    <w:rsid w:val="00140387"/>
    <w:rsid w:val="00144FCB"/>
    <w:rsid w:val="00150764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567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195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7AE"/>
    <w:rsid w:val="00481B64"/>
    <w:rsid w:val="00494D6F"/>
    <w:rsid w:val="004A0DC8"/>
    <w:rsid w:val="004A0EF6"/>
    <w:rsid w:val="004B6D8F"/>
    <w:rsid w:val="004C27C6"/>
    <w:rsid w:val="004C5D4F"/>
    <w:rsid w:val="004C6112"/>
    <w:rsid w:val="004D2520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068B9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B4CEC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D18E7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36DA2"/>
    <w:rsid w:val="00B54D41"/>
    <w:rsid w:val="00B60B32"/>
    <w:rsid w:val="00B64A91"/>
    <w:rsid w:val="00B706B3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672B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3CB9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21CD"/>
    <w:rsid w:val="00E54C91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42C2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464E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B706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68</TotalTime>
  <Pages>3</Pages>
  <Words>335</Words>
  <Characters>2692</Characters>
  <Application>Microsoft Office Word</Application>
  <DocSecurity>0</DocSecurity>
  <Lines>1346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7</cp:revision>
  <cp:lastPrinted>2024-02-14T15:30:00Z</cp:lastPrinted>
  <dcterms:created xsi:type="dcterms:W3CDTF">2024-02-13T14:23:00Z</dcterms:created>
  <dcterms:modified xsi:type="dcterms:W3CDTF">2024-02-23T10:42:00Z</dcterms:modified>
</cp:coreProperties>
</file>