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45F" w:rsidRPr="0048145F" w:rsidRDefault="0048145F">
      <w:pPr>
        <w:pStyle w:val="Datum"/>
      </w:pPr>
      <w:r w:rsidRPr="0048145F">
        <w:fldChar w:fldCharType="begin" w:fldLock="1"/>
      </w:r>
      <w:r w:rsidRPr="0048145F">
        <w:instrText xml:space="preserve"> DOCPROPERTY "DocumentDate" </w:instrText>
      </w:r>
      <w:r w:rsidRPr="0048145F">
        <w:fldChar w:fldCharType="separate"/>
      </w:r>
      <w:r w:rsidRPr="0048145F">
        <w:t>Onsdagen den 9 februari 2011</w:t>
      </w:r>
      <w:r w:rsidRPr="0048145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81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8145F" w:rsidRPr="0048145F" w:rsidRDefault="0048145F">
            <w:pPr>
              <w:pStyle w:val="Plenum"/>
              <w:tabs>
                <w:tab w:val="clear" w:pos="1418"/>
              </w:tabs>
            </w:pPr>
            <w:r w:rsidRPr="0048145F">
              <w:t>Kl.</w:t>
            </w:r>
          </w:p>
        </w:tc>
        <w:tc>
          <w:tcPr>
            <w:tcW w:w="851" w:type="dxa"/>
          </w:tcPr>
          <w:p w:rsidR="0048145F" w:rsidRPr="0048145F" w:rsidRDefault="0048145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8145F">
              <w:t>09.00</w:t>
            </w:r>
          </w:p>
        </w:tc>
        <w:tc>
          <w:tcPr>
            <w:tcW w:w="397" w:type="dxa"/>
          </w:tcPr>
          <w:p w:rsidR="0048145F" w:rsidRPr="0048145F" w:rsidRDefault="0048145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8145F" w:rsidRPr="0048145F" w:rsidRDefault="0048145F">
            <w:pPr>
              <w:pStyle w:val="Plenum"/>
              <w:tabs>
                <w:tab w:val="clear" w:pos="1418"/>
              </w:tabs>
              <w:ind w:right="1"/>
            </w:pPr>
            <w:r w:rsidRPr="0048145F">
              <w:t>Arbetsplenum</w:t>
            </w:r>
          </w:p>
        </w:tc>
      </w:tr>
      <w:tr w:rsidR="00000000" w:rsidRPr="00481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8145F" w:rsidRPr="0048145F" w:rsidRDefault="0048145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8145F" w:rsidRPr="0048145F" w:rsidRDefault="0048145F">
            <w:pPr>
              <w:pStyle w:val="Plenum"/>
              <w:tabs>
                <w:tab w:val="clear" w:pos="1418"/>
              </w:tabs>
              <w:jc w:val="right"/>
            </w:pPr>
            <w:r w:rsidRPr="0048145F">
              <w:t>16.00</w:t>
            </w:r>
          </w:p>
        </w:tc>
        <w:tc>
          <w:tcPr>
            <w:tcW w:w="397" w:type="dxa"/>
          </w:tcPr>
          <w:p w:rsidR="0048145F" w:rsidRPr="0048145F" w:rsidRDefault="0048145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8145F" w:rsidRPr="0048145F" w:rsidRDefault="0048145F">
            <w:pPr>
              <w:pStyle w:val="Plenum"/>
              <w:tabs>
                <w:tab w:val="clear" w:pos="1418"/>
              </w:tabs>
              <w:ind w:right="1"/>
            </w:pPr>
            <w:r w:rsidRPr="0048145F">
              <w:t>Votering</w:t>
            </w:r>
          </w:p>
        </w:tc>
      </w:tr>
    </w:tbl>
    <w:p w:rsidR="0048145F" w:rsidRPr="0048145F" w:rsidRDefault="0048145F">
      <w:pPr>
        <w:pStyle w:val="StreckLngt"/>
      </w:pPr>
      <w:r w:rsidRPr="0048145F">
        <w:tab/>
      </w:r>
    </w:p>
    <w:p w:rsidR="0048145F" w:rsidRPr="0048145F" w:rsidRDefault="0048145F">
      <w:pPr>
        <w:pStyle w:val="Blankrad"/>
      </w:pPr>
      <w:r w:rsidRPr="004814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8145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8145F" w:rsidRPr="0048145F" w:rsidRDefault="0048145F">
            <w:r w:rsidRPr="0048145F">
              <w:t>Nr</w:t>
            </w:r>
          </w:p>
        </w:tc>
        <w:tc>
          <w:tcPr>
            <w:tcW w:w="5670" w:type="dxa"/>
          </w:tcPr>
          <w:p w:rsidR="0048145F" w:rsidRPr="0048145F" w:rsidRDefault="0048145F">
            <w:bookmarkStart w:id="1" w:name="ÄrendeNrRubrik"/>
            <w:bookmarkEnd w:id="1"/>
          </w:p>
        </w:tc>
        <w:tc>
          <w:tcPr>
            <w:tcW w:w="1247" w:type="dxa"/>
          </w:tcPr>
          <w:p w:rsidR="0048145F" w:rsidRPr="0048145F" w:rsidRDefault="0048145F">
            <w:r w:rsidRPr="0048145F">
              <w:t>Anmäld tid (min.)</w:t>
            </w:r>
          </w:p>
        </w:tc>
        <w:tc>
          <w:tcPr>
            <w:tcW w:w="1474" w:type="dxa"/>
          </w:tcPr>
          <w:p w:rsidR="0048145F" w:rsidRPr="0048145F" w:rsidRDefault="0048145F">
            <w:r w:rsidRPr="0048145F">
              <w:t>Ackumulerad tid</w:t>
            </w:r>
          </w:p>
        </w:tc>
      </w:tr>
    </w:tbl>
    <w:p w:rsidR="0048145F" w:rsidRPr="0048145F" w:rsidRDefault="0048145F">
      <w:pPr>
        <w:pStyle w:val="Blankrad"/>
      </w:pPr>
      <w:r w:rsidRPr="0048145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814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145F" w:rsidRPr="0048145F" w:rsidRDefault="0048145F">
            <w:pPr>
              <w:pStyle w:val="rendenr"/>
            </w:pPr>
            <w:r w:rsidRPr="0048145F">
              <w:t>4</w:t>
            </w:r>
          </w:p>
        </w:tc>
        <w:tc>
          <w:tcPr>
            <w:tcW w:w="5670" w:type="dxa"/>
            <w:gridSpan w:val="2"/>
          </w:tcPr>
          <w:p w:rsidR="0048145F" w:rsidRPr="0048145F" w:rsidRDefault="0048145F">
            <w:pPr>
              <w:pStyle w:val="renderubrik"/>
            </w:pPr>
            <w:r w:rsidRPr="0048145F">
              <w:t>Miljö- och jordbruksutskottets betänkande MJU8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814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8145F" w:rsidRPr="0048145F" w:rsidRDefault="0048145F">
            <w:pPr>
              <w:pStyle w:val="Underrubrik"/>
            </w:pPr>
            <w:r w:rsidRPr="0048145F">
              <w:t>Jakt och viltvård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8145F" w:rsidRPr="0048145F" w:rsidRDefault="0048145F">
            <w:r w:rsidRPr="0048145F">
              <w:t>Helén Pettersson i Umeå (S)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Talartid"/>
            </w:pPr>
            <w:r w:rsidRPr="0048145F">
              <w:t>8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</w:pP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8145F" w:rsidRPr="0048145F" w:rsidRDefault="0048145F">
            <w:r w:rsidRPr="0048145F">
              <w:t>Bengt-Anders Johansson (M)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Talartid"/>
            </w:pPr>
            <w:r w:rsidRPr="0048145F">
              <w:t>8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</w:pP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8145F" w:rsidRPr="0048145F" w:rsidRDefault="0048145F">
            <w:r w:rsidRPr="0048145F">
              <w:t>Åsa Romson (MP)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Talartid"/>
            </w:pPr>
            <w:r w:rsidRPr="0048145F">
              <w:t>8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</w:pP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8145F" w:rsidRPr="0048145F" w:rsidRDefault="0048145F">
            <w:r w:rsidRPr="0048145F">
              <w:t>Jens Holm (V)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Talartid"/>
            </w:pPr>
            <w:r w:rsidRPr="0048145F">
              <w:t>8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</w:pP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8145F" w:rsidRPr="0048145F" w:rsidRDefault="0048145F">
            <w:r w:rsidRPr="0048145F">
              <w:t>Irene Oskarsson (KD)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Talartid"/>
            </w:pPr>
            <w:r w:rsidRPr="0048145F">
              <w:t>8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</w:pP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8145F" w:rsidRPr="0048145F" w:rsidRDefault="0048145F">
            <w:r w:rsidRPr="0048145F">
              <w:t>Josef Fransson (SD)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Talartid"/>
            </w:pPr>
            <w:r w:rsidRPr="0048145F">
              <w:t>3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</w:pP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8145F" w:rsidRPr="0048145F" w:rsidRDefault="0048145F">
            <w:r w:rsidRPr="0048145F">
              <w:t>Nina Larsson (FP)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Talartid"/>
            </w:pPr>
            <w:r w:rsidRPr="0048145F">
              <w:t>6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</w:pP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8145F" w:rsidRPr="0048145F" w:rsidRDefault="0048145F">
            <w:r w:rsidRPr="0048145F">
              <w:t>Erik A Eriksson (C)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Talartid"/>
            </w:pPr>
            <w:r w:rsidRPr="0048145F">
              <w:t>8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</w:pP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8145F" w:rsidRPr="0048145F" w:rsidRDefault="0048145F">
            <w:pPr>
              <w:pStyle w:val="Summalinje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Summalinje"/>
            </w:pPr>
          </w:p>
        </w:tc>
        <w:tc>
          <w:tcPr>
            <w:tcW w:w="5216" w:type="dxa"/>
          </w:tcPr>
          <w:p w:rsidR="0048145F" w:rsidRPr="0048145F" w:rsidRDefault="0048145F">
            <w:pPr>
              <w:pStyle w:val="Summalinje"/>
            </w:pPr>
          </w:p>
        </w:tc>
        <w:tc>
          <w:tcPr>
            <w:tcW w:w="1247" w:type="dxa"/>
          </w:tcPr>
          <w:p w:rsidR="0048145F" w:rsidRPr="0048145F" w:rsidRDefault="0048145F">
            <w:pPr>
              <w:pStyle w:val="Summalinje"/>
            </w:pPr>
            <w:r w:rsidRPr="0048145F">
              <w:t>____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Summalinje"/>
            </w:pPr>
            <w:r w:rsidRPr="0048145F">
              <w:t>____</w:t>
            </w:r>
          </w:p>
        </w:tc>
      </w:tr>
      <w:tr w:rsidR="00000000" w:rsidRPr="0048145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  <w:r w:rsidRPr="0048145F">
              <w:t xml:space="preserve"> </w:t>
            </w:r>
          </w:p>
        </w:tc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5216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1247" w:type="dxa"/>
          </w:tcPr>
          <w:p w:rsidR="0048145F" w:rsidRPr="0048145F" w:rsidRDefault="0048145F">
            <w:pPr>
              <w:pStyle w:val="TalartidSumma"/>
            </w:pPr>
            <w:r w:rsidRPr="0048145F">
              <w:t>0.57</w:t>
            </w:r>
          </w:p>
        </w:tc>
        <w:tc>
          <w:tcPr>
            <w:tcW w:w="1489" w:type="dxa"/>
          </w:tcPr>
          <w:p w:rsidR="0048145F" w:rsidRPr="0048145F" w:rsidRDefault="0048145F">
            <w:pPr>
              <w:pStyle w:val="TalartidAckumulerad"/>
            </w:pPr>
            <w:r w:rsidRPr="0048145F">
              <w:t>0.57</w:t>
            </w:r>
          </w:p>
        </w:tc>
      </w:tr>
    </w:tbl>
    <w:p w:rsidR="0048145F" w:rsidRPr="0048145F" w:rsidRDefault="0048145F">
      <w:pPr>
        <w:pStyle w:val="Blankrad"/>
      </w:pPr>
      <w:r w:rsidRPr="0048145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814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145F" w:rsidRPr="0048145F" w:rsidRDefault="0048145F">
            <w:pPr>
              <w:pStyle w:val="rendenr"/>
            </w:pPr>
            <w:r w:rsidRPr="0048145F">
              <w:t>5</w:t>
            </w:r>
          </w:p>
        </w:tc>
        <w:tc>
          <w:tcPr>
            <w:tcW w:w="5670" w:type="dxa"/>
          </w:tcPr>
          <w:p w:rsidR="0048145F" w:rsidRPr="0048145F" w:rsidRDefault="0048145F">
            <w:pPr>
              <w:pStyle w:val="renderubrik"/>
            </w:pPr>
            <w:r w:rsidRPr="0048145F">
              <w:t>Trafikutskottets betänkande TU11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814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8145F" w:rsidRPr="0048145F" w:rsidRDefault="0048145F">
            <w:pPr>
              <w:pStyle w:val="Underrubrik"/>
            </w:pPr>
            <w:r w:rsidRPr="0048145F">
              <w:t>Ändring i fartygssäkerhetslagen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</w:tr>
    </w:tbl>
    <w:p w:rsidR="0048145F" w:rsidRPr="0048145F" w:rsidRDefault="0048145F">
      <w:pPr>
        <w:pStyle w:val="Blankrad"/>
      </w:pPr>
      <w:r w:rsidRPr="0048145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814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145F" w:rsidRPr="0048145F" w:rsidRDefault="0048145F">
            <w:pPr>
              <w:pStyle w:val="rendenr"/>
            </w:pPr>
            <w:r w:rsidRPr="0048145F">
              <w:t>6</w:t>
            </w:r>
          </w:p>
        </w:tc>
        <w:tc>
          <w:tcPr>
            <w:tcW w:w="5670" w:type="dxa"/>
          </w:tcPr>
          <w:p w:rsidR="0048145F" w:rsidRPr="0048145F" w:rsidRDefault="0048145F">
            <w:pPr>
              <w:pStyle w:val="renderubrik"/>
            </w:pPr>
            <w:r w:rsidRPr="0048145F">
              <w:t xml:space="preserve">Skatteutskottets betänkande </w:t>
            </w:r>
            <w:bookmarkStart w:id="2" w:name="BetänkandeNr"/>
            <w:bookmarkEnd w:id="2"/>
            <w:r w:rsidRPr="0048145F">
              <w:t>SkU24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8145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8145F" w:rsidRPr="0048145F" w:rsidRDefault="0048145F">
            <w:pPr>
              <w:pStyle w:val="Underrubrik"/>
            </w:pPr>
            <w:bookmarkStart w:id="3" w:name="Ärenderubrik"/>
            <w:bookmarkEnd w:id="3"/>
            <w:r w:rsidRPr="0048145F">
              <w:t>Ändrade bestämmelser om punktskatteförfarandet vid proviantering</w:t>
            </w:r>
          </w:p>
        </w:tc>
        <w:tc>
          <w:tcPr>
            <w:tcW w:w="1247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8145F" w:rsidRPr="0048145F" w:rsidRDefault="0048145F">
            <w:pPr>
              <w:pStyle w:val="IngenText"/>
              <w:tabs>
                <w:tab w:val="clear" w:pos="6804"/>
              </w:tabs>
            </w:pPr>
          </w:p>
        </w:tc>
      </w:tr>
    </w:tbl>
    <w:p w:rsidR="0048145F" w:rsidRPr="0048145F" w:rsidRDefault="0048145F">
      <w:pPr>
        <w:pStyle w:val="Blankrad"/>
      </w:pPr>
      <w:r w:rsidRPr="0048145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81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454" w:type="dxa"/>
          </w:tcPr>
          <w:p w:rsidR="0048145F" w:rsidRPr="0048145F" w:rsidRDefault="0048145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2268" w:type="dxa"/>
          </w:tcPr>
          <w:p w:rsidR="0048145F" w:rsidRPr="0048145F" w:rsidRDefault="0048145F">
            <w:pPr>
              <w:pStyle w:val="TalartidTotalText"/>
            </w:pPr>
            <w:r w:rsidRPr="0048145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8145F" w:rsidRPr="0048145F" w:rsidRDefault="0048145F">
            <w:pPr>
              <w:pStyle w:val="TalartidTotal"/>
            </w:pPr>
            <w:r w:rsidRPr="0048145F">
              <w:t>57 min.</w:t>
            </w:r>
          </w:p>
        </w:tc>
      </w:tr>
      <w:tr w:rsidR="00000000" w:rsidRPr="0048145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8145F" w:rsidRPr="0048145F" w:rsidRDefault="0048145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8145F" w:rsidRPr="0048145F" w:rsidRDefault="0048145F"/>
          <w:p w:rsidR="0048145F" w:rsidRPr="0048145F" w:rsidRDefault="0048145F">
            <w:pPr>
              <w:pStyle w:val="Mittstreck"/>
            </w:pPr>
            <w:r w:rsidRPr="0048145F">
              <w:tab/>
            </w:r>
            <w:r w:rsidRPr="0048145F">
              <w:tab/>
            </w:r>
          </w:p>
        </w:tc>
      </w:tr>
    </w:tbl>
    <w:p w:rsidR="0048145F" w:rsidRPr="0048145F" w:rsidRDefault="0048145F">
      <w:pPr>
        <w:pStyle w:val="Blankrad"/>
      </w:pPr>
      <w:r w:rsidRPr="0048145F">
        <w:t xml:space="preserve">     </w:t>
      </w:r>
    </w:p>
    <w:sectPr w:rsidR="00000000" w:rsidRPr="0048145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45F" w:rsidRPr="0048145F" w:rsidRDefault="0048145F">
      <w:r w:rsidRPr="0048145F">
        <w:separator/>
      </w:r>
    </w:p>
  </w:endnote>
  <w:endnote w:type="continuationSeparator" w:id="0">
    <w:p w:rsidR="0048145F" w:rsidRPr="0048145F" w:rsidRDefault="0048145F">
      <w:r w:rsidRPr="004814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Sidhuvud"/>
      <w:jc w:val="center"/>
    </w:pPr>
    <w:r w:rsidRPr="0048145F">
      <w:fldChar w:fldCharType="begin" w:fldLock="1"/>
    </w:r>
    <w:r w:rsidRPr="0048145F">
      <w:instrText xml:space="preserve"> PAGE </w:instrText>
    </w:r>
    <w:r w:rsidRPr="0048145F">
      <w:fldChar w:fldCharType="separate"/>
    </w:r>
    <w:r w:rsidRPr="0048145F">
      <w:t>1</w:t>
    </w:r>
    <w:r w:rsidRPr="0048145F">
      <w:fldChar w:fldCharType="end"/>
    </w:r>
    <w:r w:rsidRPr="0048145F">
      <w:t xml:space="preserve"> (</w:t>
    </w:r>
    <w:r w:rsidRPr="0048145F">
      <w:fldChar w:fldCharType="begin" w:fldLock="1"/>
    </w:r>
    <w:r w:rsidRPr="0048145F">
      <w:instrText xml:space="preserve"> NUMPAGES </w:instrText>
    </w:r>
    <w:r w:rsidRPr="0048145F">
      <w:fldChar w:fldCharType="separate"/>
    </w:r>
    <w:r w:rsidRPr="0048145F">
      <w:t>1</w:t>
    </w:r>
    <w:r w:rsidRPr="0048145F">
      <w:fldChar w:fldCharType="end"/>
    </w:r>
    <w:r w:rsidRPr="0048145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Sidhuvud"/>
      <w:jc w:val="center"/>
    </w:pPr>
    <w:r w:rsidRPr="0048145F">
      <w:fldChar w:fldCharType="begin" w:fldLock="1"/>
    </w:r>
    <w:r w:rsidRPr="0048145F">
      <w:instrText xml:space="preserve"> PAGE </w:instrText>
    </w:r>
    <w:r w:rsidRPr="0048145F">
      <w:fldChar w:fldCharType="separate"/>
    </w:r>
    <w:r w:rsidRPr="0048145F">
      <w:t>1</w:t>
    </w:r>
    <w:r w:rsidRPr="0048145F">
      <w:fldChar w:fldCharType="end"/>
    </w:r>
    <w:r w:rsidRPr="0048145F">
      <w:t xml:space="preserve"> (</w:t>
    </w:r>
    <w:r w:rsidRPr="0048145F">
      <w:fldChar w:fldCharType="begin" w:fldLock="1"/>
    </w:r>
    <w:r w:rsidRPr="0048145F">
      <w:instrText xml:space="preserve"> NUMPAGES </w:instrText>
    </w:r>
    <w:r w:rsidRPr="0048145F">
      <w:fldChar w:fldCharType="separate"/>
    </w:r>
    <w:r w:rsidRPr="0048145F">
      <w:t>1</w:t>
    </w:r>
    <w:r w:rsidRPr="0048145F">
      <w:fldChar w:fldCharType="end"/>
    </w:r>
    <w:r w:rsidRPr="0048145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45F" w:rsidRPr="0048145F" w:rsidRDefault="0048145F">
      <w:r w:rsidRPr="0048145F">
        <w:separator/>
      </w:r>
    </w:p>
  </w:footnote>
  <w:footnote w:type="continuationSeparator" w:id="0">
    <w:p w:rsidR="0048145F" w:rsidRPr="0048145F" w:rsidRDefault="0048145F">
      <w:r w:rsidRPr="004814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Sidhuvud"/>
      <w:tabs>
        <w:tab w:val="clear" w:pos="4536"/>
      </w:tabs>
    </w:pPr>
    <w:r w:rsidRPr="0048145F">
      <w:fldChar w:fldCharType="begin" w:fldLock="1"/>
    </w:r>
    <w:r w:rsidRPr="0048145F">
      <w:instrText xml:space="preserve"> DOCPROPERTY "DocumentDate" </w:instrText>
    </w:r>
    <w:r w:rsidRPr="0048145F">
      <w:fldChar w:fldCharType="separate"/>
    </w:r>
    <w:r w:rsidRPr="0048145F">
      <w:t>Onsdagen den 9 februari 2011</w:t>
    </w:r>
    <w:r w:rsidRPr="0048145F">
      <w:fldChar w:fldCharType="end"/>
    </w:r>
    <w:r w:rsidRPr="0048145F">
      <w:fldChar w:fldCharType="begin" w:fldLock="1"/>
    </w:r>
    <w:r w:rsidRPr="0048145F">
      <w:instrText xml:space="preserve">if </w:instrText>
    </w:r>
    <w:r w:rsidRPr="0048145F">
      <w:fldChar w:fldCharType="begin" w:fldLock="1"/>
    </w:r>
    <w:r w:rsidRPr="0048145F">
      <w:instrText xml:space="preserve"> DOCPROPERTY "Status" </w:instrText>
    </w:r>
    <w:r w:rsidRPr="0048145F">
      <w:fldChar w:fldCharType="separate"/>
    </w:r>
    <w:r w:rsidRPr="0048145F">
      <w:instrText>slutlig</w:instrText>
    </w:r>
    <w:r w:rsidRPr="0048145F">
      <w:fldChar w:fldCharType="end"/>
    </w:r>
    <w:r w:rsidRPr="0048145F">
      <w:instrText xml:space="preserve"> = "preliminär" " (preliminärt)" "" </w:instrText>
    </w:r>
    <w:r w:rsidRPr="0048145F">
      <w:fldChar w:fldCharType="end"/>
    </w:r>
    <w:r w:rsidRPr="0048145F">
      <w:tab/>
    </w:r>
  </w:p>
  <w:p w:rsidR="0048145F" w:rsidRPr="0048145F" w:rsidRDefault="004814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8145F">
      <w:rPr>
        <w:sz w:val="12"/>
      </w:rPr>
      <w:tab/>
    </w:r>
  </w:p>
  <w:p w:rsidR="0048145F" w:rsidRPr="0048145F" w:rsidRDefault="004814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8145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145F" w:rsidRPr="0048145F" w:rsidRDefault="0048145F">
    <w:pPr>
      <w:pStyle w:val="Dokumentrubrik"/>
      <w:spacing w:after="360"/>
    </w:pPr>
    <w:r w:rsidRPr="0048145F">
      <w:fldChar w:fldCharType="begin" w:fldLock="1"/>
    </w:r>
    <w:r w:rsidRPr="0048145F">
      <w:instrText xml:space="preserve"> if </w:instrText>
    </w:r>
    <w:r w:rsidRPr="0048145F">
      <w:fldChar w:fldCharType="begin" w:fldLock="1"/>
    </w:r>
    <w:r w:rsidRPr="0048145F">
      <w:instrText xml:space="preserve"> DOCPROPERTY  Status </w:instrText>
    </w:r>
    <w:r w:rsidRPr="0048145F">
      <w:fldChar w:fldCharType="separate"/>
    </w:r>
    <w:r w:rsidRPr="0048145F">
      <w:instrText>slutlig</w:instrText>
    </w:r>
    <w:r w:rsidRPr="0048145F">
      <w:fldChar w:fldCharType="end"/>
    </w:r>
    <w:r w:rsidRPr="0048145F">
      <w:instrText xml:space="preserve"> = "preliminär" "Preliminär t" "T" </w:instrText>
    </w:r>
    <w:r w:rsidRPr="0048145F">
      <w:fldChar w:fldCharType="separate"/>
    </w:r>
    <w:r w:rsidRPr="0048145F">
      <w:rPr>
        <w:noProof/>
      </w:rPr>
      <w:t>T</w:t>
    </w:r>
    <w:r w:rsidRPr="0048145F">
      <w:fldChar w:fldCharType="end"/>
    </w:r>
    <w:r w:rsidRPr="0048145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4F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88F158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0687504">
    <w:abstractNumId w:val="43"/>
  </w:num>
  <w:num w:numId="2" w16cid:durableId="1863547210">
    <w:abstractNumId w:val="24"/>
  </w:num>
  <w:num w:numId="3" w16cid:durableId="1364400874">
    <w:abstractNumId w:val="42"/>
  </w:num>
  <w:num w:numId="4" w16cid:durableId="1180192835">
    <w:abstractNumId w:val="22"/>
  </w:num>
  <w:num w:numId="5" w16cid:durableId="1540818691">
    <w:abstractNumId w:val="12"/>
  </w:num>
  <w:num w:numId="6" w16cid:durableId="652026706">
    <w:abstractNumId w:val="28"/>
  </w:num>
  <w:num w:numId="7" w16cid:durableId="1147433482">
    <w:abstractNumId w:val="36"/>
  </w:num>
  <w:num w:numId="8" w16cid:durableId="845025332">
    <w:abstractNumId w:val="26"/>
  </w:num>
  <w:num w:numId="9" w16cid:durableId="1122774082">
    <w:abstractNumId w:val="34"/>
  </w:num>
  <w:num w:numId="10" w16cid:durableId="347492563">
    <w:abstractNumId w:val="23"/>
  </w:num>
  <w:num w:numId="11" w16cid:durableId="1947300080">
    <w:abstractNumId w:val="15"/>
  </w:num>
  <w:num w:numId="12" w16cid:durableId="1833257755">
    <w:abstractNumId w:val="11"/>
  </w:num>
  <w:num w:numId="13" w16cid:durableId="475144078">
    <w:abstractNumId w:val="17"/>
  </w:num>
  <w:num w:numId="14" w16cid:durableId="872156325">
    <w:abstractNumId w:val="18"/>
  </w:num>
  <w:num w:numId="15" w16cid:durableId="999114405">
    <w:abstractNumId w:val="25"/>
  </w:num>
  <w:num w:numId="16" w16cid:durableId="1616868756">
    <w:abstractNumId w:val="20"/>
  </w:num>
  <w:num w:numId="17" w16cid:durableId="1953970040">
    <w:abstractNumId w:val="37"/>
  </w:num>
  <w:num w:numId="18" w16cid:durableId="851457355">
    <w:abstractNumId w:val="21"/>
  </w:num>
  <w:num w:numId="19" w16cid:durableId="1158498966">
    <w:abstractNumId w:val="45"/>
  </w:num>
  <w:num w:numId="20" w16cid:durableId="352390779">
    <w:abstractNumId w:val="13"/>
  </w:num>
  <w:num w:numId="21" w16cid:durableId="1126705114">
    <w:abstractNumId w:val="19"/>
  </w:num>
  <w:num w:numId="22" w16cid:durableId="589504397">
    <w:abstractNumId w:val="30"/>
  </w:num>
  <w:num w:numId="23" w16cid:durableId="493296813">
    <w:abstractNumId w:val="32"/>
  </w:num>
  <w:num w:numId="24" w16cid:durableId="1254704090">
    <w:abstractNumId w:val="16"/>
  </w:num>
  <w:num w:numId="25" w16cid:durableId="1112626825">
    <w:abstractNumId w:val="33"/>
  </w:num>
  <w:num w:numId="26" w16cid:durableId="162205239">
    <w:abstractNumId w:val="38"/>
  </w:num>
  <w:num w:numId="27" w16cid:durableId="35784526">
    <w:abstractNumId w:val="35"/>
  </w:num>
  <w:num w:numId="28" w16cid:durableId="1661888572">
    <w:abstractNumId w:val="41"/>
  </w:num>
  <w:num w:numId="29" w16cid:durableId="314574398">
    <w:abstractNumId w:val="14"/>
  </w:num>
  <w:num w:numId="30" w16cid:durableId="915942695">
    <w:abstractNumId w:val="44"/>
  </w:num>
  <w:num w:numId="31" w16cid:durableId="1871066639">
    <w:abstractNumId w:val="27"/>
  </w:num>
  <w:num w:numId="32" w16cid:durableId="764106706">
    <w:abstractNumId w:val="29"/>
  </w:num>
  <w:num w:numId="33" w16cid:durableId="1347099359">
    <w:abstractNumId w:val="31"/>
  </w:num>
  <w:num w:numId="34" w16cid:durableId="501436861">
    <w:abstractNumId w:val="39"/>
  </w:num>
  <w:num w:numId="35" w16cid:durableId="1969432101">
    <w:abstractNumId w:val="8"/>
  </w:num>
  <w:num w:numId="36" w16cid:durableId="415367258">
    <w:abstractNumId w:val="3"/>
  </w:num>
  <w:num w:numId="37" w16cid:durableId="569266354">
    <w:abstractNumId w:val="2"/>
  </w:num>
  <w:num w:numId="38" w16cid:durableId="3015916">
    <w:abstractNumId w:val="1"/>
  </w:num>
  <w:num w:numId="39" w16cid:durableId="2015063156">
    <w:abstractNumId w:val="0"/>
  </w:num>
  <w:num w:numId="40" w16cid:durableId="1560020213">
    <w:abstractNumId w:val="9"/>
  </w:num>
  <w:num w:numId="41" w16cid:durableId="1620842266">
    <w:abstractNumId w:val="7"/>
  </w:num>
  <w:num w:numId="42" w16cid:durableId="2017731964">
    <w:abstractNumId w:val="6"/>
  </w:num>
  <w:num w:numId="43" w16cid:durableId="925310974">
    <w:abstractNumId w:val="5"/>
  </w:num>
  <w:num w:numId="44" w16cid:durableId="285161117">
    <w:abstractNumId w:val="4"/>
  </w:num>
  <w:num w:numId="45" w16cid:durableId="1710227886">
    <w:abstractNumId w:val="40"/>
  </w:num>
  <w:num w:numId="46" w16cid:durableId="773862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4DC0"/>
    <w:rsid w:val="00364DC0"/>
    <w:rsid w:val="0048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469522-0D94-48A4-8110-4CE494B6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115</Words>
  <Characters>599</Characters>
  <Application>Microsoft Office Word</Application>
  <DocSecurity>4</DocSecurity>
  <Lines>149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2011-02-08T15:36:00Z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februari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2011-02-09</vt:lpwstr>
  </property>
  <property fmtid="{D5CDD505-2E9C-101B-9397-08002B2CF9AE}" pid="6" name="DocumentYear">
    <vt:lpwstr>2010/11</vt:lpwstr>
  </property>
</Properties>
</file>