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B0F6DC70B94508A49122E972E6C4B1"/>
        </w:placeholder>
        <w15:appearance w15:val="hidden"/>
        <w:text/>
      </w:sdtPr>
      <w:sdtEndPr/>
      <w:sdtContent>
        <w:p w:rsidRPr="009B062B" w:rsidR="00AF30DD" w:rsidP="009B062B" w:rsidRDefault="00AF30DD" w14:paraId="2495C46E" w14:textId="77777777">
          <w:pPr>
            <w:pStyle w:val="RubrikFrslagTIllRiksdagsbeslut"/>
          </w:pPr>
          <w:r w:rsidRPr="009B062B">
            <w:t>Förslag till riksdagsbeslut</w:t>
          </w:r>
        </w:p>
      </w:sdtContent>
    </w:sdt>
    <w:sdt>
      <w:sdtPr>
        <w:alias w:val="Yrkande 1"/>
        <w:tag w:val="67dce111-cc52-49fb-bc00-28217c874e85"/>
        <w:id w:val="1131593286"/>
        <w:lock w:val="sdtLocked"/>
      </w:sdtPr>
      <w:sdtEndPr/>
      <w:sdtContent>
        <w:p w:rsidR="00FC6850" w:rsidRDefault="006328CC" w14:paraId="2495C46F" w14:textId="77777777">
          <w:pPr>
            <w:pStyle w:val="Frslagstext"/>
            <w:numPr>
              <w:ilvl w:val="0"/>
              <w:numId w:val="0"/>
            </w:numPr>
          </w:pPr>
          <w:r>
            <w:t>Riksdagen ställer sig bakom det som anförs i motionen om att se över möjligheten till sfi-undervisning för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A9D92EA5524E52ACC54A8969C31833"/>
        </w:placeholder>
        <w15:appearance w15:val="hidden"/>
        <w:text/>
      </w:sdtPr>
      <w:sdtEndPr/>
      <w:sdtContent>
        <w:p w:rsidRPr="009B062B" w:rsidR="006D79C9" w:rsidP="00333E95" w:rsidRDefault="006D79C9" w14:paraId="2495C470" w14:textId="77777777">
          <w:pPr>
            <w:pStyle w:val="Rubrik1"/>
          </w:pPr>
          <w:r>
            <w:t>Motivering</w:t>
          </w:r>
        </w:p>
      </w:sdtContent>
    </w:sdt>
    <w:p w:rsidRPr="00291E52" w:rsidR="008C78A2" w:rsidP="008C78A2" w:rsidRDefault="008C78A2" w14:paraId="2495C471" w14:textId="77777777">
      <w:pPr>
        <w:pStyle w:val="Normalutanindragellerluft"/>
      </w:pPr>
      <w:r w:rsidRPr="00291E52">
        <w:t xml:space="preserve">Språken är en av de viktigaste nycklarna för en lyckad integration in </w:t>
      </w:r>
      <w:r>
        <w:t xml:space="preserve">i </w:t>
      </w:r>
      <w:r w:rsidRPr="00291E52">
        <w:t>ett samhälle. Kan man inte språket så är det svårt att ägna sig åt andra studier, få ett arbete eller i övrigt delta i samhällslivet.</w:t>
      </w:r>
    </w:p>
    <w:p w:rsidRPr="00957D3F" w:rsidR="008C78A2" w:rsidP="008C78A2" w:rsidRDefault="008C78A2" w14:paraId="2495C472" w14:textId="77777777">
      <w:r w:rsidRPr="00957D3F">
        <w:t xml:space="preserve">På grund av den omfattande flyktingkris som präglat Sverige under senare tid </w:t>
      </w:r>
      <w:r>
        <w:t>så har handläggningstiderna på M</w:t>
      </w:r>
      <w:r w:rsidRPr="00957D3F">
        <w:t>igrationsverket naturligt blivit mycket långa. Ofta kan det handla om mer än ett års väntan. Den väntetiden skulle kunna användas på ett mer effektivt sätt än idag.</w:t>
      </w:r>
    </w:p>
    <w:p w:rsidR="008C78A2" w:rsidP="008C78A2" w:rsidRDefault="008C78A2" w14:paraId="2495C473" w14:textId="7AD47BBC">
      <w:r>
        <w:t>Sfi</w:t>
      </w:r>
      <w:r w:rsidRPr="00957D3F">
        <w:t xml:space="preserve"> ges idag bara till personer som fått besked om ett uppehållstillstånd. Den asylsökande som är ambitiös och snabbt vi</w:t>
      </w:r>
      <w:r>
        <w:t>ll lära sig svenska är hänvisad</w:t>
      </w:r>
      <w:r w:rsidRPr="00957D3F">
        <w:t xml:space="preserve"> till den mer begränsade språkutbildning som ges av studieförbund </w:t>
      </w:r>
      <w:r w:rsidRPr="00957D3F">
        <w:lastRenderedPageBreak/>
        <w:t>och frivilligorganisationer. Det är inte rimligt att den enskilde asylsökande som vill ta ansvar för sin situation och förbättra sina chanser till att bli integrerad genom att lära sig svenska inte får möjlighet till det. Regeringen bör därför överväga att möjliggöra</w:t>
      </w:r>
      <w:r>
        <w:t xml:space="preserve"> för asylsökande att studera sfi</w:t>
      </w:r>
      <w:r w:rsidRPr="00957D3F">
        <w:t>.</w:t>
      </w:r>
    </w:p>
    <w:bookmarkStart w:name="_GoBack" w:id="1"/>
    <w:bookmarkEnd w:id="1"/>
    <w:p w:rsidRPr="00957D3F" w:rsidR="00876B4B" w:rsidP="008C78A2" w:rsidRDefault="00876B4B" w14:paraId="449BE1A5" w14:textId="77777777"/>
    <w:sdt>
      <w:sdtPr>
        <w:rPr>
          <w:i/>
          <w:noProof/>
        </w:rPr>
        <w:alias w:val="CC_Underskrifter"/>
        <w:tag w:val="CC_Underskrifter"/>
        <w:id w:val="583496634"/>
        <w:lock w:val="sdtContentLocked"/>
        <w:placeholder>
          <w:docPart w:val="885CDE9D45784F5D84D89FCB059E04D5"/>
        </w:placeholder>
        <w15:appearance w15:val="hidden"/>
      </w:sdtPr>
      <w:sdtEndPr>
        <w:rPr>
          <w:i w:val="0"/>
          <w:noProof w:val="0"/>
        </w:rPr>
      </w:sdtEndPr>
      <w:sdtContent>
        <w:p w:rsidR="004801AC" w:rsidP="00E326BA" w:rsidRDefault="00876B4B" w14:paraId="2495C4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405FB" w:rsidRDefault="008405FB" w14:paraId="2495C478" w14:textId="77777777"/>
    <w:sectPr w:rsidR="008405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C47A" w14:textId="77777777" w:rsidR="00E45ECF" w:rsidRDefault="00E45ECF" w:rsidP="000C1CAD">
      <w:pPr>
        <w:spacing w:line="240" w:lineRule="auto"/>
      </w:pPr>
      <w:r>
        <w:separator/>
      </w:r>
    </w:p>
  </w:endnote>
  <w:endnote w:type="continuationSeparator" w:id="0">
    <w:p w14:paraId="2495C47B" w14:textId="77777777" w:rsidR="00E45ECF" w:rsidRDefault="00E45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C48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C481" w14:textId="3CFFA6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B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5C478" w14:textId="77777777" w:rsidR="00E45ECF" w:rsidRDefault="00E45ECF" w:rsidP="000C1CAD">
      <w:pPr>
        <w:spacing w:line="240" w:lineRule="auto"/>
      </w:pPr>
      <w:r>
        <w:separator/>
      </w:r>
    </w:p>
  </w:footnote>
  <w:footnote w:type="continuationSeparator" w:id="0">
    <w:p w14:paraId="2495C479" w14:textId="77777777" w:rsidR="00E45ECF" w:rsidRDefault="00E45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95C4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95C48B" wp14:anchorId="2495C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6B4B" w14:paraId="2495C48C" w14:textId="77777777">
                          <w:pPr>
                            <w:jc w:val="right"/>
                          </w:pPr>
                          <w:sdt>
                            <w:sdtPr>
                              <w:alias w:val="CC_Noformat_Partikod"/>
                              <w:tag w:val="CC_Noformat_Partikod"/>
                              <w:id w:val="-53464382"/>
                              <w:placeholder>
                                <w:docPart w:val="6AB5D8FCAA49462CACF601B0C3A184EF"/>
                              </w:placeholder>
                              <w:text/>
                            </w:sdtPr>
                            <w:sdtEndPr/>
                            <w:sdtContent>
                              <w:r w:rsidR="008C78A2">
                                <w:t>M</w:t>
                              </w:r>
                            </w:sdtContent>
                          </w:sdt>
                          <w:sdt>
                            <w:sdtPr>
                              <w:alias w:val="CC_Noformat_Partinummer"/>
                              <w:tag w:val="CC_Noformat_Partinummer"/>
                              <w:id w:val="-1709555926"/>
                              <w:placeholder>
                                <w:docPart w:val="93F1EE87D2744C968712B0AB2F46041E"/>
                              </w:placeholder>
                              <w:text/>
                            </w:sdtPr>
                            <w:sdtEndPr/>
                            <w:sdtContent>
                              <w:r w:rsidR="008C78A2">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5C4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6B4B" w14:paraId="2495C48C" w14:textId="77777777">
                    <w:pPr>
                      <w:jc w:val="right"/>
                    </w:pPr>
                    <w:sdt>
                      <w:sdtPr>
                        <w:alias w:val="CC_Noformat_Partikod"/>
                        <w:tag w:val="CC_Noformat_Partikod"/>
                        <w:id w:val="-53464382"/>
                        <w:placeholder>
                          <w:docPart w:val="6AB5D8FCAA49462CACF601B0C3A184EF"/>
                        </w:placeholder>
                        <w:text/>
                      </w:sdtPr>
                      <w:sdtEndPr/>
                      <w:sdtContent>
                        <w:r w:rsidR="008C78A2">
                          <w:t>M</w:t>
                        </w:r>
                      </w:sdtContent>
                    </w:sdt>
                    <w:sdt>
                      <w:sdtPr>
                        <w:alias w:val="CC_Noformat_Partinummer"/>
                        <w:tag w:val="CC_Noformat_Partinummer"/>
                        <w:id w:val="-1709555926"/>
                        <w:placeholder>
                          <w:docPart w:val="93F1EE87D2744C968712B0AB2F46041E"/>
                        </w:placeholder>
                        <w:text/>
                      </w:sdtPr>
                      <w:sdtEndPr/>
                      <w:sdtContent>
                        <w:r w:rsidR="008C78A2">
                          <w:t>1397</w:t>
                        </w:r>
                      </w:sdtContent>
                    </w:sdt>
                  </w:p>
                </w:txbxContent>
              </v:textbox>
              <w10:wrap anchorx="page"/>
            </v:shape>
          </w:pict>
        </mc:Fallback>
      </mc:AlternateContent>
    </w:r>
  </w:p>
  <w:p w:rsidRPr="00293C4F" w:rsidR="004F35FE" w:rsidP="00776B74" w:rsidRDefault="004F35FE" w14:paraId="2495C4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6B4B" w14:paraId="2495C47E" w14:textId="77777777">
    <w:pPr>
      <w:jc w:val="right"/>
    </w:pPr>
    <w:sdt>
      <w:sdtPr>
        <w:alias w:val="CC_Noformat_Partikod"/>
        <w:tag w:val="CC_Noformat_Partikod"/>
        <w:id w:val="559911109"/>
        <w:placeholder>
          <w:docPart w:val="93F1EE87D2744C968712B0AB2F46041E"/>
        </w:placeholder>
        <w:text/>
      </w:sdtPr>
      <w:sdtEndPr/>
      <w:sdtContent>
        <w:r w:rsidR="008C78A2">
          <w:t>M</w:t>
        </w:r>
      </w:sdtContent>
    </w:sdt>
    <w:sdt>
      <w:sdtPr>
        <w:alias w:val="CC_Noformat_Partinummer"/>
        <w:tag w:val="CC_Noformat_Partinummer"/>
        <w:id w:val="1197820850"/>
        <w:text/>
      </w:sdtPr>
      <w:sdtEndPr/>
      <w:sdtContent>
        <w:r w:rsidR="008C78A2">
          <w:t>1397</w:t>
        </w:r>
      </w:sdtContent>
    </w:sdt>
  </w:p>
  <w:p w:rsidR="004F35FE" w:rsidP="00776B74" w:rsidRDefault="004F35FE" w14:paraId="2495C4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6B4B" w14:paraId="2495C482" w14:textId="77777777">
    <w:pPr>
      <w:jc w:val="right"/>
    </w:pPr>
    <w:sdt>
      <w:sdtPr>
        <w:alias w:val="CC_Noformat_Partikod"/>
        <w:tag w:val="CC_Noformat_Partikod"/>
        <w:id w:val="1471015553"/>
        <w:text/>
      </w:sdtPr>
      <w:sdtEndPr/>
      <w:sdtContent>
        <w:r w:rsidR="008C78A2">
          <w:t>M</w:t>
        </w:r>
      </w:sdtContent>
    </w:sdt>
    <w:sdt>
      <w:sdtPr>
        <w:alias w:val="CC_Noformat_Partinummer"/>
        <w:tag w:val="CC_Noformat_Partinummer"/>
        <w:id w:val="-2014525982"/>
        <w:text/>
      </w:sdtPr>
      <w:sdtEndPr/>
      <w:sdtContent>
        <w:r w:rsidR="008C78A2">
          <w:t>1397</w:t>
        </w:r>
      </w:sdtContent>
    </w:sdt>
  </w:p>
  <w:p w:rsidR="004F35FE" w:rsidP="00A314CF" w:rsidRDefault="00876B4B" w14:paraId="2495C4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76B4B" w14:paraId="2495C4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6B4B" w14:paraId="2495C4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:2727</w:t>
        </w:r>
      </w:sdtContent>
    </w:sdt>
  </w:p>
  <w:p w:rsidR="004F35FE" w:rsidP="00E03A3D" w:rsidRDefault="00876B4B" w14:paraId="2495C486"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8C78A2" w14:paraId="2495C487" w14:textId="77777777">
        <w:pPr>
          <w:pStyle w:val="FSHRub2"/>
        </w:pPr>
        <w:r>
          <w:t>Sfi-undervisning för asylsökande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495C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E0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4CA"/>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8CC"/>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5FB"/>
    <w:rsid w:val="0084099C"/>
    <w:rsid w:val="00840B26"/>
    <w:rsid w:val="00840FAF"/>
    <w:rsid w:val="008424FA"/>
    <w:rsid w:val="00842EAC"/>
    <w:rsid w:val="00843650"/>
    <w:rsid w:val="00843CEF"/>
    <w:rsid w:val="00843DED"/>
    <w:rsid w:val="00845483"/>
    <w:rsid w:val="008462B6"/>
    <w:rsid w:val="00847424"/>
    <w:rsid w:val="00850645"/>
    <w:rsid w:val="00851A3E"/>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B4B"/>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8A2"/>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0FA"/>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6BA"/>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ECF"/>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850"/>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5C46D"/>
  <w15:chartTrackingRefBased/>
  <w15:docId w15:val="{40A3AE1C-4D06-45B2-9A9B-1CD74B13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B0F6DC70B94508A49122E972E6C4B1"/>
        <w:category>
          <w:name w:val="Allmänt"/>
          <w:gallery w:val="placeholder"/>
        </w:category>
        <w:types>
          <w:type w:val="bbPlcHdr"/>
        </w:types>
        <w:behaviors>
          <w:behavior w:val="content"/>
        </w:behaviors>
        <w:guid w:val="{56FF7422-9C22-462C-8506-D3C58E143E2A}"/>
      </w:docPartPr>
      <w:docPartBody>
        <w:p w:rsidR="00750EEB" w:rsidRDefault="00487400">
          <w:pPr>
            <w:pStyle w:val="43B0F6DC70B94508A49122E972E6C4B1"/>
          </w:pPr>
          <w:r w:rsidRPr="005A0A93">
            <w:rPr>
              <w:rStyle w:val="Platshllartext"/>
            </w:rPr>
            <w:t>Förslag till riksdagsbeslut</w:t>
          </w:r>
        </w:p>
      </w:docPartBody>
    </w:docPart>
    <w:docPart>
      <w:docPartPr>
        <w:name w:val="B4A9D92EA5524E52ACC54A8969C31833"/>
        <w:category>
          <w:name w:val="Allmänt"/>
          <w:gallery w:val="placeholder"/>
        </w:category>
        <w:types>
          <w:type w:val="bbPlcHdr"/>
        </w:types>
        <w:behaviors>
          <w:behavior w:val="content"/>
        </w:behaviors>
        <w:guid w:val="{E52A3B50-2784-4448-8F3D-B0CC5D8CDD2C}"/>
      </w:docPartPr>
      <w:docPartBody>
        <w:p w:rsidR="00750EEB" w:rsidRDefault="00487400">
          <w:pPr>
            <w:pStyle w:val="B4A9D92EA5524E52ACC54A8969C31833"/>
          </w:pPr>
          <w:r w:rsidRPr="005A0A93">
            <w:rPr>
              <w:rStyle w:val="Platshllartext"/>
            </w:rPr>
            <w:t>Motivering</w:t>
          </w:r>
        </w:p>
      </w:docPartBody>
    </w:docPart>
    <w:docPart>
      <w:docPartPr>
        <w:name w:val="6AB5D8FCAA49462CACF601B0C3A184EF"/>
        <w:category>
          <w:name w:val="Allmänt"/>
          <w:gallery w:val="placeholder"/>
        </w:category>
        <w:types>
          <w:type w:val="bbPlcHdr"/>
        </w:types>
        <w:behaviors>
          <w:behavior w:val="content"/>
        </w:behaviors>
        <w:guid w:val="{820E39F3-DCDF-44CC-8BF5-6B0B1DE055B6}"/>
      </w:docPartPr>
      <w:docPartBody>
        <w:p w:rsidR="00750EEB" w:rsidRDefault="00487400">
          <w:pPr>
            <w:pStyle w:val="6AB5D8FCAA49462CACF601B0C3A184EF"/>
          </w:pPr>
          <w:r>
            <w:rPr>
              <w:rStyle w:val="Platshllartext"/>
            </w:rPr>
            <w:t xml:space="preserve"> </w:t>
          </w:r>
        </w:p>
      </w:docPartBody>
    </w:docPart>
    <w:docPart>
      <w:docPartPr>
        <w:name w:val="93F1EE87D2744C968712B0AB2F46041E"/>
        <w:category>
          <w:name w:val="Allmänt"/>
          <w:gallery w:val="placeholder"/>
        </w:category>
        <w:types>
          <w:type w:val="bbPlcHdr"/>
        </w:types>
        <w:behaviors>
          <w:behavior w:val="content"/>
        </w:behaviors>
        <w:guid w:val="{83FB5A02-D554-46F3-946F-93483D8B8A73}"/>
      </w:docPartPr>
      <w:docPartBody>
        <w:p w:rsidR="00750EEB" w:rsidRDefault="00487400">
          <w:pPr>
            <w:pStyle w:val="93F1EE87D2744C968712B0AB2F46041E"/>
          </w:pPr>
          <w:r>
            <w:t xml:space="preserve"> </w:t>
          </w:r>
        </w:p>
      </w:docPartBody>
    </w:docPart>
    <w:docPart>
      <w:docPartPr>
        <w:name w:val="885CDE9D45784F5D84D89FCB059E04D5"/>
        <w:category>
          <w:name w:val="Allmänt"/>
          <w:gallery w:val="placeholder"/>
        </w:category>
        <w:types>
          <w:type w:val="bbPlcHdr"/>
        </w:types>
        <w:behaviors>
          <w:behavior w:val="content"/>
        </w:behaviors>
        <w:guid w:val="{1D6D3D05-D619-4859-9A2A-404F2B8ED385}"/>
      </w:docPartPr>
      <w:docPartBody>
        <w:p w:rsidR="00000000" w:rsidRDefault="00C24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00"/>
    <w:rsid w:val="00487400"/>
    <w:rsid w:val="00750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B0F6DC70B94508A49122E972E6C4B1">
    <w:name w:val="43B0F6DC70B94508A49122E972E6C4B1"/>
  </w:style>
  <w:style w:type="paragraph" w:customStyle="1" w:styleId="11B5EAE79E02415B92A9008DB0C81FBA">
    <w:name w:val="11B5EAE79E02415B92A9008DB0C81FBA"/>
  </w:style>
  <w:style w:type="paragraph" w:customStyle="1" w:styleId="C73A43E0AF974B9985FBA514684246B5">
    <w:name w:val="C73A43E0AF974B9985FBA514684246B5"/>
  </w:style>
  <w:style w:type="paragraph" w:customStyle="1" w:styleId="B4A9D92EA5524E52ACC54A8969C31833">
    <w:name w:val="B4A9D92EA5524E52ACC54A8969C31833"/>
  </w:style>
  <w:style w:type="paragraph" w:customStyle="1" w:styleId="242AE30802CD4A26A8438D525A2DA678">
    <w:name w:val="242AE30802CD4A26A8438D525A2DA678"/>
  </w:style>
  <w:style w:type="paragraph" w:customStyle="1" w:styleId="6AB5D8FCAA49462CACF601B0C3A184EF">
    <w:name w:val="6AB5D8FCAA49462CACF601B0C3A184EF"/>
  </w:style>
  <w:style w:type="paragraph" w:customStyle="1" w:styleId="93F1EE87D2744C968712B0AB2F46041E">
    <w:name w:val="93F1EE87D2744C968712B0AB2F460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3BD1B-DDA7-4164-9800-F66C8732D83B}"/>
</file>

<file path=customXml/itemProps2.xml><?xml version="1.0" encoding="utf-8"?>
<ds:datastoreItem xmlns:ds="http://schemas.openxmlformats.org/officeDocument/2006/customXml" ds:itemID="{3EF0C438-E05E-41B0-B709-212F273B70C4}"/>
</file>

<file path=customXml/itemProps3.xml><?xml version="1.0" encoding="utf-8"?>
<ds:datastoreItem xmlns:ds="http://schemas.openxmlformats.org/officeDocument/2006/customXml" ds:itemID="{53E36767-E163-4676-BB3C-939E530D5016}"/>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1034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M1397 Sfi undervisning för asylsökande</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