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C92" w:rsidRPr="00EE5383" w:rsidRDefault="00DC2C92">
      <w:pPr>
        <w:pStyle w:val="Frslagsrubrik"/>
      </w:pPr>
      <w:r w:rsidRPr="00EE5383">
        <w:t>Förslag till riksdagsbeslut</w:t>
      </w:r>
    </w:p>
    <w:p w:rsidR="00DC2C92" w:rsidRPr="00EE5383" w:rsidRDefault="00DC2C92">
      <w:pPr>
        <w:pStyle w:val="Hemstlatt"/>
      </w:pPr>
      <w:r w:rsidRPr="00EE5383">
        <w:t>Riksdagen tillkännager för regeringen som sin mening vad som anförs i motionen om att se över möjligheten att ge alla som är ofr</w:t>
      </w:r>
      <w:r w:rsidRPr="00EE5383">
        <w:t>i</w:t>
      </w:r>
      <w:r w:rsidRPr="00EE5383">
        <w:t>villigt barnlösa minst tre IVF-behandlingar.</w:t>
      </w:r>
    </w:p>
    <w:p w:rsidR="00DC2C92" w:rsidRPr="00EE5383" w:rsidRDefault="00DC2C92">
      <w:pPr>
        <w:pStyle w:val="Rubrik1"/>
      </w:pPr>
      <w:r w:rsidRPr="00EE5383">
        <w:t>Motivering</w:t>
      </w:r>
    </w:p>
    <w:p w:rsidR="00DC2C92" w:rsidRPr="00EE5383" w:rsidRDefault="00DC2C92">
      <w:r w:rsidRPr="00EE5383">
        <w:t>Ofrivillig barnlöshet är en sjukdom som innebär en livskris. Idag finns det dock hjälp att få, provrörsbefruktning som kallas IVF (in vitro fertilisering) . Många har på detta sätt blivit hjälpta och flera efterlängtade barn har fötts i Sverige genom denna behandling. Cirka 3 procent av alla barn som föds i Sverige är resultatet av provrörsbefruktning. Vilken hjälp och vilket stöd man får skiljer sig dock beroende på var man bor. Detta är orimligt. I vissa land</w:t>
      </w:r>
      <w:r w:rsidRPr="00EE5383">
        <w:t>s</w:t>
      </w:r>
      <w:r w:rsidRPr="00EE5383">
        <w:t>ting får ofrivilligt barnlösa tre IVF-behandlingar medan i andra landsting får man bara ett försök. Vill man fortsätta med IVF-behandling får man då betala själv. Det innebär att många som är ofrivilligt barnlösa och inte har råd att själv finansiera dessa behandlingar förblir barnlösa.</w:t>
      </w:r>
    </w:p>
    <w:p w:rsidR="00DC2C92" w:rsidRPr="00EE5383" w:rsidRDefault="00DC2C92">
      <w:pPr>
        <w:pStyle w:val="Normaltindrag"/>
      </w:pPr>
      <w:r w:rsidRPr="00EE5383">
        <w:t>Vissa blir gravida på första IVF-behandlingen medan det för andra krävs flera försök. Flera studier visar att de flest blir gravida på just det tredje fö</w:t>
      </w:r>
      <w:r w:rsidRPr="00EE5383">
        <w:t>r</w:t>
      </w:r>
      <w:r w:rsidRPr="00EE5383">
        <w:t>söket.</w:t>
      </w:r>
    </w:p>
    <w:p w:rsidR="00DC2C92" w:rsidRPr="00EE5383" w:rsidRDefault="00DC2C92">
      <w:pPr>
        <w:pStyle w:val="Normaltindrag"/>
      </w:pPr>
      <w:r w:rsidRPr="00EE5383">
        <w:t>Vilken IVF-behandling man får ska inte bero på var i landet man är he</w:t>
      </w:r>
      <w:r w:rsidRPr="00EE5383">
        <w:t>m</w:t>
      </w:r>
      <w:r w:rsidRPr="00EE5383">
        <w:t>mahörande. Därför bör riksdagen ge regeringen i uppdrag att att se över mö</w:t>
      </w:r>
      <w:r w:rsidRPr="00EE5383">
        <w:t>j</w:t>
      </w:r>
      <w:r w:rsidRPr="00EE5383">
        <w:t>ligheten att ge alla som är ofrivilligt barnlösa minst tre IVF-behandlingar.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5383">
        <w:trPr>
          <w:cantSplit/>
        </w:trPr>
        <w:tc>
          <w:tcPr>
            <w:tcW w:w="3046" w:type="dxa"/>
          </w:tcPr>
          <w:p w:rsidR="00DC2C92" w:rsidRPr="00EE5383" w:rsidRDefault="00DC2C92">
            <w:pPr>
              <w:pStyle w:val="UnderskriftDatum"/>
              <w:spacing w:before="240"/>
            </w:pPr>
            <w:r w:rsidRPr="00EE5383">
              <w:t>Stockholm den 3 oktober 2011</w:t>
            </w:r>
          </w:p>
        </w:tc>
        <w:tc>
          <w:tcPr>
            <w:tcW w:w="3047" w:type="dxa"/>
          </w:tcPr>
          <w:p w:rsidR="00DC2C92" w:rsidRPr="00EE5383" w:rsidRDefault="00DC2C92">
            <w:pPr>
              <w:pStyle w:val="Underskrifter"/>
              <w:spacing w:before="240"/>
            </w:pPr>
          </w:p>
        </w:tc>
      </w:tr>
      <w:tr w:rsidR="00000000" w:rsidRPr="00EE5383">
        <w:trPr>
          <w:cantSplit/>
        </w:trPr>
        <w:tc>
          <w:tcPr>
            <w:tcW w:w="3046" w:type="dxa"/>
          </w:tcPr>
          <w:p w:rsidR="00DC2C92" w:rsidRPr="00EE5383" w:rsidRDefault="00DC2C92">
            <w:pPr>
              <w:pStyle w:val="Underskrifter"/>
            </w:pPr>
            <w:r w:rsidRPr="00EE5383">
              <w:t>Anna Wallén (S)</w:t>
            </w:r>
          </w:p>
        </w:tc>
        <w:tc>
          <w:tcPr>
            <w:tcW w:w="3046" w:type="dxa"/>
          </w:tcPr>
          <w:p w:rsidR="00DC2C92" w:rsidRPr="00EE5383" w:rsidRDefault="00DC2C92">
            <w:pPr>
              <w:pStyle w:val="Underskrifter"/>
            </w:pPr>
          </w:p>
        </w:tc>
      </w:tr>
    </w:tbl>
    <w:p w:rsidR="00DC2C92" w:rsidRPr="00EE5383" w:rsidRDefault="00DC2C92">
      <w:pPr>
        <w:pStyle w:val="Normaltindrag"/>
      </w:pPr>
    </w:p>
    <w:sectPr w:rsidR="00DC2C92" w:rsidRPr="00EE5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C92" w:rsidRPr="00EE5383" w:rsidRDefault="00DC2C92">
      <w:r w:rsidRPr="00EE5383">
        <w:separator/>
      </w:r>
    </w:p>
  </w:endnote>
  <w:endnote w:type="continuationSeparator" w:id="0">
    <w:p w:rsidR="00DC2C92" w:rsidRPr="00EE5383" w:rsidRDefault="00DC2C92">
      <w:r w:rsidRPr="00EE53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EE5383">
    <w:pPr>
      <w:pStyle w:val="Sidfot"/>
    </w:pPr>
    <w:r w:rsidRPr="00EE53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066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C92" w:rsidRDefault="00DC2C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2C92" w:rsidRDefault="00DC2C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EE5383">
    <w:pPr>
      <w:pStyle w:val="Sidfot"/>
    </w:pPr>
    <w:r w:rsidRPr="00EE53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348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C92" w:rsidRDefault="00DC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C92" w:rsidRDefault="00DC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EE5383">
    <w:pPr>
      <w:pStyle w:val="Sidfot"/>
    </w:pPr>
    <w:r w:rsidRPr="00EE53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380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C92" w:rsidRDefault="00DC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C92" w:rsidRDefault="00DC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C92" w:rsidRPr="00EE5383" w:rsidRDefault="00DC2C92">
      <w:r w:rsidRPr="00EE5383">
        <w:separator/>
      </w:r>
    </w:p>
  </w:footnote>
  <w:footnote w:type="continuationSeparator" w:id="0">
    <w:p w:rsidR="00DC2C92" w:rsidRPr="00EE5383" w:rsidRDefault="00DC2C92">
      <w:r w:rsidRPr="00EE53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EE5383">
    <w:pPr>
      <w:pStyle w:val="Sidhuvud"/>
    </w:pPr>
    <w:r w:rsidRPr="00EE53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54403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C92" w:rsidRDefault="00DC2C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2C92" w:rsidRDefault="00DC2C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EE5383">
    <w:pPr>
      <w:pStyle w:val="Sidhuvud"/>
    </w:pPr>
    <w:r w:rsidRPr="00EE53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3971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C92" w:rsidRDefault="00DC2C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2C92" w:rsidRDefault="00DC2C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92" w:rsidRPr="00EE5383" w:rsidRDefault="00DC2C92">
    <w:pPr>
      <w:pStyle w:val="FSHNormal"/>
      <w:tabs>
        <w:tab w:val="right" w:pos="5840"/>
      </w:tabs>
    </w:pPr>
    <w:r w:rsidRPr="00EE5383">
      <w:br/>
    </w:r>
    <w:r w:rsidRPr="00EE5383">
      <w:fldChar w:fldCharType="begin" w:fldLock="1"/>
    </w:r>
    <w:r w:rsidRPr="00EE5383">
      <w:instrText xml:space="preserve"> DOCPROPERTY</w:instrText>
    </w:r>
    <w:r w:rsidRPr="00EE5383">
      <w:rPr>
        <w:sz w:val="18"/>
      </w:rPr>
      <w:instrText xml:space="preserve"> "YearUser" *\charformat </w:instrText>
    </w:r>
    <w:r w:rsidRPr="00EE5383">
      <w:fldChar w:fldCharType="separate"/>
    </w:r>
    <w:r w:rsidRPr="00EE5383">
      <w:t>2011/12</w:t>
    </w:r>
    <w:r w:rsidRPr="00EE5383">
      <w:fldChar w:fldCharType="end"/>
    </w:r>
    <w:r w:rsidRPr="00EE5383">
      <w:t xml:space="preserve"> </w:t>
    </w:r>
    <w:r w:rsidRPr="00EE5383">
      <w:tab/>
      <w:t xml:space="preserve">mnr: </w:t>
    </w:r>
    <w:r w:rsidRPr="00EE5383">
      <w:fldChar w:fldCharType="begin" w:fldLock="1"/>
    </w:r>
    <w:r w:rsidRPr="00EE5383">
      <w:instrText xml:space="preserve"> DOCPROPERTY</w:instrText>
    </w:r>
    <w:r w:rsidRPr="00EE5383">
      <w:rPr>
        <w:sz w:val="18"/>
      </w:rPr>
      <w:instrText xml:space="preserve"> "Motionsnummer" *\charformat </w:instrText>
    </w:r>
    <w:r w:rsidRPr="00EE5383">
      <w:fldChar w:fldCharType="separate"/>
    </w:r>
    <w:r w:rsidRPr="00EE5383">
      <w:t>So510</w:t>
    </w:r>
    <w:r w:rsidRPr="00EE5383">
      <w:fldChar w:fldCharType="end"/>
    </w:r>
    <w:r w:rsidRPr="00EE5383">
      <w:br/>
    </w:r>
    <w:r w:rsidRPr="00EE5383">
      <w:fldChar w:fldCharType="begin" w:fldLock="1"/>
    </w:r>
    <w:r w:rsidRPr="00EE5383">
      <w:instrText xml:space="preserve"> DOCPROPERTY</w:instrText>
    </w:r>
    <w:r w:rsidRPr="00EE5383">
      <w:rPr>
        <w:sz w:val="18"/>
      </w:rPr>
      <w:instrText xml:space="preserve"> "Samling" *\charformat </w:instrText>
    </w:r>
    <w:r w:rsidRPr="00EE5383">
      <w:fldChar w:fldCharType="end"/>
    </w:r>
    <w:r w:rsidRPr="00EE5383">
      <w:tab/>
      <w:t xml:space="preserve">pnr: </w:t>
    </w:r>
    <w:r w:rsidRPr="00EE5383">
      <w:fldChar w:fldCharType="begin" w:fldLock="1"/>
    </w:r>
    <w:r w:rsidRPr="00EE5383">
      <w:instrText xml:space="preserve"> DOCPROPERTY</w:instrText>
    </w:r>
    <w:r w:rsidRPr="00EE5383">
      <w:rPr>
        <w:sz w:val="18"/>
      </w:rPr>
      <w:instrText xml:space="preserve"> "Partinummer" *\charformat </w:instrText>
    </w:r>
    <w:r w:rsidRPr="00EE5383">
      <w:fldChar w:fldCharType="separate"/>
    </w:r>
    <w:r w:rsidRPr="00EE5383">
      <w:t>S2172</w:t>
    </w:r>
    <w:r w:rsidRPr="00EE5383">
      <w:fldChar w:fldCharType="end"/>
    </w:r>
  </w:p>
  <w:p w:rsidR="00DC2C92" w:rsidRPr="00EE5383" w:rsidRDefault="00DC2C92">
    <w:pPr>
      <w:pStyle w:val="FSHRub1"/>
    </w:pPr>
    <w:r w:rsidRPr="00EE5383">
      <w:t>Motion till riksdagen</w:t>
    </w:r>
    <w:r w:rsidRPr="00EE5383">
      <w:br/>
    </w:r>
    <w:r w:rsidRPr="00EE5383">
      <w:fldChar w:fldCharType="begin" w:fldLock="1"/>
    </w:r>
    <w:r w:rsidRPr="00EE5383">
      <w:instrText xml:space="preserve"> DOCPROPERTY "YearUser" *\charformat </w:instrText>
    </w:r>
    <w:r w:rsidRPr="00EE5383">
      <w:fldChar w:fldCharType="separate"/>
    </w:r>
    <w:r w:rsidRPr="00EE5383">
      <w:t>2011/12</w:t>
    </w:r>
    <w:r w:rsidRPr="00EE5383">
      <w:fldChar w:fldCharType="end"/>
    </w:r>
    <w:r w:rsidRPr="00EE5383">
      <w:t>:</w:t>
    </w:r>
    <w:r w:rsidRPr="00EE5383">
      <w:fldChar w:fldCharType="begin" w:fldLock="1"/>
    </w:r>
    <w:r w:rsidRPr="00EE5383">
      <w:instrText xml:space="preserve"> DOCPROPERTY "Motionsnummer" *\charformat </w:instrText>
    </w:r>
    <w:r w:rsidRPr="00EE5383">
      <w:fldChar w:fldCharType="separate"/>
    </w:r>
    <w:r w:rsidRPr="00EE5383">
      <w:t>So510</w:t>
    </w:r>
    <w:r w:rsidRPr="00EE5383">
      <w:fldChar w:fldCharType="end"/>
    </w:r>
  </w:p>
  <w:p w:rsidR="00DC2C92" w:rsidRPr="00EE5383" w:rsidRDefault="00DC2C92">
    <w:pPr>
      <w:pStyle w:val="FSHNormalS5"/>
    </w:pPr>
    <w:r w:rsidRPr="00EE5383">
      <w:fldChar w:fldCharType="begin" w:fldLock="1"/>
    </w:r>
    <w:r w:rsidRPr="00EE5383">
      <w:instrText xml:space="preserve"> DOCPROPERTY "MotionarText" *\charformat </w:instrText>
    </w:r>
    <w:r w:rsidRPr="00EE5383">
      <w:fldChar w:fldCharType="separate"/>
    </w:r>
    <w:r w:rsidRPr="00EE5383">
      <w:t>av Anna Wallén (S)</w:t>
    </w:r>
    <w:r w:rsidRPr="00EE5383">
      <w:fldChar w:fldCharType="end"/>
    </w:r>
    <w:r w:rsidRPr="00EE5383">
      <w:br/>
    </w:r>
    <w:r w:rsidRPr="00EE5383">
      <w:fldChar w:fldCharType="begin" w:fldLock="1"/>
    </w:r>
    <w:r w:rsidRPr="00EE5383">
      <w:instrText xml:space="preserve"> DOCPROPERTY "SvarFrasKort" *\charformat </w:instrText>
    </w:r>
    <w:r w:rsidRPr="00EE5383">
      <w:fldChar w:fldCharType="end"/>
    </w:r>
  </w:p>
  <w:p w:rsidR="00DC2C92" w:rsidRPr="00EE5383" w:rsidRDefault="00DC2C92">
    <w:pPr>
      <w:pStyle w:val="FSHTitel"/>
    </w:pPr>
    <w:r w:rsidRPr="00EE5383">
      <w:fldChar w:fldCharType="begin" w:fldLock="1"/>
    </w:r>
    <w:r w:rsidRPr="00EE5383">
      <w:instrText xml:space="preserve"> DOCPROPERTY</w:instrText>
    </w:r>
    <w:r w:rsidRPr="00EE5383">
      <w:rPr>
        <w:sz w:val="18"/>
      </w:rPr>
      <w:instrText xml:space="preserve"> "RubrikSvar" *\charformat </w:instrText>
    </w:r>
    <w:r w:rsidRPr="00EE5383">
      <w:fldChar w:fldCharType="separate"/>
    </w:r>
    <w:r w:rsidRPr="00EE5383">
      <w:t>Rätt till tre IVF-behandlingar</w:t>
    </w:r>
    <w:r w:rsidRPr="00EE5383">
      <w:fldChar w:fldCharType="end"/>
    </w:r>
  </w:p>
  <w:p w:rsidR="00DC2C92" w:rsidRPr="00EE5383" w:rsidRDefault="00DC2C92">
    <w:pPr>
      <w:pStyle w:val="Normal00"/>
    </w:pPr>
  </w:p>
  <w:p w:rsidR="00DC2C92" w:rsidRPr="00EE5383" w:rsidRDefault="00DC2C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1461105">
    <w:abstractNumId w:val="3"/>
  </w:num>
  <w:num w:numId="2" w16cid:durableId="615334437">
    <w:abstractNumId w:val="2"/>
  </w:num>
  <w:num w:numId="3" w16cid:durableId="1441878700">
    <w:abstractNumId w:val="1"/>
  </w:num>
  <w:num w:numId="4" w16cid:durableId="1615988201">
    <w:abstractNumId w:val="0"/>
  </w:num>
  <w:num w:numId="5" w16cid:durableId="1573857544">
    <w:abstractNumId w:val="7"/>
  </w:num>
  <w:num w:numId="6" w16cid:durableId="1067799653">
    <w:abstractNumId w:val="6"/>
  </w:num>
  <w:num w:numId="7" w16cid:durableId="1538737612">
    <w:abstractNumId w:val="5"/>
  </w:num>
  <w:num w:numId="8" w16cid:durableId="1987783737">
    <w:abstractNumId w:val="4"/>
  </w:num>
  <w:num w:numId="9" w16cid:durableId="1213733228">
    <w:abstractNumId w:val="8"/>
  </w:num>
  <w:num w:numId="10" w16cid:durableId="96800319">
    <w:abstractNumId w:val="9"/>
  </w:num>
  <w:num w:numId="11" w16cid:durableId="1257247699">
    <w:abstractNumId w:val="10"/>
  </w:num>
  <w:num w:numId="12" w16cid:durableId="1285424535">
    <w:abstractNumId w:val="13"/>
  </w:num>
  <w:num w:numId="13" w16cid:durableId="366175231">
    <w:abstractNumId w:val="15"/>
  </w:num>
  <w:num w:numId="14" w16cid:durableId="2022198216">
    <w:abstractNumId w:val="16"/>
  </w:num>
  <w:num w:numId="15" w16cid:durableId="130177110">
    <w:abstractNumId w:val="11"/>
  </w:num>
  <w:num w:numId="16" w16cid:durableId="763381738">
    <w:abstractNumId w:val="18"/>
  </w:num>
  <w:num w:numId="17" w16cid:durableId="615794356">
    <w:abstractNumId w:val="17"/>
  </w:num>
  <w:num w:numId="18" w16cid:durableId="1003702806">
    <w:abstractNumId w:val="14"/>
  </w:num>
  <w:num w:numId="19" w16cid:durableId="36664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8715303C-AB63-495A-BBEC-FE85649D5A23}"/>
  </w:docVars>
  <w:rsids>
    <w:rsidRoot w:val="001B7F97"/>
    <w:rsid w:val="001B7F97"/>
    <w:rsid w:val="00DC2C92"/>
    <w:rsid w:val="00E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F6C363-2A37-43DF-8A71-5E28105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1179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S2172</vt:lpstr>
    </vt:vector>
  </TitlesOfParts>
  <Company>Riksdagen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S2172</dc:title>
  <dc:subject>S2172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2011-11-28T10:06:00Z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 till tre IVF-behandlingar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tre IVF-behandlingar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20112012000000000083000021720069</vt:lpwstr>
  </property>
  <property fmtid="{D5CDD505-2E9C-101B-9397-08002B2CF9AE}" pid="47" name="datum">
    <vt:lpwstr>111003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20112012000000000083000021720069</vt:lpwstr>
  </property>
  <property fmtid="{D5CDD505-2E9C-101B-9397-08002B2CF9AE}" pid="50" name="nummer">
    <vt:lpwstr>510</vt:lpwstr>
  </property>
  <property fmtid="{D5CDD505-2E9C-101B-9397-08002B2CF9AE}" pid="51" name="utskottsbeteckning">
    <vt:lpwstr>So</vt:lpwstr>
  </property>
  <property fmtid="{D5CDD505-2E9C-101B-9397-08002B2CF9AE}" pid="52" name="GlobalUID">
    <vt:lpwstr>{F5618A2B-D850-4527-BFA8-F66D83336B4F}</vt:lpwstr>
  </property>
  <property fmtid="{D5CDD505-2E9C-101B-9397-08002B2CF9AE}" pid="53" name="Överföringar">
    <vt:i4>0</vt:i4>
  </property>
  <property fmtid="{D5CDD505-2E9C-101B-9397-08002B2CF9AE}" pid="54" name="Checksum">
    <vt:lpwstr>*1020089846831*</vt:lpwstr>
  </property>
  <property fmtid="{D5CDD505-2E9C-101B-9397-08002B2CF9AE}" pid="55" name="skuggnummer">
    <vt:lpwstr>2074</vt:lpwstr>
  </property>
  <property fmtid="{D5CDD505-2E9C-101B-9397-08002B2CF9AE}" pid="56" name="urixVersion">
    <vt:lpwstr>4.5.0.25</vt:lpwstr>
  </property>
  <property fmtid="{D5CDD505-2E9C-101B-9397-08002B2CF9AE}" pid="57" name="urixOrigin">
    <vt:lpwstr>111128 11:07:19.194</vt:lpwstr>
  </property>
  <property fmtid="{D5CDD505-2E9C-101B-9397-08002B2CF9AE}" pid="58" name="urixGuid">
    <vt:lpwstr>{551494D2-F38F-491E-B73F-AE41A3E1EE01}</vt:lpwstr>
  </property>
</Properties>
</file>