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9DB3DC" w14:textId="77777777">
      <w:pPr>
        <w:pStyle w:val="Normalutanindragellerluft"/>
      </w:pPr>
      <w:bookmarkStart w:name="_Toc106800475" w:id="0"/>
      <w:bookmarkStart w:name="_Toc106801300" w:id="1"/>
    </w:p>
    <w:p xmlns:w14="http://schemas.microsoft.com/office/word/2010/wordml" w:rsidRPr="009B062B" w:rsidR="00AF30DD" w:rsidP="00DE1719" w:rsidRDefault="00DE1719" w14:paraId="1909B061" w14:textId="77777777">
      <w:pPr>
        <w:pStyle w:val="RubrikFrslagTIllRiksdagsbeslut"/>
      </w:pPr>
      <w:sdt>
        <w:sdtPr>
          <w:alias w:val="CC_Boilerplate_4"/>
          <w:tag w:val="CC_Boilerplate_4"/>
          <w:id w:val="-1644581176"/>
          <w:lock w:val="sdtContentLocked"/>
          <w:placeholder>
            <w:docPart w:val="7215BAA22E0F4430BBFED4452B500A10"/>
          </w:placeholder>
          <w:text/>
        </w:sdtPr>
        <w:sdtEndPr/>
        <w:sdtContent>
          <w:r w:rsidRPr="009B062B" w:rsidR="00AF30DD">
            <w:t>Förslag till riksdagsbeslut</w:t>
          </w:r>
        </w:sdtContent>
      </w:sdt>
      <w:bookmarkEnd w:id="0"/>
      <w:bookmarkEnd w:id="1"/>
    </w:p>
    <w:sdt>
      <w:sdtPr>
        <w:tag w:val="aeea6d40-e67c-49f7-8c62-c5a3cc1fcf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utreda hur Sverige i närtid och utan dröjsmål ska bygga upp Sveriges militära sjukvårdsresurser för att stärka vår egen beredskap och kunna bidra med resurser för krigssjukvård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0D157DFE04CC489F9AF14D4176000"/>
        </w:placeholder>
        <w:text/>
      </w:sdtPr>
      <w:sdtEndPr/>
      <w:sdtContent>
        <w:p xmlns:w14="http://schemas.microsoft.com/office/word/2010/wordml" w:rsidRPr="009B062B" w:rsidR="006D79C9" w:rsidP="00333E95" w:rsidRDefault="006D79C9" w14:paraId="1DD3C1EA" w14:textId="77777777">
          <w:pPr>
            <w:pStyle w:val="Rubrik1"/>
          </w:pPr>
          <w:r>
            <w:t>Motivering</w:t>
          </w:r>
        </w:p>
      </w:sdtContent>
    </w:sdt>
    <w:bookmarkEnd w:displacedByCustomXml="prev" w:id="3"/>
    <w:bookmarkEnd w:displacedByCustomXml="prev" w:id="4"/>
    <w:p xmlns:w14="http://schemas.microsoft.com/office/word/2010/wordml" w:rsidR="00B111C2" w:rsidP="00B111C2" w:rsidRDefault="00B111C2" w14:paraId="28188E7A" w14:textId="2573CACC">
      <w:pPr>
        <w:pStyle w:val="Normalutanindragellerluft"/>
      </w:pPr>
      <w:r>
        <w:t>Den allvarliga utvecklingen i Ukraina visar att behovet av stöd med krigssjukvård kan uppstå plötsligt och i stor omfattning. Sverige behöver kunna bidra med sådana resurser, både bilateralt och genom vårt medlemskap i Nato och samarbetet inom EU.</w:t>
      </w:r>
    </w:p>
    <w:p xmlns:w14="http://schemas.microsoft.com/office/word/2010/wordml" w:rsidR="00B111C2" w:rsidP="00B111C2" w:rsidRDefault="00932522" w14:paraId="511E9B76" w14:textId="54A2CD39">
      <w:pPr>
        <w:pStyle w:val="Normalutanindragellerluft"/>
      </w:pPr>
      <w:r>
        <w:tab/>
      </w:r>
      <w:r w:rsidR="00B111C2">
        <w:t>Försvarsberedningen och regeringen har tidigare pekat på behovet av att bygga upp sjukvårdsförmågan inom totalförsvaret som en del av den pågående upprustningen. Regeringen har i proposition 2024/25:34 Totalförsvaret 2025–2030 framhållit att sjukvårdsförmågan bör utökas till att omfatta två sjukhuskompanier och tre fältsjukhus, vilket innebär en avsevärd förstärkning jämfört med i dag.</w:t>
      </w:r>
    </w:p>
    <w:p xmlns:w14="http://schemas.microsoft.com/office/word/2010/wordml" w:rsidR="00B111C2" w:rsidP="00B111C2" w:rsidRDefault="00932522" w14:paraId="1E3EE01A" w14:textId="2114686B">
      <w:pPr>
        <w:pStyle w:val="Normalutanindragellerluft"/>
      </w:pPr>
      <w:r>
        <w:tab/>
      </w:r>
      <w:r w:rsidR="00B111C2">
        <w:t xml:space="preserve">För att denna förstärkning ska bli operativ krävs att strukturer för krigssjukvård byggs upp utan dröjsmål. Det gäller såväl rekrytering och utbildning av personal, som lagerhållning och logistik. Sverige bör särskilt kunna snabba på uppbyggnaden av </w:t>
      </w:r>
      <w:r w:rsidR="00B111C2">
        <w:lastRenderedPageBreak/>
        <w:t>sjukvårdsresurser, inklusive lagring av sjukvårdsmateriel, så att stöd kan ges till Ukraina utan fördröjning samtidigt som vår egen beredskap stärks.</w:t>
      </w:r>
    </w:p>
    <w:p xmlns:w14="http://schemas.microsoft.com/office/word/2010/wordml" w:rsidR="00B111C2" w:rsidP="00B111C2" w:rsidRDefault="00932522" w14:paraId="6D27FDF0" w14:textId="0DE1C8A7">
      <w:pPr>
        <w:pStyle w:val="Normalutanindragellerluft"/>
      </w:pPr>
      <w:r>
        <w:tab/>
      </w:r>
      <w:r w:rsidR="00B111C2">
        <w:t xml:space="preserve">Planeringen måste ske i god tid, så att Sverige samtidigt kan leverera på de åtaganden och det ansvar som följer av vår roll som basområde på Natos norra flank. </w:t>
      </w:r>
    </w:p>
    <w:p xmlns:w14="http://schemas.microsoft.com/office/word/2010/wordml" w:rsidR="00BB6339" w:rsidP="00B111C2" w:rsidRDefault="00932522" w14:paraId="54CF4702" w14:textId="58A7E5DE">
      <w:pPr>
        <w:pStyle w:val="Normalutanindragellerluft"/>
      </w:pPr>
      <w:r>
        <w:tab/>
      </w:r>
      <w:r w:rsidR="00B111C2">
        <w:t>Sammantaget utgör detta en förutsättning för att Sverige snabbt ska kunna bidra med livräddande insatser i Ukraina och samtidigt säkerställa vår egen försvarsförmåga.</w:t>
      </w:r>
    </w:p>
    <w:sdt>
      <w:sdtPr>
        <w:rPr>
          <w:i/>
          <w:noProof/>
        </w:rPr>
        <w:alias w:val="CC_Underskrifter"/>
        <w:tag w:val="CC_Underskrifter"/>
        <w:id w:val="583496634"/>
        <w:lock w:val="sdtContentLocked"/>
        <w:placeholder>
          <w:docPart w:val="F51D66D2B1554E46B016C30072EFAF34"/>
        </w:placeholder>
      </w:sdtPr>
      <w:sdtEndPr/>
      <w:sdtContent>
        <w:p xmlns:w14="http://schemas.microsoft.com/office/word/2010/wordml" w:rsidR="00DE1719" w:rsidP="00DE1719" w:rsidRDefault="00DE1719" w14:paraId="7F9373D1" w14:textId="77777777">
          <w:pPr/>
          <w:r/>
        </w:p>
        <w:p xmlns:w14="http://schemas.microsoft.com/office/word/2010/wordml" w:rsidR="00DE1719" w:rsidP="00DE1719" w:rsidRDefault="00DE1719" w14:paraId="317045C8" w14:textId="5A4E6C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Resare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861008" w14:textId="3B31D3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4501" w14:textId="77777777" w:rsidR="005F040F" w:rsidRDefault="005F040F" w:rsidP="000C1CAD">
      <w:pPr>
        <w:spacing w:line="240" w:lineRule="auto"/>
      </w:pPr>
      <w:r>
        <w:separator/>
      </w:r>
    </w:p>
  </w:endnote>
  <w:endnote w:type="continuationSeparator" w:id="0">
    <w:p w14:paraId="7C0AA951" w14:textId="77777777" w:rsidR="005F040F" w:rsidRDefault="005F0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0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5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272B" w14:textId="48750B45" w:rsidR="00262EA3" w:rsidRPr="00DE1719" w:rsidRDefault="00262EA3" w:rsidP="00DE1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D416" w14:textId="77777777" w:rsidR="005F040F" w:rsidRDefault="005F040F" w:rsidP="000C1CAD">
      <w:pPr>
        <w:spacing w:line="240" w:lineRule="auto"/>
      </w:pPr>
      <w:r>
        <w:separator/>
      </w:r>
    </w:p>
  </w:footnote>
  <w:footnote w:type="continuationSeparator" w:id="0">
    <w:p w14:paraId="66C0AD7C" w14:textId="77777777" w:rsidR="005F040F" w:rsidRDefault="005F0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05C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BC34D" wp14:anchorId="0AEBF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719" w14:paraId="133AFC6B" w14:textId="53B0EBE9">
                          <w:pPr>
                            <w:jc w:val="right"/>
                          </w:pPr>
                          <w:sdt>
                            <w:sdtPr>
                              <w:alias w:val="CC_Noformat_Partikod"/>
                              <w:tag w:val="CC_Noformat_Partikod"/>
                              <w:id w:val="-53464382"/>
                              <w:placeholder>
                                <w:docPart w:val="F4ABB5B7D13242BD8F0F753A48E86CF6"/>
                              </w:placeholder>
                              <w:text/>
                            </w:sdtPr>
                            <w:sdtEndPr/>
                            <w:sdtContent>
                              <w:r w:rsidR="00B111C2">
                                <w:t>M</w:t>
                              </w:r>
                            </w:sdtContent>
                          </w:sdt>
                          <w:sdt>
                            <w:sdtPr>
                              <w:alias w:val="CC_Noformat_Partinummer"/>
                              <w:tag w:val="CC_Noformat_Partinummer"/>
                              <w:id w:val="-1709555926"/>
                              <w:placeholder>
                                <w:docPart w:val="0DB5ACA477174B3CA636744E876F0865"/>
                              </w:placeholder>
                              <w:text/>
                            </w:sdtPr>
                            <w:sdtEndPr/>
                            <w:sdtContent>
                              <w:r w:rsidR="002D68FA">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BF4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719" w14:paraId="133AFC6B" w14:textId="53B0EBE9">
                    <w:pPr>
                      <w:jc w:val="right"/>
                    </w:pPr>
                    <w:sdt>
                      <w:sdtPr>
                        <w:alias w:val="CC_Noformat_Partikod"/>
                        <w:tag w:val="CC_Noformat_Partikod"/>
                        <w:id w:val="-53464382"/>
                        <w:placeholder>
                          <w:docPart w:val="F4ABB5B7D13242BD8F0F753A48E86CF6"/>
                        </w:placeholder>
                        <w:text/>
                      </w:sdtPr>
                      <w:sdtEndPr/>
                      <w:sdtContent>
                        <w:r w:rsidR="00B111C2">
                          <w:t>M</w:t>
                        </w:r>
                      </w:sdtContent>
                    </w:sdt>
                    <w:sdt>
                      <w:sdtPr>
                        <w:alias w:val="CC_Noformat_Partinummer"/>
                        <w:tag w:val="CC_Noformat_Partinummer"/>
                        <w:id w:val="-1709555926"/>
                        <w:placeholder>
                          <w:docPart w:val="0DB5ACA477174B3CA636744E876F0865"/>
                        </w:placeholder>
                        <w:text/>
                      </w:sdtPr>
                      <w:sdtEndPr/>
                      <w:sdtContent>
                        <w:r w:rsidR="002D68FA">
                          <w:t>1725</w:t>
                        </w:r>
                      </w:sdtContent>
                    </w:sdt>
                  </w:p>
                </w:txbxContent>
              </v:textbox>
              <w10:wrap anchorx="page"/>
            </v:shape>
          </w:pict>
        </mc:Fallback>
      </mc:AlternateContent>
    </w:r>
  </w:p>
  <w:p w:rsidRPr="00293C4F" w:rsidR="00262EA3" w:rsidP="00776B74" w:rsidRDefault="00262EA3" w14:paraId="3F2C14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6AD2A8" w14:textId="77777777">
    <w:pPr>
      <w:jc w:val="right"/>
    </w:pPr>
  </w:p>
  <w:p w:rsidR="00262EA3" w:rsidP="00776B74" w:rsidRDefault="00262EA3" w14:paraId="032033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1719" w14:paraId="14089D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1ECEC" wp14:anchorId="73501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719" w14:paraId="297E5697" w14:textId="3C914B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11C2">
          <w:t>M</w:t>
        </w:r>
      </w:sdtContent>
    </w:sdt>
    <w:sdt>
      <w:sdtPr>
        <w:alias w:val="CC_Noformat_Partinummer"/>
        <w:tag w:val="CC_Noformat_Partinummer"/>
        <w:id w:val="-2014525982"/>
        <w:lock w:val="contentLocked"/>
        <w:text/>
      </w:sdtPr>
      <w:sdtEndPr/>
      <w:sdtContent>
        <w:r w:rsidR="002D68FA">
          <w:t>1725</w:t>
        </w:r>
      </w:sdtContent>
    </w:sdt>
  </w:p>
  <w:p w:rsidRPr="008227B3" w:rsidR="00262EA3" w:rsidP="008227B3" w:rsidRDefault="00DE1719" w14:paraId="6ECCA8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719" w14:paraId="3C60D2A9" w14:textId="435869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262EA3" w:rsidP="00E03A3D" w:rsidRDefault="00DE1719" w14:paraId="697E64A6" w14:textId="50B4BA22">
    <w:pPr>
      <w:pStyle w:val="Motionr"/>
    </w:pPr>
    <w:sdt>
      <w:sdtPr>
        <w:alias w:val="CC_Noformat_Avtext"/>
        <w:tag w:val="CC_Noformat_Avtext"/>
        <w:id w:val="-2020768203"/>
        <w:lock w:val="sdtContentLocked"/>
        <w:placeholder>
          <w:docPart w:val="F4ABB5B7D13242BD8F0F753A48E86CF6"/>
        </w:placeholder>
        <w15:appearance w15:val="hidden"/>
        <w:text/>
      </w:sdtPr>
      <w:sdtEndPr/>
      <w:sdtContent>
        <w:r>
          <w:t>av Magnus Resare (M)</w:t>
        </w:r>
      </w:sdtContent>
    </w:sdt>
  </w:p>
  <w:sdt>
    <w:sdtPr>
      <w:alias w:val="CC_Noformat_Rubtext"/>
      <w:tag w:val="CC_Noformat_Rubtext"/>
      <w:id w:val="-218060500"/>
      <w:lock w:val="sdtContentLocked"/>
      <w:placeholder>
        <w:docPart w:val="0DB5ACA477174B3CA636744E876F0865"/>
      </w:placeholder>
      <w:text/>
    </w:sdtPr>
    <w:sdtEndPr/>
    <w:sdtContent>
      <w:p w:rsidR="00262EA3" w:rsidP="00283E0F" w:rsidRDefault="00B111C2" w14:paraId="30E82A8B" w14:textId="2B003B9F">
        <w:pPr>
          <w:pStyle w:val="FSHRub2"/>
        </w:pPr>
        <w:r>
          <w:t>Snabbare uppbyggnad av krigssjukvård till stöd för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55B4E2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1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E2"/>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F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C1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2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C2"/>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1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89441"/>
  <w15:chartTrackingRefBased/>
  <w15:docId w15:val="{A840AB10-257B-4B6C-A1FD-38ACDA33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19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5BAA22E0F4430BBFED4452B500A10"/>
        <w:category>
          <w:name w:val="Allmänt"/>
          <w:gallery w:val="placeholder"/>
        </w:category>
        <w:types>
          <w:type w:val="bbPlcHdr"/>
        </w:types>
        <w:behaviors>
          <w:behavior w:val="content"/>
        </w:behaviors>
        <w:guid w:val="{032EBC66-C248-40EA-8113-8145167C90BA}"/>
      </w:docPartPr>
      <w:docPartBody>
        <w:p w:rsidR="00EF267C" w:rsidRDefault="00EF267C">
          <w:pPr>
            <w:pStyle w:val="7215BAA22E0F4430BBFED4452B500A10"/>
          </w:pPr>
          <w:r w:rsidRPr="005A0A93">
            <w:rPr>
              <w:rStyle w:val="Platshllartext"/>
            </w:rPr>
            <w:t>Förslag till riksdagsbeslut</w:t>
          </w:r>
        </w:p>
      </w:docPartBody>
    </w:docPart>
    <w:docPart>
      <w:docPartPr>
        <w:name w:val="8E9F476E85F94303B65E525B0F277165"/>
        <w:category>
          <w:name w:val="Allmänt"/>
          <w:gallery w:val="placeholder"/>
        </w:category>
        <w:types>
          <w:type w:val="bbPlcHdr"/>
        </w:types>
        <w:behaviors>
          <w:behavior w:val="content"/>
        </w:behaviors>
        <w:guid w:val="{442741DE-A057-4E8F-973D-5AA13197FE04}"/>
      </w:docPartPr>
      <w:docPartBody>
        <w:p w:rsidR="00EF267C" w:rsidRDefault="00EF267C">
          <w:pPr>
            <w:pStyle w:val="8E9F476E85F94303B65E525B0F277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40D157DFE04CC489F9AF14D4176000"/>
        <w:category>
          <w:name w:val="Allmänt"/>
          <w:gallery w:val="placeholder"/>
        </w:category>
        <w:types>
          <w:type w:val="bbPlcHdr"/>
        </w:types>
        <w:behaviors>
          <w:behavior w:val="content"/>
        </w:behaviors>
        <w:guid w:val="{A3C9E747-10E2-4BC2-B742-238A5CD705AD}"/>
      </w:docPartPr>
      <w:docPartBody>
        <w:p w:rsidR="00EF267C" w:rsidRDefault="00EF267C">
          <w:pPr>
            <w:pStyle w:val="C640D157DFE04CC489F9AF14D4176000"/>
          </w:pPr>
          <w:r w:rsidRPr="005A0A93">
            <w:rPr>
              <w:rStyle w:val="Platshllartext"/>
            </w:rPr>
            <w:t>Motivering</w:t>
          </w:r>
        </w:p>
      </w:docPartBody>
    </w:docPart>
    <w:docPart>
      <w:docPartPr>
        <w:name w:val="F51D66D2B1554E46B016C30072EFAF34"/>
        <w:category>
          <w:name w:val="Allmänt"/>
          <w:gallery w:val="placeholder"/>
        </w:category>
        <w:types>
          <w:type w:val="bbPlcHdr"/>
        </w:types>
        <w:behaviors>
          <w:behavior w:val="content"/>
        </w:behaviors>
        <w:guid w:val="{DAA9B366-CFBD-4A73-BF75-D1555CB1DF2E}"/>
      </w:docPartPr>
      <w:docPartBody>
        <w:p w:rsidR="00EF267C" w:rsidRDefault="00EF267C">
          <w:pPr>
            <w:pStyle w:val="F51D66D2B1554E46B016C30072EFAF34"/>
          </w:pPr>
          <w:r w:rsidRPr="009B077E">
            <w:rPr>
              <w:rStyle w:val="Platshllartext"/>
            </w:rPr>
            <w:t>Namn på motionärer infogas/tas bort via panelen.</w:t>
          </w:r>
        </w:p>
      </w:docPartBody>
    </w:docPart>
    <w:docPart>
      <w:docPartPr>
        <w:name w:val="F4ABB5B7D13242BD8F0F753A48E86CF6"/>
        <w:category>
          <w:name w:val="Allmänt"/>
          <w:gallery w:val="placeholder"/>
        </w:category>
        <w:types>
          <w:type w:val="bbPlcHdr"/>
        </w:types>
        <w:behaviors>
          <w:behavior w:val="content"/>
        </w:behaviors>
        <w:guid w:val="{7541D26E-1E23-4C46-8F21-A0D5F3AB2573}"/>
      </w:docPartPr>
      <w:docPartBody>
        <w:p w:rsidR="00EF267C" w:rsidRDefault="00EF267C">
          <w:pPr>
            <w:pStyle w:val="F4ABB5B7D13242BD8F0F753A48E86CF6"/>
          </w:pPr>
          <w:r>
            <w:rPr>
              <w:rStyle w:val="Platshllartext"/>
            </w:rPr>
            <w:t xml:space="preserve"> </w:t>
          </w:r>
        </w:p>
      </w:docPartBody>
    </w:docPart>
    <w:docPart>
      <w:docPartPr>
        <w:name w:val="0DB5ACA477174B3CA636744E876F0865"/>
        <w:category>
          <w:name w:val="Allmänt"/>
          <w:gallery w:val="placeholder"/>
        </w:category>
        <w:types>
          <w:type w:val="bbPlcHdr"/>
        </w:types>
        <w:behaviors>
          <w:behavior w:val="content"/>
        </w:behaviors>
        <w:guid w:val="{E98E4E52-24D6-49BD-BE0B-69076BE2D63F}"/>
      </w:docPartPr>
      <w:docPartBody>
        <w:p w:rsidR="00EF267C" w:rsidRDefault="00EF267C">
          <w:pPr>
            <w:pStyle w:val="0DB5ACA477174B3CA636744E876F08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7C"/>
    <w:rsid w:val="00513E17"/>
    <w:rsid w:val="00EF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15BAA22E0F4430BBFED4452B500A10">
    <w:name w:val="7215BAA22E0F4430BBFED4452B500A10"/>
  </w:style>
  <w:style w:type="paragraph" w:customStyle="1" w:styleId="8E9F476E85F94303B65E525B0F277165">
    <w:name w:val="8E9F476E85F94303B65E525B0F277165"/>
  </w:style>
  <w:style w:type="paragraph" w:customStyle="1" w:styleId="C640D157DFE04CC489F9AF14D4176000">
    <w:name w:val="C640D157DFE04CC489F9AF14D4176000"/>
  </w:style>
  <w:style w:type="paragraph" w:customStyle="1" w:styleId="F51D66D2B1554E46B016C30072EFAF34">
    <w:name w:val="F51D66D2B1554E46B016C30072EFAF34"/>
  </w:style>
  <w:style w:type="paragraph" w:customStyle="1" w:styleId="F4ABB5B7D13242BD8F0F753A48E86CF6">
    <w:name w:val="F4ABB5B7D13242BD8F0F753A48E86CF6"/>
  </w:style>
  <w:style w:type="paragraph" w:customStyle="1" w:styleId="0DB5ACA477174B3CA636744E876F0865">
    <w:name w:val="0DB5ACA477174B3CA636744E876F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1B598-85B2-4ABA-9770-351E614AA3D7}"/>
</file>

<file path=customXml/itemProps2.xml><?xml version="1.0" encoding="utf-8"?>
<ds:datastoreItem xmlns:ds="http://schemas.openxmlformats.org/officeDocument/2006/customXml" ds:itemID="{73607C57-18D9-49A9-93CA-2DF1EF48490E}"/>
</file>

<file path=customXml/itemProps3.xml><?xml version="1.0" encoding="utf-8"?>
<ds:datastoreItem xmlns:ds="http://schemas.openxmlformats.org/officeDocument/2006/customXml" ds:itemID="{11B4156D-90B0-4AF0-A7AA-A4ABD0E11D3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1502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