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552E6" w:rsidRDefault="00D444D2" w14:paraId="4A37670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81F8574157348E88717E292126A14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2549a4f-6d22-4c3c-8ea3-b3d5d61f389d"/>
        <w:id w:val="645785343"/>
        <w:lock w:val="sdtLocked"/>
      </w:sdtPr>
      <w:sdtEndPr/>
      <w:sdtContent>
        <w:p w:rsidR="008310D3" w:rsidRDefault="00BE7A72" w14:paraId="32FE9A6E" w14:textId="77777777">
          <w:pPr>
            <w:pStyle w:val="Frslagstext"/>
          </w:pPr>
          <w:r>
            <w:t>Riksdagen ställer sig bakom det som anförs i motionen om att se över möjligheterna att stärka det militära och civila försvaret i Halland och tillkännager detta för regeringen.</w:t>
          </w:r>
        </w:p>
      </w:sdtContent>
    </w:sdt>
    <w:sdt>
      <w:sdtPr>
        <w:alias w:val="Yrkande 2"/>
        <w:tag w:val="df5f75e8-db77-41d7-823d-09799e5c7057"/>
        <w:id w:val="-369233413"/>
        <w:lock w:val="sdtLocked"/>
      </w:sdtPr>
      <w:sdtEndPr/>
      <w:sdtContent>
        <w:p w:rsidR="008310D3" w:rsidRDefault="00BE7A72" w14:paraId="1B5DB540" w14:textId="77777777">
          <w:pPr>
            <w:pStyle w:val="Frslagstext"/>
          </w:pPr>
          <w:r>
            <w:t>Riksdagen ställer sig bakom det som anförs i motionen om betydelsen av luftvärnsregementet, Lv 6,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DF8D152B0540AC91E303DC86CAB826"/>
        </w:placeholder>
        <w:text/>
      </w:sdtPr>
      <w:sdtEndPr/>
      <w:sdtContent>
        <w:p w:rsidRPr="009B062B" w:rsidR="006D79C9" w:rsidP="00333E95" w:rsidRDefault="006D79C9" w14:paraId="688B342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52E6" w:rsidP="000C3A0D" w:rsidRDefault="000C3A0D" w14:paraId="63471BD2" w14:textId="6D8A7F8D">
      <w:pPr>
        <w:pStyle w:val="Normalutanindragellerluft"/>
      </w:pPr>
      <w:r>
        <w:t xml:space="preserve">Vi lever i en orolig tid. Rysslands angreppskrig mot Ukraina och en allt mer aggressiv </w:t>
      </w:r>
      <w:r w:rsidRPr="00D444D2">
        <w:rPr>
          <w:spacing w:val="-3"/>
        </w:rPr>
        <w:t>retorik gentemot Sverige och våra grannländer ökar kraven på ett starkt militärt och civilt</w:t>
      </w:r>
      <w:r>
        <w:t xml:space="preserve"> försvar i Halland och i hela Sverige.</w:t>
      </w:r>
    </w:p>
    <w:p w:rsidR="000552E6" w:rsidP="000552E6" w:rsidRDefault="000C3A0D" w14:paraId="2AA6C0C6" w14:textId="27AD5EB7">
      <w:r>
        <w:t>Det svenska försvaret spelar en avgörande roll för att bevara vår fred och självstän</w:t>
      </w:r>
      <w:r w:rsidR="00D444D2">
        <w:softHyphen/>
      </w:r>
      <w:r>
        <w:t xml:space="preserve">dighet, trygga stabiliteten i vårt närområde och bidra till att stärka internationell fred och säkerhet. De nationella behoven utgör grunden för våra prioriteringar – försvaret av </w:t>
      </w:r>
      <w:r w:rsidRPr="00D444D2">
        <w:rPr>
          <w:spacing w:val="-3"/>
        </w:rPr>
        <w:t>Sverige börjar i Sverige. Sveriges försvar ska vara modernt, effektivt och kunna stå emot</w:t>
      </w:r>
      <w:r>
        <w:t xml:space="preserve"> såväl traditionella som nya säkerhetshot.</w:t>
      </w:r>
    </w:p>
    <w:p w:rsidR="000552E6" w:rsidP="000552E6" w:rsidRDefault="000C3A0D" w14:paraId="21946D6A" w14:textId="0E03DA85">
      <w:r>
        <w:t>Ett stärkt försvar i Halland gynnar hela landet. I Halmstad finns Sveriges enda luft</w:t>
      </w:r>
      <w:r w:rsidR="00D444D2">
        <w:softHyphen/>
      </w:r>
      <w:r>
        <w:t>värnsregemente, Lv 6. Lv 6 har som uppgift att skydda mot hot från luften, såsom fient</w:t>
      </w:r>
      <w:r w:rsidR="00D444D2">
        <w:softHyphen/>
      </w:r>
      <w:r>
        <w:t>liga helikoptrar, flygplan, granater eller raketer. Luftvärnets huvuduppgift utförs alltså i luftrummet i samverkan med flygvapnet, men regementet tillhör armén och förbandets soldater är även tränade i markstrid. Lv 6 har beredskap för både nationella och interna</w:t>
      </w:r>
      <w:r w:rsidR="00D444D2">
        <w:softHyphen/>
      </w:r>
      <w:r>
        <w:t>tionella insatser.</w:t>
      </w:r>
    </w:p>
    <w:p w:rsidR="000552E6" w:rsidP="000552E6" w:rsidRDefault="000C3A0D" w14:paraId="7958F855" w14:textId="15F8E4FA">
      <w:r>
        <w:t>Den tidigare socialdemokratiskt ledda regeringen beslutade att Sverige skulle ansöka om medlemskap i Nato tillsammans med Finland. Sverige är nu på god väg att bli full</w:t>
      </w:r>
      <w:r w:rsidR="00D444D2">
        <w:softHyphen/>
      </w:r>
      <w:r>
        <w:t>värdig medlem i försvarsalliansen. Samma regering beslutade om ett ökat anslag till för</w:t>
      </w:r>
      <w:r w:rsidR="00D444D2">
        <w:softHyphen/>
      </w:r>
      <w:r>
        <w:t>svaret, vilket välkomnades av Lv 6. Nu krävs ytterligare satsningar, särskilt inom luft</w:t>
      </w:r>
      <w:r w:rsidR="00D444D2">
        <w:softHyphen/>
      </w:r>
      <w:r>
        <w:t xml:space="preserve">värnet. Det finns fortfarande stora utmaningar när det kommer till personal, materiel och infrastruktur. </w:t>
      </w:r>
    </w:p>
    <w:p w:rsidR="000552E6" w:rsidP="000552E6" w:rsidRDefault="000C3A0D" w14:paraId="452AC433" w14:textId="77777777">
      <w:r w:rsidRPr="00D444D2">
        <w:rPr>
          <w:spacing w:val="-3"/>
        </w:rPr>
        <w:lastRenderedPageBreak/>
        <w:t>Lv 6 måste få rätt förutsättningar för att hantera dagens och morgondagens utmaningar</w:t>
      </w:r>
      <w:r>
        <w:t>. I ett försämrat säkerhetspolitiskt läge är det vårt gemensamma ansvar att säkerställa att vi har ett starkt, robust och pålitligt försvar. Försvaret i Halland är en fråga om hela Sveriges säkerhet och måste prioriteras därefter.</w:t>
      </w:r>
    </w:p>
    <w:sdt>
      <w:sdtPr>
        <w:alias w:val="CC_Underskrifter"/>
        <w:tag w:val="CC_Underskrifter"/>
        <w:id w:val="583496634"/>
        <w:lock w:val="sdtContentLocked"/>
        <w:placeholder>
          <w:docPart w:val="BDFEF84B2BFE40ACA3BE221D50540687"/>
        </w:placeholder>
      </w:sdtPr>
      <w:sdtEndPr/>
      <w:sdtContent>
        <w:p w:rsidR="000552E6" w:rsidP="000552E6" w:rsidRDefault="000552E6" w14:paraId="4F01117F" w14:textId="77777777"/>
        <w:p w:rsidRPr="008E0FE2" w:rsidR="004801AC" w:rsidP="000552E6" w:rsidRDefault="00D444D2" w14:paraId="2E7CA894" w14:textId="682EFE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10D3" w14:paraId="193BB058" w14:textId="77777777">
        <w:trPr>
          <w:cantSplit/>
        </w:trPr>
        <w:tc>
          <w:tcPr>
            <w:tcW w:w="50" w:type="pct"/>
            <w:vAlign w:val="bottom"/>
          </w:tcPr>
          <w:p w:rsidR="008310D3" w:rsidRDefault="00BE7A72" w14:paraId="517828D3" w14:textId="77777777">
            <w:pPr>
              <w:pStyle w:val="Underskrifter"/>
              <w:spacing w:after="0"/>
            </w:pPr>
            <w:r>
              <w:t>Aida Birinxhiku (S)</w:t>
            </w:r>
          </w:p>
        </w:tc>
        <w:tc>
          <w:tcPr>
            <w:tcW w:w="50" w:type="pct"/>
            <w:vAlign w:val="bottom"/>
          </w:tcPr>
          <w:p w:rsidR="008310D3" w:rsidRDefault="008310D3" w14:paraId="09C3024B" w14:textId="77777777">
            <w:pPr>
              <w:pStyle w:val="Underskrifter"/>
              <w:spacing w:after="0"/>
            </w:pPr>
          </w:p>
        </w:tc>
      </w:tr>
      <w:tr w:rsidR="008310D3" w14:paraId="4B8E986C" w14:textId="77777777">
        <w:trPr>
          <w:cantSplit/>
        </w:trPr>
        <w:tc>
          <w:tcPr>
            <w:tcW w:w="50" w:type="pct"/>
            <w:vAlign w:val="bottom"/>
          </w:tcPr>
          <w:p w:rsidR="008310D3" w:rsidRDefault="00BE7A72" w14:paraId="21E8E32E" w14:textId="77777777"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 w:rsidR="008310D3" w:rsidRDefault="00BE7A72" w14:paraId="7E6032ED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</w:tbl>
    <w:p w:rsidR="00FA7CDE" w:rsidRDefault="00FA7CDE" w14:paraId="43FFF7D7" w14:textId="77777777"/>
    <w:sectPr w:rsidR="00FA7CD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A0E6" w14:textId="77777777" w:rsidR="001A20E7" w:rsidRDefault="001A20E7" w:rsidP="000C1CAD">
      <w:pPr>
        <w:spacing w:line="240" w:lineRule="auto"/>
      </w:pPr>
      <w:r>
        <w:separator/>
      </w:r>
    </w:p>
  </w:endnote>
  <w:endnote w:type="continuationSeparator" w:id="0">
    <w:p w14:paraId="003EF83E" w14:textId="77777777" w:rsidR="001A20E7" w:rsidRDefault="001A20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82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AD9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0D66" w14:textId="0C317D8C" w:rsidR="00262EA3" w:rsidRPr="000552E6" w:rsidRDefault="00262EA3" w:rsidP="000552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D8D3" w14:textId="77777777" w:rsidR="001A20E7" w:rsidRDefault="001A20E7" w:rsidP="000C1CAD">
      <w:pPr>
        <w:spacing w:line="240" w:lineRule="auto"/>
      </w:pPr>
      <w:r>
        <w:separator/>
      </w:r>
    </w:p>
  </w:footnote>
  <w:footnote w:type="continuationSeparator" w:id="0">
    <w:p w14:paraId="0F98DB61" w14:textId="77777777" w:rsidR="001A20E7" w:rsidRDefault="001A20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E6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A5038B" wp14:editId="4E85D3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E7CC0" w14:textId="27FC8686" w:rsidR="00262EA3" w:rsidRDefault="00D444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C3A0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3A0D">
                                <w:t>1767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503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E7CC0" w14:textId="27FC8686" w:rsidR="00262EA3" w:rsidRDefault="00D444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C3A0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3A0D">
                          <w:t>1767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9A611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97B9" w14:textId="77777777" w:rsidR="00262EA3" w:rsidRDefault="00262EA3" w:rsidP="008563AC">
    <w:pPr>
      <w:jc w:val="right"/>
    </w:pPr>
  </w:p>
  <w:p w14:paraId="4A156B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C1B4" w14:textId="77777777" w:rsidR="00262EA3" w:rsidRDefault="00D444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0F8D78" wp14:editId="12B328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63EA3D" w14:textId="26ACF6DA" w:rsidR="00262EA3" w:rsidRDefault="00D444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52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3A0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3A0D">
          <w:t>1767</w:t>
        </w:r>
      </w:sdtContent>
    </w:sdt>
  </w:p>
  <w:p w14:paraId="4B1DE373" w14:textId="77777777" w:rsidR="00262EA3" w:rsidRPr="008227B3" w:rsidRDefault="00D444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ABA2F2" w14:textId="493AA145" w:rsidR="00262EA3" w:rsidRPr="008227B3" w:rsidRDefault="00D444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52E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52E6">
          <w:t>:1569</w:t>
        </w:r>
      </w:sdtContent>
    </w:sdt>
  </w:p>
  <w:p w14:paraId="5796F488" w14:textId="2D057C74" w:rsidR="00262EA3" w:rsidRDefault="00D444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481B17E1A243799B7BD6870AACFF1F"/>
        </w:placeholder>
        <w15:appearance w15:val="hidden"/>
        <w:text/>
      </w:sdtPr>
      <w:sdtEndPr/>
      <w:sdtContent>
        <w:r w:rsidR="000552E6">
          <w:t>av Aida Birinxhiku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2FDE58" w14:textId="4D660C1E" w:rsidR="00262EA3" w:rsidRDefault="000C3A0D" w:rsidP="00283E0F">
        <w:pPr>
          <w:pStyle w:val="FSHRub2"/>
        </w:pPr>
        <w:r>
          <w:t>Stärkt försvar i Halland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71C7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C3A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2E6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0D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0E7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83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3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A72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A31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39F4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4D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CDE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01472"/>
  <w15:chartTrackingRefBased/>
  <w15:docId w15:val="{7B08B329-D1BD-43A8-AEAD-7B591DA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1F8574157348E88717E292126A1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DAAAF-77F6-464D-951C-2AB9EF87029D}"/>
      </w:docPartPr>
      <w:docPartBody>
        <w:p w:rsidR="006010BE" w:rsidRDefault="00655D95">
          <w:pPr>
            <w:pStyle w:val="281F8574157348E88717E292126A14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DF8D152B0540AC91E303DC86CAB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62FD5-2DE2-411B-8911-21502DE2CE97}"/>
      </w:docPartPr>
      <w:docPartBody>
        <w:p w:rsidR="006010BE" w:rsidRDefault="00655D95">
          <w:pPr>
            <w:pStyle w:val="4DDF8D152B0540AC91E303DC86CAB8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481B17E1A243799B7BD6870AACFF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CDF8F-A091-4552-8612-EA29E47A96FA}"/>
      </w:docPartPr>
      <w:docPartBody>
        <w:p w:rsidR="006010BE" w:rsidRDefault="00D75494" w:rsidP="00D75494">
          <w:pPr>
            <w:pStyle w:val="C5481B17E1A243799B7BD6870AACFF1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DFEF84B2BFE40ACA3BE221D50540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C3E69-4F4C-432A-AFDF-BA30A7060AE1}"/>
      </w:docPartPr>
      <w:docPartBody>
        <w:p w:rsidR="003C0B10" w:rsidRDefault="003C0B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94"/>
    <w:rsid w:val="003C0B10"/>
    <w:rsid w:val="00481F38"/>
    <w:rsid w:val="006010BE"/>
    <w:rsid w:val="00655D95"/>
    <w:rsid w:val="00D7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10BE"/>
    <w:rPr>
      <w:color w:val="F4B083" w:themeColor="accent2" w:themeTint="99"/>
    </w:rPr>
  </w:style>
  <w:style w:type="paragraph" w:customStyle="1" w:styleId="281F8574157348E88717E292126A14BD">
    <w:name w:val="281F8574157348E88717E292126A14BD"/>
  </w:style>
  <w:style w:type="paragraph" w:customStyle="1" w:styleId="4DDF8D152B0540AC91E303DC86CAB826">
    <w:name w:val="4DDF8D152B0540AC91E303DC86CAB826"/>
  </w:style>
  <w:style w:type="paragraph" w:customStyle="1" w:styleId="C5481B17E1A243799B7BD6870AACFF1F">
    <w:name w:val="C5481B17E1A243799B7BD6870AACFF1F"/>
    <w:rsid w:val="00D7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C7BC0-3F61-4872-A04E-1CFC1B2683D9}"/>
</file>

<file path=customXml/itemProps2.xml><?xml version="1.0" encoding="utf-8"?>
<ds:datastoreItem xmlns:ds="http://schemas.openxmlformats.org/officeDocument/2006/customXml" ds:itemID="{F25F5B3A-0CD8-4D12-B664-6415CC9C0610}"/>
</file>

<file path=customXml/itemProps3.xml><?xml version="1.0" encoding="utf-8"?>
<ds:datastoreItem xmlns:ds="http://schemas.openxmlformats.org/officeDocument/2006/customXml" ds:itemID="{792E0768-E39A-4B24-BEED-5511129B1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1927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S1767 Stärkt försvar i Halland</vt:lpstr>
      <vt:lpstr>
      </vt:lpstr>
    </vt:vector>
  </TitlesOfParts>
  <Company>Sveriges riksdag</Company>
  <LinksUpToDate>false</LinksUpToDate>
  <CharactersWithSpaces>2249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