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9F5C04">
              <w:rPr>
                <w:b/>
              </w:rPr>
              <w:t>23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9F5C04">
              <w:t>02</w:t>
            </w:r>
            <w:r w:rsidR="00520D71">
              <w:t>-</w:t>
            </w:r>
            <w:r w:rsidR="00110D67">
              <w:t>22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8E17FF">
            <w:r>
              <w:t>11:00</w:t>
            </w:r>
            <w:r w:rsidR="00FA543D">
              <w:t>–</w:t>
            </w:r>
            <w:r w:rsidR="006B4299">
              <w:t>11:40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F5C04" w:rsidTr="0001177E">
        <w:tc>
          <w:tcPr>
            <w:tcW w:w="567" w:type="dxa"/>
          </w:tcPr>
          <w:p w:rsidR="009F5C04" w:rsidRPr="003B4DE8" w:rsidRDefault="009F5C0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F5C04" w:rsidRDefault="009F5C0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Utbildningsdepartementet om kommuners möjlighet att begära tillbaka skolpeng</w:t>
            </w:r>
          </w:p>
          <w:p w:rsidR="009F5C04" w:rsidRDefault="009F5C0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A52DF" w:rsidRDefault="008A52DF" w:rsidP="008A52D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bookmarkStart w:id="0" w:name="_Hlk96341167"/>
            <w:r>
              <w:rPr>
                <w:color w:val="000000"/>
                <w:szCs w:val="24"/>
              </w:rPr>
              <w:t xml:space="preserve">Statssekreteraren Emma Ölmebäck biträdd av rättschefen Eva </w:t>
            </w:r>
            <w:proofErr w:type="spellStart"/>
            <w:r>
              <w:rPr>
                <w:color w:val="000000"/>
                <w:szCs w:val="24"/>
              </w:rPr>
              <w:t>Lenberg</w:t>
            </w:r>
            <w:proofErr w:type="spellEnd"/>
            <w:r>
              <w:rPr>
                <w:color w:val="000000"/>
                <w:szCs w:val="24"/>
              </w:rPr>
              <w:t xml:space="preserve"> och ämnesråde</w:t>
            </w:r>
            <w:r w:rsidR="00F0701C">
              <w:rPr>
                <w:color w:val="000000"/>
                <w:szCs w:val="24"/>
              </w:rPr>
              <w:t>n</w:t>
            </w:r>
            <w:r>
              <w:rPr>
                <w:color w:val="000000"/>
                <w:szCs w:val="24"/>
              </w:rPr>
              <w:t xml:space="preserve"> Anna Barklund</w:t>
            </w:r>
            <w:bookmarkEnd w:id="0"/>
            <w:r>
              <w:rPr>
                <w:color w:val="000000"/>
                <w:szCs w:val="24"/>
              </w:rPr>
              <w:t xml:space="preserve"> och Per G Eriksson, samtliga från Utbildningsdepartementet, deltog på distans och informerade om kommuners möjlighet att begära tillbaka skolpeng.</w:t>
            </w:r>
          </w:p>
          <w:p w:rsidR="009F5C04" w:rsidRDefault="009F5C0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9F5C04">
              <w:rPr>
                <w:snapToGrid w:val="0"/>
              </w:rPr>
              <w:t>22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75150" w:rsidRDefault="00675150" w:rsidP="006751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EU-överläggning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675150" w:rsidP="003B4DE8">
            <w:pPr>
              <w:tabs>
                <w:tab w:val="left" w:pos="1701"/>
              </w:tabs>
            </w:pPr>
            <w:r>
              <w:rPr>
                <w:bCs/>
                <w:color w:val="000000"/>
                <w:szCs w:val="24"/>
              </w:rPr>
              <w:t xml:space="preserve">Utskottet beslutade enligt 7 kap. 12 § RO att överlägga med regeringen om en </w:t>
            </w:r>
            <w:r>
              <w:t>europeisk universitetsstrategi och effektivt europeiskt samarbete inom högre utbildning.</w:t>
            </w:r>
          </w:p>
          <w:p w:rsidR="00675150" w:rsidRDefault="00675150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F5C04" w:rsidTr="0001177E">
        <w:tc>
          <w:tcPr>
            <w:tcW w:w="567" w:type="dxa"/>
          </w:tcPr>
          <w:p w:rsidR="009F5C04" w:rsidRPr="003B4DE8" w:rsidRDefault="009F5C0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F5C04" w:rsidRDefault="009F5C04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Stärkt kvalitet och likvärdighet i pedagogisk omsorg (UbU21)</w:t>
            </w:r>
          </w:p>
          <w:p w:rsidR="009F5C04" w:rsidRDefault="009F5C04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F5C04" w:rsidRPr="009F5C04" w:rsidRDefault="009F5C04" w:rsidP="003B4DE8">
            <w:pPr>
              <w:tabs>
                <w:tab w:val="left" w:pos="1701"/>
              </w:tabs>
              <w:rPr>
                <w:snapToGrid w:val="0"/>
              </w:rPr>
            </w:pPr>
            <w:r w:rsidRPr="009F5C04">
              <w:rPr>
                <w:snapToGrid w:val="0"/>
              </w:rPr>
              <w:t>Utskottet behandlade proposition 2021/22:78 och motioner.</w:t>
            </w:r>
          </w:p>
          <w:p w:rsidR="009F5C04" w:rsidRPr="009F5C04" w:rsidRDefault="009F5C04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9F5C04" w:rsidRPr="009F5C04" w:rsidRDefault="009F5C04" w:rsidP="003B4DE8">
            <w:pPr>
              <w:tabs>
                <w:tab w:val="left" w:pos="1701"/>
              </w:tabs>
              <w:rPr>
                <w:snapToGrid w:val="0"/>
              </w:rPr>
            </w:pPr>
            <w:r w:rsidRPr="009F5C04">
              <w:rPr>
                <w:snapToGrid w:val="0"/>
              </w:rPr>
              <w:t>Ärendet bordlades.</w:t>
            </w:r>
          </w:p>
          <w:p w:rsidR="009F5C04" w:rsidRPr="00CD461C" w:rsidRDefault="009F5C04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D1528" w:rsidRDefault="0001276E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 att utreda hur vinstutdelande aktiebolag kan förbjudas som huvudmän för skolor och förskolor, samtidigt som idéburna skolhuvudmän värnas</w:t>
            </w:r>
          </w:p>
          <w:p w:rsidR="0001276E" w:rsidRDefault="0001276E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01276E" w:rsidRDefault="009F5C04" w:rsidP="0001276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1276E">
              <w:rPr>
                <w:bCs/>
                <w:color w:val="000000"/>
                <w:szCs w:val="24"/>
              </w:rPr>
              <w:t xml:space="preserve">Utskottet </w:t>
            </w:r>
            <w:r w:rsidR="008E17FF" w:rsidRPr="0001276E">
              <w:rPr>
                <w:bCs/>
                <w:color w:val="000000"/>
                <w:szCs w:val="24"/>
              </w:rPr>
              <w:t xml:space="preserve">behandlade ett </w:t>
            </w:r>
            <w:r w:rsidR="0001276E" w:rsidRPr="0001276E">
              <w:rPr>
                <w:bCs/>
                <w:color w:val="000000"/>
                <w:szCs w:val="24"/>
              </w:rPr>
              <w:t>förslag till utskottsinitiativ om att utreda hur vinstutdelande aktiebolag kan förbjudas som huvudmän för skolor och förskolor, samtidigt som idéburna skolhuvudmän värnas</w:t>
            </w:r>
            <w:r w:rsidR="003A7D25">
              <w:rPr>
                <w:bCs/>
                <w:color w:val="000000"/>
                <w:szCs w:val="24"/>
              </w:rPr>
              <w:t>,</w:t>
            </w:r>
            <w:r w:rsidR="0001276E">
              <w:rPr>
                <w:bCs/>
                <w:color w:val="000000"/>
                <w:szCs w:val="24"/>
              </w:rPr>
              <w:t xml:space="preserve"> från ledamoten från Miljöpartiet.</w:t>
            </w:r>
          </w:p>
          <w:p w:rsidR="003A7D25" w:rsidRDefault="003A7D25" w:rsidP="0001276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A7D25" w:rsidRPr="0001276E" w:rsidRDefault="003A7D25" w:rsidP="0001276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Ordföranden föreslog att utskottet skulle inhämta information i frågan.</w:t>
            </w:r>
          </w:p>
          <w:p w:rsidR="009F5C04" w:rsidRDefault="009F5C04" w:rsidP="009F5C0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1276E" w:rsidRDefault="0001276E" w:rsidP="009F5C0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</w:t>
            </w:r>
            <w:r w:rsidRPr="003A7D25">
              <w:rPr>
                <w:bCs/>
                <w:color w:val="000000"/>
                <w:szCs w:val="24"/>
              </w:rPr>
              <w:t>tt inte inhämta information i frågan och att inte ta något initiativ.</w:t>
            </w:r>
          </w:p>
          <w:p w:rsidR="009F5C04" w:rsidRDefault="009F5C04" w:rsidP="009F5C0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656420" w:rsidRDefault="0001276E" w:rsidP="009F5C0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74E0">
              <w:rPr>
                <w:bCs/>
                <w:color w:val="000000"/>
                <w:szCs w:val="24"/>
              </w:rPr>
              <w:t xml:space="preserve">Mot beslutet reserverade sig ledamöterna från </w:t>
            </w:r>
            <w:r>
              <w:rPr>
                <w:bCs/>
                <w:color w:val="000000"/>
                <w:szCs w:val="24"/>
              </w:rPr>
              <w:t>Social</w:t>
            </w:r>
            <w:bookmarkStart w:id="1" w:name="_GoBack"/>
            <w:bookmarkEnd w:id="1"/>
            <w:r>
              <w:rPr>
                <w:bCs/>
                <w:color w:val="000000"/>
                <w:szCs w:val="24"/>
              </w:rPr>
              <w:t xml:space="preserve">demokraterna, </w:t>
            </w:r>
            <w:r>
              <w:rPr>
                <w:bCs/>
                <w:color w:val="000000"/>
                <w:szCs w:val="24"/>
              </w:rPr>
              <w:lastRenderedPageBreak/>
              <w:t xml:space="preserve">Vänsterpartiet </w:t>
            </w:r>
            <w:r w:rsidRPr="003A7D25">
              <w:rPr>
                <w:bCs/>
                <w:color w:val="000000"/>
                <w:szCs w:val="24"/>
              </w:rPr>
              <w:t>och Miljöpartiet och ansåg att utskottet borde ha inhämtat information i frågan och tagit initiativ enligt det framlagda förslaget.</w:t>
            </w:r>
          </w:p>
          <w:p w:rsidR="0001276E" w:rsidRDefault="0001276E" w:rsidP="009F5C0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1733" w:rsidTr="0001177E">
        <w:tc>
          <w:tcPr>
            <w:tcW w:w="567" w:type="dxa"/>
          </w:tcPr>
          <w:p w:rsidR="00FC1733" w:rsidRPr="00656420" w:rsidRDefault="00FC1733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1276E" w:rsidRPr="0001276E" w:rsidRDefault="0001276E" w:rsidP="000127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bookmarkStart w:id="2" w:name="_Hlk94611846"/>
            <w:r w:rsidRPr="0001276E">
              <w:rPr>
                <w:b/>
                <w:bCs/>
                <w:szCs w:val="24"/>
              </w:rPr>
              <w:t>Behandling av motionsyrkanden</w:t>
            </w:r>
          </w:p>
          <w:p w:rsidR="0001276E" w:rsidRPr="0001276E" w:rsidRDefault="0001276E" w:rsidP="0001276E">
            <w:pPr>
              <w:pStyle w:val="Liststycke"/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1276E" w:rsidRPr="0001276E" w:rsidRDefault="0001276E" w:rsidP="0001276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1276E">
              <w:rPr>
                <w:bCs/>
                <w:color w:val="000000"/>
                <w:szCs w:val="24"/>
              </w:rPr>
              <w:t>Utskottet beslutade att flytta behandlingen av följande motionsyrkanden:</w:t>
            </w:r>
          </w:p>
          <w:p w:rsidR="0001276E" w:rsidRDefault="0001276E" w:rsidP="0001276E">
            <w:pPr>
              <w:pStyle w:val="Liststycke"/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1276E" w:rsidRPr="0001276E" w:rsidRDefault="0001276E" w:rsidP="0001276E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287" w:hanging="283"/>
              <w:rPr>
                <w:bCs/>
                <w:color w:val="000000"/>
                <w:szCs w:val="24"/>
              </w:rPr>
            </w:pPr>
            <w:r w:rsidRPr="0001276E">
              <w:rPr>
                <w:bCs/>
                <w:color w:val="000000"/>
                <w:szCs w:val="24"/>
              </w:rPr>
              <w:t>Motion 2021/22:2609 yrkande 3 och motion 2021/22:4209 yrkande 2 från betänkande 2021/22:UbU14 om övergripande skolfrågor till betänkande 2021/22:UbU33</w:t>
            </w:r>
            <w:r w:rsidR="006E2BD2">
              <w:rPr>
                <w:bCs/>
                <w:color w:val="000000"/>
                <w:szCs w:val="24"/>
              </w:rPr>
              <w:t xml:space="preserve"> om ett</w:t>
            </w:r>
            <w:r w:rsidRPr="0001276E">
              <w:rPr>
                <w:bCs/>
                <w:color w:val="000000"/>
                <w:szCs w:val="24"/>
              </w:rPr>
              <w:t xml:space="preserve"> mer likvärdigt skolval</w:t>
            </w:r>
          </w:p>
          <w:p w:rsidR="0001276E" w:rsidRDefault="0001276E" w:rsidP="0001276E">
            <w:pPr>
              <w:pStyle w:val="Liststycke"/>
              <w:tabs>
                <w:tab w:val="left" w:pos="1701"/>
              </w:tabs>
              <w:ind w:left="287" w:hanging="283"/>
              <w:rPr>
                <w:bCs/>
                <w:color w:val="000000"/>
                <w:szCs w:val="24"/>
              </w:rPr>
            </w:pPr>
          </w:p>
          <w:p w:rsidR="0001276E" w:rsidRPr="0001276E" w:rsidRDefault="0001276E" w:rsidP="0001276E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287" w:hanging="283"/>
              <w:rPr>
                <w:bCs/>
                <w:color w:val="000000"/>
                <w:szCs w:val="24"/>
              </w:rPr>
            </w:pPr>
            <w:r w:rsidRPr="0001276E">
              <w:rPr>
                <w:bCs/>
                <w:color w:val="000000"/>
                <w:szCs w:val="24"/>
              </w:rPr>
              <w:t>Motion 2021/22:4163 yrkande 12 från betänkande 2021/</w:t>
            </w:r>
            <w:proofErr w:type="gramStart"/>
            <w:r w:rsidRPr="0001276E">
              <w:rPr>
                <w:bCs/>
                <w:color w:val="000000"/>
                <w:szCs w:val="24"/>
              </w:rPr>
              <w:t>22:UbU</w:t>
            </w:r>
            <w:proofErr w:type="gramEnd"/>
            <w:r w:rsidRPr="0001276E">
              <w:rPr>
                <w:bCs/>
                <w:color w:val="000000"/>
                <w:szCs w:val="24"/>
              </w:rPr>
              <w:t>14 om övergripande skolfrågor till betänkande 2021/22:UbU21 om stärkt kvalitet och likvärdighet i pedagogisk omsorg</w:t>
            </w:r>
          </w:p>
          <w:p w:rsidR="0001276E" w:rsidRDefault="0001276E" w:rsidP="0001276E">
            <w:pPr>
              <w:pStyle w:val="Liststycke"/>
              <w:tabs>
                <w:tab w:val="left" w:pos="1701"/>
              </w:tabs>
              <w:ind w:left="287" w:hanging="283"/>
              <w:rPr>
                <w:bCs/>
                <w:color w:val="000000"/>
                <w:szCs w:val="24"/>
              </w:rPr>
            </w:pPr>
          </w:p>
          <w:p w:rsidR="0001276E" w:rsidRPr="0001276E" w:rsidRDefault="0001276E" w:rsidP="0001276E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287" w:hanging="283"/>
              <w:rPr>
                <w:bCs/>
                <w:color w:val="000000"/>
                <w:szCs w:val="24"/>
              </w:rPr>
            </w:pPr>
            <w:r w:rsidRPr="0001276E">
              <w:rPr>
                <w:bCs/>
                <w:color w:val="000000"/>
                <w:szCs w:val="24"/>
              </w:rPr>
              <w:t>Motion 2021/22:4178 yrkande 9 från betänkande 2021/</w:t>
            </w:r>
            <w:proofErr w:type="gramStart"/>
            <w:r w:rsidRPr="0001276E">
              <w:rPr>
                <w:bCs/>
                <w:color w:val="000000"/>
                <w:szCs w:val="24"/>
              </w:rPr>
              <w:t>22:UbU</w:t>
            </w:r>
            <w:proofErr w:type="gramEnd"/>
            <w:r w:rsidRPr="0001276E">
              <w:rPr>
                <w:bCs/>
                <w:color w:val="000000"/>
                <w:szCs w:val="24"/>
              </w:rPr>
              <w:t>14 om övergripande skolfrågor till betänkande 2021/22:UbU30 om mer tid till lärande, extra studietid och utökad lovskola</w:t>
            </w:r>
          </w:p>
          <w:p w:rsidR="0001276E" w:rsidRDefault="0001276E" w:rsidP="0001276E">
            <w:pPr>
              <w:pStyle w:val="Liststycke"/>
              <w:tabs>
                <w:tab w:val="left" w:pos="1701"/>
              </w:tabs>
              <w:ind w:left="287" w:hanging="283"/>
              <w:rPr>
                <w:bCs/>
                <w:color w:val="000000"/>
                <w:szCs w:val="24"/>
              </w:rPr>
            </w:pPr>
          </w:p>
          <w:p w:rsidR="0001276E" w:rsidRPr="0001276E" w:rsidRDefault="0001276E" w:rsidP="0001276E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287" w:hanging="283"/>
              <w:rPr>
                <w:bCs/>
                <w:color w:val="000000"/>
                <w:szCs w:val="24"/>
              </w:rPr>
            </w:pPr>
            <w:r w:rsidRPr="0001276E">
              <w:rPr>
                <w:bCs/>
                <w:color w:val="000000"/>
                <w:szCs w:val="24"/>
              </w:rPr>
              <w:t>Motion 2021/22:4163 yrkande 115, motion 2021/22:4178 yrkande 47 och motion 2021/22:4002 yrkande 4 från betänkande 2021/</w:t>
            </w:r>
            <w:proofErr w:type="gramStart"/>
            <w:r w:rsidRPr="0001276E">
              <w:rPr>
                <w:bCs/>
                <w:color w:val="000000"/>
                <w:szCs w:val="24"/>
              </w:rPr>
              <w:t>22:UbU</w:t>
            </w:r>
            <w:proofErr w:type="gramEnd"/>
            <w:r w:rsidRPr="0001276E">
              <w:rPr>
                <w:bCs/>
                <w:color w:val="000000"/>
                <w:szCs w:val="24"/>
              </w:rPr>
              <w:t>14 om övergripande skolfrågor till betänkande 2021/22:UbU32 om ökad likvärdighet för skolhuvudmän</w:t>
            </w:r>
          </w:p>
          <w:p w:rsidR="0001276E" w:rsidRDefault="0001276E" w:rsidP="0001276E">
            <w:pPr>
              <w:pStyle w:val="Liststycke"/>
              <w:tabs>
                <w:tab w:val="left" w:pos="1701"/>
              </w:tabs>
              <w:ind w:left="287" w:hanging="283"/>
              <w:rPr>
                <w:bCs/>
                <w:color w:val="000000"/>
                <w:szCs w:val="24"/>
              </w:rPr>
            </w:pPr>
          </w:p>
          <w:p w:rsidR="0001276E" w:rsidRPr="0001276E" w:rsidRDefault="0001276E" w:rsidP="0001276E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287" w:hanging="283"/>
              <w:rPr>
                <w:bCs/>
                <w:color w:val="000000"/>
                <w:szCs w:val="24"/>
              </w:rPr>
            </w:pPr>
            <w:r w:rsidRPr="0001276E">
              <w:rPr>
                <w:bCs/>
                <w:color w:val="000000"/>
                <w:szCs w:val="24"/>
              </w:rPr>
              <w:t>Motion 2021/22:4178 yrkande 43, motion 2021/22:2546 yrkande 13, motion 2021/22:4163 yrkande 74 och 77 från betänkande 2021/</w:t>
            </w:r>
            <w:proofErr w:type="gramStart"/>
            <w:r w:rsidRPr="0001276E">
              <w:rPr>
                <w:bCs/>
                <w:color w:val="000000"/>
                <w:szCs w:val="24"/>
              </w:rPr>
              <w:t>22:UbU</w:t>
            </w:r>
            <w:proofErr w:type="gramEnd"/>
            <w:r w:rsidRPr="0001276E">
              <w:rPr>
                <w:bCs/>
                <w:color w:val="000000"/>
                <w:szCs w:val="24"/>
              </w:rPr>
              <w:t>16 om lärare och elever till betänkande 2021/22:UbU31 om resursskolor och tilläggsbelopp för särskilt stöd.</w:t>
            </w:r>
          </w:p>
          <w:bookmarkEnd w:id="2"/>
          <w:p w:rsidR="00FC1733" w:rsidRPr="0001276E" w:rsidRDefault="00FC1733" w:rsidP="0001276E">
            <w:pPr>
              <w:pStyle w:val="Liststycke"/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F0701C">
              <w:rPr>
                <w:szCs w:val="24"/>
              </w:rPr>
              <w:t xml:space="preserve">torsdagen den 24 februari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F0701C">
              <w:rPr>
                <w:szCs w:val="24"/>
              </w:rPr>
              <w:t>08.30</w:t>
            </w:r>
            <w:r>
              <w:rPr>
                <w:szCs w:val="24"/>
              </w:rPr>
              <w:t>.</w:t>
            </w:r>
          </w:p>
          <w:p w:rsidR="00ED1528" w:rsidRDefault="00ED1528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9F5C04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F0701C">
              <w:t xml:space="preserve">torsdagen den 24 februari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6B128D" w:rsidRDefault="00310016" w:rsidP="00310016">
            <w:pPr>
              <w:tabs>
                <w:tab w:val="left" w:pos="1276"/>
              </w:tabs>
            </w:pPr>
            <w:r w:rsidRPr="006B128D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6B128D">
              <w:t>2021/22:2</w:t>
            </w:r>
            <w:r w:rsidR="009F5C04" w:rsidRPr="006B128D">
              <w:t>3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8E17FF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8E17FF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8E17FF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</w:t>
            </w:r>
            <w:r w:rsidR="006E2BD2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6110B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0117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0117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0117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0117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0117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0117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0117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0117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0117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0117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EC27A5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F3864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F3864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C461C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9E1FCA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F3864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C461C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F3864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C461C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402D5D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C461C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C461C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C461C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0C461C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Pr="003D41A2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3864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7F3864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7F3864" w:rsidRPr="003D41A2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7F3864" w:rsidRDefault="007F3864" w:rsidP="007F38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310016" w:rsidRDefault="00310016" w:rsidP="008E17FF"/>
    <w:sectPr w:rsidR="0031001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167579F"/>
    <w:multiLevelType w:val="hybridMultilevel"/>
    <w:tmpl w:val="67CC7E80"/>
    <w:lvl w:ilvl="0" w:tplc="5FC6C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054A7D"/>
    <w:multiLevelType w:val="hybridMultilevel"/>
    <w:tmpl w:val="B4AA72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8B"/>
    <w:rsid w:val="00001172"/>
    <w:rsid w:val="0001177E"/>
    <w:rsid w:val="0001276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10D67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A7D25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B43BC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75150"/>
    <w:rsid w:val="00680665"/>
    <w:rsid w:val="006965E4"/>
    <w:rsid w:val="006A2991"/>
    <w:rsid w:val="006B026C"/>
    <w:rsid w:val="006B128D"/>
    <w:rsid w:val="006B1BCF"/>
    <w:rsid w:val="006B1D76"/>
    <w:rsid w:val="006B4299"/>
    <w:rsid w:val="006B4C5A"/>
    <w:rsid w:val="006B65A5"/>
    <w:rsid w:val="006B7A08"/>
    <w:rsid w:val="006D3F07"/>
    <w:rsid w:val="006E0945"/>
    <w:rsid w:val="006E2BD2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2024"/>
    <w:rsid w:val="007F3864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A52DF"/>
    <w:rsid w:val="008B080B"/>
    <w:rsid w:val="008B4A0D"/>
    <w:rsid w:val="008C35C4"/>
    <w:rsid w:val="008E17FF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0C36"/>
    <w:rsid w:val="00985715"/>
    <w:rsid w:val="009A1313"/>
    <w:rsid w:val="009A164A"/>
    <w:rsid w:val="009A1CEC"/>
    <w:rsid w:val="009B52FA"/>
    <w:rsid w:val="009D5E29"/>
    <w:rsid w:val="009E1FCA"/>
    <w:rsid w:val="009E7A20"/>
    <w:rsid w:val="009F5C04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248B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D1528"/>
    <w:rsid w:val="00EE4C8A"/>
    <w:rsid w:val="00EE73D8"/>
    <w:rsid w:val="00F0701C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C1733"/>
    <w:rsid w:val="00FE4E01"/>
    <w:rsid w:val="00FE5A5A"/>
    <w:rsid w:val="00FE7204"/>
    <w:rsid w:val="00FF0681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E5EE7"/>
  <w15:chartTrackingRefBased/>
  <w15:docId w15:val="{66068609-9719-4FFE-B40D-E8704B2A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275</TotalTime>
  <Pages>4</Pages>
  <Words>637</Words>
  <Characters>4423</Characters>
  <Application>Microsoft Office Word</Application>
  <DocSecurity>0</DocSecurity>
  <Lines>92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45</cp:revision>
  <cp:lastPrinted>2013-04-22T11:37:00Z</cp:lastPrinted>
  <dcterms:created xsi:type="dcterms:W3CDTF">2022-02-16T15:31:00Z</dcterms:created>
  <dcterms:modified xsi:type="dcterms:W3CDTF">2022-02-22T13:43:00Z</dcterms:modified>
</cp:coreProperties>
</file>