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2E4" w:rsidRPr="00F472E4" w:rsidRDefault="00F472E4">
      <w:pPr>
        <w:pStyle w:val="RubrikInnehllsf"/>
        <w:shd w:val="clear" w:color="000000" w:fill="auto"/>
      </w:pPr>
      <w:r w:rsidRPr="00F472E4">
        <w:t>Innehållsförteckning</w:t>
      </w:r>
    </w:p>
    <w:bookmarkStart w:id="0" w:name="_Toc274935106"/>
    <w:p w:rsidR="00F472E4" w:rsidRPr="00F472E4" w:rsidRDefault="00F472E4">
      <w:pPr>
        <w:pStyle w:val="Innehll1"/>
        <w:shd w:val="clear" w:color="000000" w:fill="auto"/>
        <w:tabs>
          <w:tab w:val="left" w:pos="360"/>
        </w:tabs>
        <w:spacing w:before="125"/>
        <w:rPr>
          <w:sz w:val="24"/>
          <w:szCs w:val="24"/>
        </w:rPr>
      </w:pPr>
      <w:r w:rsidRPr="00F472E4">
        <w:rPr>
          <w:sz w:val="24"/>
        </w:rPr>
        <w:fldChar w:fldCharType="begin" w:fldLock="1"/>
      </w:r>
      <w:r w:rsidRPr="00F472E4">
        <w:instrText xml:space="preserve"> TOC \o "2-3" \t "Rubrik 1;1;Förslagsrubrik;1;RubrikSammanf;1" </w:instrText>
      </w:r>
      <w:r w:rsidRPr="00F472E4">
        <w:rPr>
          <w:sz w:val="24"/>
        </w:rPr>
        <w:fldChar w:fldCharType="separate"/>
      </w:r>
      <w:r w:rsidRPr="00F472E4">
        <w:t>2</w:t>
      </w:r>
      <w:r w:rsidRPr="00F472E4">
        <w:rPr>
          <w:sz w:val="24"/>
          <w:szCs w:val="24"/>
        </w:rPr>
        <w:tab/>
      </w:r>
      <w:r w:rsidRPr="00F472E4">
        <w:t>Förslag till riksdagsbeslut</w:t>
      </w:r>
      <w:r w:rsidRPr="00F472E4">
        <w:tab/>
      </w:r>
      <w:r w:rsidRPr="00F472E4">
        <w:fldChar w:fldCharType="begin" w:fldLock="1"/>
      </w:r>
      <w:r w:rsidRPr="00F472E4">
        <w:instrText xml:space="preserve"> PAGEREF _Toc277764363 \h </w:instrText>
      </w:r>
      <w:r w:rsidRPr="00F472E4">
        <w:fldChar w:fldCharType="separate"/>
      </w:r>
      <w:r w:rsidRPr="00F472E4">
        <w:t>2</w:t>
      </w:r>
      <w:r w:rsidRPr="00F472E4">
        <w:fldChar w:fldCharType="end"/>
      </w:r>
    </w:p>
    <w:p w:rsidR="00F472E4" w:rsidRPr="00F472E4" w:rsidRDefault="00F472E4">
      <w:pPr>
        <w:pStyle w:val="Innehll1"/>
        <w:shd w:val="clear" w:color="000000" w:fill="auto"/>
        <w:tabs>
          <w:tab w:val="left" w:pos="360"/>
        </w:tabs>
        <w:rPr>
          <w:sz w:val="24"/>
          <w:szCs w:val="24"/>
        </w:rPr>
      </w:pPr>
      <w:r w:rsidRPr="00F472E4">
        <w:t>3</w:t>
      </w:r>
      <w:r w:rsidRPr="00F472E4">
        <w:rPr>
          <w:sz w:val="24"/>
          <w:szCs w:val="24"/>
        </w:rPr>
        <w:tab/>
      </w:r>
      <w:r w:rsidRPr="00F472E4">
        <w:t>Inledning</w:t>
      </w:r>
      <w:r w:rsidRPr="00F472E4">
        <w:tab/>
      </w:r>
      <w:r w:rsidRPr="00F472E4">
        <w:fldChar w:fldCharType="begin" w:fldLock="1"/>
      </w:r>
      <w:r w:rsidRPr="00F472E4">
        <w:instrText xml:space="preserve"> PAGEREF _Toc277764364 \h </w:instrText>
      </w:r>
      <w:r w:rsidRPr="00F472E4">
        <w:fldChar w:fldCharType="separate"/>
      </w:r>
      <w:r w:rsidRPr="00F472E4">
        <w:t>2</w:t>
      </w:r>
      <w:r w:rsidRPr="00F472E4">
        <w:fldChar w:fldCharType="end"/>
      </w:r>
    </w:p>
    <w:p w:rsidR="00F472E4" w:rsidRPr="00F472E4" w:rsidRDefault="00F472E4">
      <w:pPr>
        <w:pStyle w:val="Innehll1"/>
        <w:shd w:val="clear" w:color="000000" w:fill="auto"/>
        <w:tabs>
          <w:tab w:val="left" w:pos="360"/>
        </w:tabs>
        <w:rPr>
          <w:sz w:val="24"/>
          <w:szCs w:val="24"/>
        </w:rPr>
      </w:pPr>
      <w:r w:rsidRPr="00F472E4">
        <w:t>4</w:t>
      </w:r>
      <w:r w:rsidRPr="00F472E4">
        <w:rPr>
          <w:sz w:val="24"/>
          <w:szCs w:val="24"/>
        </w:rPr>
        <w:tab/>
      </w:r>
      <w:r w:rsidRPr="00F472E4">
        <w:t>Regler för bärplockare</w:t>
      </w:r>
      <w:r w:rsidRPr="00F472E4">
        <w:tab/>
      </w:r>
      <w:r w:rsidRPr="00F472E4">
        <w:fldChar w:fldCharType="begin" w:fldLock="1"/>
      </w:r>
      <w:r w:rsidRPr="00F472E4">
        <w:instrText xml:space="preserve"> PAGEREF _Toc277764365 \h </w:instrText>
      </w:r>
      <w:r w:rsidRPr="00F472E4">
        <w:fldChar w:fldCharType="separate"/>
      </w:r>
      <w:r w:rsidRPr="00F472E4">
        <w:t>2</w:t>
      </w:r>
      <w:r w:rsidRPr="00F472E4">
        <w:fldChar w:fldCharType="end"/>
      </w:r>
    </w:p>
    <w:p w:rsidR="00F472E4" w:rsidRPr="00F472E4" w:rsidRDefault="00F472E4">
      <w:pPr>
        <w:pStyle w:val="Innehll2"/>
        <w:shd w:val="clear" w:color="000000" w:fill="auto"/>
        <w:tabs>
          <w:tab w:val="left" w:pos="720"/>
        </w:tabs>
        <w:ind w:left="120"/>
        <w:rPr>
          <w:sz w:val="24"/>
          <w:szCs w:val="24"/>
        </w:rPr>
      </w:pPr>
      <w:r w:rsidRPr="00F472E4">
        <w:t>4.1</w:t>
      </w:r>
      <w:r w:rsidRPr="00F472E4">
        <w:rPr>
          <w:sz w:val="24"/>
          <w:szCs w:val="24"/>
        </w:rPr>
        <w:tab/>
      </w:r>
      <w:r w:rsidRPr="00F472E4">
        <w:t>Skattskyldighet infördes 2003</w:t>
      </w:r>
      <w:r w:rsidRPr="00F472E4">
        <w:tab/>
      </w:r>
      <w:r w:rsidRPr="00F472E4">
        <w:fldChar w:fldCharType="begin" w:fldLock="1"/>
      </w:r>
      <w:r w:rsidRPr="00F472E4">
        <w:instrText xml:space="preserve"> PAGEREF _Toc277764366 \h </w:instrText>
      </w:r>
      <w:r w:rsidRPr="00F472E4">
        <w:fldChar w:fldCharType="separate"/>
      </w:r>
      <w:r w:rsidRPr="00F472E4">
        <w:t>2</w:t>
      </w:r>
      <w:r w:rsidRPr="00F472E4">
        <w:fldChar w:fldCharType="end"/>
      </w:r>
    </w:p>
    <w:p w:rsidR="00F472E4" w:rsidRPr="00F472E4" w:rsidRDefault="00F472E4">
      <w:pPr>
        <w:pStyle w:val="Innehll2"/>
        <w:shd w:val="clear" w:color="000000" w:fill="auto"/>
        <w:tabs>
          <w:tab w:val="left" w:pos="720"/>
        </w:tabs>
        <w:ind w:left="120"/>
        <w:rPr>
          <w:sz w:val="24"/>
          <w:szCs w:val="24"/>
        </w:rPr>
      </w:pPr>
      <w:r w:rsidRPr="00F472E4">
        <w:t>4.2</w:t>
      </w:r>
      <w:r w:rsidRPr="00F472E4">
        <w:rPr>
          <w:sz w:val="24"/>
          <w:szCs w:val="24"/>
        </w:rPr>
        <w:tab/>
      </w:r>
      <w:r w:rsidRPr="00F472E4">
        <w:t>Arbetsförmedlingens riktlinjer</w:t>
      </w:r>
      <w:r w:rsidRPr="00F472E4">
        <w:tab/>
      </w:r>
      <w:r w:rsidRPr="00F472E4">
        <w:fldChar w:fldCharType="begin" w:fldLock="1"/>
      </w:r>
      <w:r w:rsidRPr="00F472E4">
        <w:instrText xml:space="preserve"> PAGEREF _Toc277764367 \h </w:instrText>
      </w:r>
      <w:r w:rsidRPr="00F472E4">
        <w:fldChar w:fldCharType="separate"/>
      </w:r>
      <w:r w:rsidRPr="00F472E4">
        <w:t>3</w:t>
      </w:r>
      <w:r w:rsidRPr="00F472E4">
        <w:fldChar w:fldCharType="end"/>
      </w:r>
    </w:p>
    <w:p w:rsidR="00F472E4" w:rsidRPr="00F472E4" w:rsidRDefault="00F472E4">
      <w:pPr>
        <w:pStyle w:val="Innehll2"/>
        <w:shd w:val="clear" w:color="000000" w:fill="auto"/>
        <w:tabs>
          <w:tab w:val="left" w:pos="720"/>
        </w:tabs>
        <w:ind w:left="120"/>
        <w:rPr>
          <w:sz w:val="24"/>
          <w:szCs w:val="24"/>
        </w:rPr>
      </w:pPr>
      <w:r w:rsidRPr="00F472E4">
        <w:t>4.3</w:t>
      </w:r>
      <w:r w:rsidRPr="00F472E4">
        <w:rPr>
          <w:sz w:val="24"/>
          <w:szCs w:val="24"/>
        </w:rPr>
        <w:tab/>
      </w:r>
      <w:r w:rsidRPr="00F472E4">
        <w:t>Arbetsmarknadsprövningen avskaffades</w:t>
      </w:r>
      <w:r w:rsidRPr="00F472E4">
        <w:tab/>
      </w:r>
      <w:r w:rsidRPr="00F472E4">
        <w:fldChar w:fldCharType="begin" w:fldLock="1"/>
      </w:r>
      <w:r w:rsidRPr="00F472E4">
        <w:instrText xml:space="preserve"> PAGEREF _Toc277764368 \h </w:instrText>
      </w:r>
      <w:r w:rsidRPr="00F472E4">
        <w:fldChar w:fldCharType="separate"/>
      </w:r>
      <w:r w:rsidRPr="00F472E4">
        <w:t>3</w:t>
      </w:r>
      <w:r w:rsidRPr="00F472E4">
        <w:fldChar w:fldCharType="end"/>
      </w:r>
    </w:p>
    <w:p w:rsidR="00F472E4" w:rsidRPr="00F472E4" w:rsidRDefault="00F472E4">
      <w:pPr>
        <w:pStyle w:val="Innehll2"/>
        <w:shd w:val="clear" w:color="000000" w:fill="auto"/>
        <w:tabs>
          <w:tab w:val="left" w:pos="720"/>
        </w:tabs>
        <w:ind w:left="120"/>
        <w:rPr>
          <w:sz w:val="24"/>
          <w:szCs w:val="24"/>
        </w:rPr>
      </w:pPr>
      <w:r w:rsidRPr="00F472E4">
        <w:t>4.4</w:t>
      </w:r>
      <w:r w:rsidRPr="00F472E4">
        <w:rPr>
          <w:sz w:val="24"/>
          <w:szCs w:val="24"/>
        </w:rPr>
        <w:tab/>
      </w:r>
      <w:r w:rsidRPr="00F472E4">
        <w:t>Särregler 2009</w:t>
      </w:r>
      <w:r w:rsidRPr="00F472E4">
        <w:tab/>
      </w:r>
      <w:r w:rsidRPr="00F472E4">
        <w:fldChar w:fldCharType="begin" w:fldLock="1"/>
      </w:r>
      <w:r w:rsidRPr="00F472E4">
        <w:instrText xml:space="preserve"> PAGEREF _Toc277764369 \h </w:instrText>
      </w:r>
      <w:r w:rsidRPr="00F472E4">
        <w:fldChar w:fldCharType="separate"/>
      </w:r>
      <w:r w:rsidRPr="00F472E4">
        <w:t>3</w:t>
      </w:r>
      <w:r w:rsidRPr="00F472E4">
        <w:fldChar w:fldCharType="end"/>
      </w:r>
    </w:p>
    <w:p w:rsidR="00F472E4" w:rsidRPr="00F472E4" w:rsidRDefault="00F472E4">
      <w:pPr>
        <w:pStyle w:val="Innehll2"/>
        <w:shd w:val="clear" w:color="000000" w:fill="auto"/>
        <w:tabs>
          <w:tab w:val="left" w:pos="720"/>
        </w:tabs>
        <w:ind w:left="120"/>
        <w:rPr>
          <w:sz w:val="24"/>
          <w:szCs w:val="24"/>
        </w:rPr>
      </w:pPr>
      <w:r w:rsidRPr="00F472E4">
        <w:t>4.5</w:t>
      </w:r>
      <w:r w:rsidRPr="00F472E4">
        <w:rPr>
          <w:sz w:val="24"/>
          <w:szCs w:val="24"/>
        </w:rPr>
        <w:tab/>
      </w:r>
      <w:r w:rsidRPr="00F472E4">
        <w:t>Nya riktlinjer 2010</w:t>
      </w:r>
      <w:r w:rsidRPr="00F472E4">
        <w:tab/>
      </w:r>
      <w:r w:rsidRPr="00F472E4">
        <w:fldChar w:fldCharType="begin" w:fldLock="1"/>
      </w:r>
      <w:r w:rsidRPr="00F472E4">
        <w:instrText xml:space="preserve"> PAGEREF _Toc277764370 \h </w:instrText>
      </w:r>
      <w:r w:rsidRPr="00F472E4">
        <w:fldChar w:fldCharType="separate"/>
      </w:r>
      <w:r w:rsidRPr="00F472E4">
        <w:t>4</w:t>
      </w:r>
      <w:r w:rsidRPr="00F472E4">
        <w:fldChar w:fldCharType="end"/>
      </w:r>
    </w:p>
    <w:p w:rsidR="00F472E4" w:rsidRPr="00F472E4" w:rsidRDefault="00F472E4">
      <w:pPr>
        <w:pStyle w:val="Innehll3"/>
        <w:shd w:val="clear" w:color="000000" w:fill="auto"/>
        <w:tabs>
          <w:tab w:val="left" w:pos="960"/>
        </w:tabs>
        <w:ind w:left="360"/>
        <w:rPr>
          <w:sz w:val="24"/>
          <w:szCs w:val="24"/>
        </w:rPr>
      </w:pPr>
      <w:r w:rsidRPr="00F472E4">
        <w:t>4.5.1</w:t>
      </w:r>
      <w:r w:rsidRPr="00F472E4">
        <w:rPr>
          <w:sz w:val="24"/>
          <w:szCs w:val="24"/>
        </w:rPr>
        <w:tab/>
      </w:r>
      <w:r w:rsidRPr="00F472E4">
        <w:t>Krav för att få arbetstillstånd</w:t>
      </w:r>
      <w:r w:rsidRPr="00F472E4">
        <w:tab/>
      </w:r>
      <w:r w:rsidRPr="00F472E4">
        <w:fldChar w:fldCharType="begin" w:fldLock="1"/>
      </w:r>
      <w:r w:rsidRPr="00F472E4">
        <w:instrText xml:space="preserve"> PAGEREF _Toc277764371 \h </w:instrText>
      </w:r>
      <w:r w:rsidRPr="00F472E4">
        <w:fldChar w:fldCharType="separate"/>
      </w:r>
      <w:r w:rsidRPr="00F472E4">
        <w:t>4</w:t>
      </w:r>
      <w:r w:rsidRPr="00F472E4">
        <w:fldChar w:fldCharType="end"/>
      </w:r>
    </w:p>
    <w:p w:rsidR="00F472E4" w:rsidRPr="00F472E4" w:rsidRDefault="00F472E4">
      <w:pPr>
        <w:pStyle w:val="Innehll3"/>
        <w:shd w:val="clear" w:color="000000" w:fill="auto"/>
        <w:tabs>
          <w:tab w:val="left" w:pos="960"/>
        </w:tabs>
        <w:ind w:left="360"/>
        <w:rPr>
          <w:sz w:val="24"/>
          <w:szCs w:val="24"/>
        </w:rPr>
      </w:pPr>
      <w:r w:rsidRPr="00F472E4">
        <w:t>4.5.2</w:t>
      </w:r>
      <w:r w:rsidRPr="00F472E4">
        <w:rPr>
          <w:sz w:val="24"/>
          <w:szCs w:val="24"/>
        </w:rPr>
        <w:tab/>
      </w:r>
      <w:r w:rsidRPr="00F472E4">
        <w:t>Villkor i enlighet med svenska kollektivavtal</w:t>
      </w:r>
      <w:r w:rsidRPr="00F472E4">
        <w:tab/>
      </w:r>
      <w:r w:rsidRPr="00F472E4">
        <w:fldChar w:fldCharType="begin" w:fldLock="1"/>
      </w:r>
      <w:r w:rsidRPr="00F472E4">
        <w:instrText xml:space="preserve"> PAGEREF _Toc277764372 \h </w:instrText>
      </w:r>
      <w:r w:rsidRPr="00F472E4">
        <w:fldChar w:fldCharType="separate"/>
      </w:r>
      <w:r w:rsidRPr="00F472E4">
        <w:t>5</w:t>
      </w:r>
      <w:r w:rsidRPr="00F472E4">
        <w:fldChar w:fldCharType="end"/>
      </w:r>
    </w:p>
    <w:p w:rsidR="00F472E4" w:rsidRPr="00F472E4" w:rsidRDefault="00F472E4">
      <w:pPr>
        <w:pStyle w:val="Innehll1"/>
        <w:shd w:val="clear" w:color="000000" w:fill="auto"/>
        <w:tabs>
          <w:tab w:val="left" w:pos="360"/>
        </w:tabs>
        <w:rPr>
          <w:sz w:val="24"/>
          <w:szCs w:val="24"/>
        </w:rPr>
      </w:pPr>
      <w:r w:rsidRPr="00F472E4">
        <w:t>5</w:t>
      </w:r>
      <w:r w:rsidRPr="00F472E4">
        <w:rPr>
          <w:sz w:val="24"/>
          <w:szCs w:val="24"/>
        </w:rPr>
        <w:tab/>
      </w:r>
      <w:r w:rsidRPr="00F472E4">
        <w:t>Staten måste ta sitt ansvar</w:t>
      </w:r>
      <w:r w:rsidRPr="00F472E4">
        <w:tab/>
      </w:r>
      <w:r w:rsidRPr="00F472E4">
        <w:fldChar w:fldCharType="begin" w:fldLock="1"/>
      </w:r>
      <w:r w:rsidRPr="00F472E4">
        <w:instrText xml:space="preserve"> PAGEREF _Toc277764373 \h </w:instrText>
      </w:r>
      <w:r w:rsidRPr="00F472E4">
        <w:fldChar w:fldCharType="separate"/>
      </w:r>
      <w:r w:rsidRPr="00F472E4">
        <w:t>5</w:t>
      </w:r>
      <w:r w:rsidRPr="00F472E4">
        <w:fldChar w:fldCharType="end"/>
      </w:r>
    </w:p>
    <w:p w:rsidR="00F472E4" w:rsidRPr="00F472E4" w:rsidRDefault="00F472E4">
      <w:r w:rsidRPr="00F472E4">
        <w:fldChar w:fldCharType="end"/>
      </w:r>
      <w:bookmarkStart w:id="1" w:name="_Toc277764363"/>
    </w:p>
    <w:p w:rsidR="00F472E4" w:rsidRPr="00F472E4" w:rsidRDefault="00F472E4">
      <w:pPr>
        <w:pStyle w:val="Frslagsrubrik"/>
        <w:pageBreakBefore/>
        <w:shd w:val="clear" w:color="000000" w:fill="auto"/>
        <w:spacing w:before="0"/>
      </w:pPr>
      <w:r w:rsidRPr="00F472E4">
        <w:lastRenderedPageBreak/>
        <w:t>Förslag till riksdagsbeslut</w:t>
      </w:r>
      <w:bookmarkEnd w:id="0"/>
      <w:bookmarkEnd w:id="1"/>
    </w:p>
    <w:p w:rsidR="00F472E4" w:rsidRPr="00F472E4" w:rsidRDefault="00F472E4">
      <w:pPr>
        <w:pStyle w:val="Hemstlatt"/>
        <w:shd w:val="clear" w:color="000000" w:fill="auto"/>
        <w:ind w:left="0"/>
      </w:pPr>
      <w:r w:rsidRPr="00F472E4">
        <w:t>Riksdagen tillkännager för regeringen som sin mening vad som anförs i motionen om att regeringen skyndsamt ska tillsätta en utredning i syfte att se över regelverket för bärbranschen och lägga förslag som inför kommande bärsäsonger i praktiken garanterar utländska bärplockare löne- och arbetsvillkor i nivå med svenska kollektivavtal.</w:t>
      </w:r>
    </w:p>
    <w:p w:rsidR="00F472E4" w:rsidRPr="00F472E4" w:rsidRDefault="00F472E4">
      <w:pPr>
        <w:pStyle w:val="Rubrik1"/>
        <w:shd w:val="clear" w:color="000000" w:fill="auto"/>
      </w:pPr>
      <w:bookmarkStart w:id="2" w:name="_Toc274935107"/>
      <w:bookmarkStart w:id="3" w:name="_Toc277764364"/>
      <w:r w:rsidRPr="00F472E4">
        <w:t>Inledning</w:t>
      </w:r>
      <w:bookmarkEnd w:id="2"/>
      <w:bookmarkEnd w:id="3"/>
    </w:p>
    <w:p w:rsidR="00F472E4" w:rsidRPr="00F472E4" w:rsidRDefault="00F472E4">
      <w:pPr>
        <w:shd w:val="clear" w:color="000000" w:fill="auto"/>
      </w:pPr>
      <w:r w:rsidRPr="00F472E4">
        <w:t>Bärplockningen i Sverige har under senare år förändrats och fått en mer i</w:t>
      </w:r>
      <w:r w:rsidRPr="00F472E4">
        <w:t>n</w:t>
      </w:r>
      <w:r w:rsidRPr="00F472E4">
        <w:t>dustriell karaktär. Antalet utländska bärplockare har ökat dramatiskt. Bä</w:t>
      </w:r>
      <w:r w:rsidRPr="00F472E4">
        <w:t>r</w:t>
      </w:r>
      <w:r w:rsidRPr="00F472E4">
        <w:t>plockare från Thailand och Vietnam är i dag, efter dataspecialister från Ind</w:t>
      </w:r>
      <w:r w:rsidRPr="00F472E4">
        <w:t>i</w:t>
      </w:r>
      <w:r w:rsidRPr="00F472E4">
        <w:t>en, den näst största gruppen av arbetskraftsinvandrare i Sverige.</w:t>
      </w:r>
    </w:p>
    <w:p w:rsidR="00F472E4" w:rsidRPr="00F472E4" w:rsidRDefault="00F472E4">
      <w:pPr>
        <w:pStyle w:val="Normaltindrag"/>
        <w:shd w:val="clear" w:color="000000" w:fill="auto"/>
      </w:pPr>
      <w:r w:rsidRPr="00F472E4">
        <w:t>Varje år på sensommaren kan vi i svenska medier ta del av rapporter om oacceptabla, slavliknande, förhållanden för utländska bärplockare. Sedan förra året har Migrations</w:t>
      </w:r>
      <w:r w:rsidRPr="00F472E4">
        <w:softHyphen/>
        <w:t>verket utarbetat nya riktlinjer. Trots det verkar inte missförhållandena ha minskat. Under den senaste månaden har medierna rapporterat om hänsynslöst utnyttjande av utländska bärplockare. I vissa fall har det exempelvis visat sig att bemanningsföretagen tillämpar skuggkontrakt med väsentligt lägre löner och sämre villkor än de som visas upp för Migr</w:t>
      </w:r>
      <w:r w:rsidRPr="00F472E4">
        <w:t>a</w:t>
      </w:r>
      <w:r w:rsidRPr="00F472E4">
        <w:t>tionsverket.</w:t>
      </w:r>
    </w:p>
    <w:p w:rsidR="00F472E4" w:rsidRPr="00F472E4" w:rsidRDefault="00F472E4">
      <w:pPr>
        <w:pStyle w:val="Normaltindrag"/>
        <w:shd w:val="clear" w:color="000000" w:fill="auto"/>
      </w:pPr>
      <w:r w:rsidRPr="00F472E4">
        <w:t>Bäruppköpare och utländska bemanningsföretag lockar bärplockare till Sverige under förespeglingar om god bärtillgång som ger goda förtjänster för</w:t>
      </w:r>
      <w:r w:rsidRPr="00F472E4">
        <w:t xml:space="preserve"> några månaders arbete. Ett ökat antal fattiga faller för frestelsen att genom några månaders bärplockning i de svenska skogarna uppnå drömmen att ku</w:t>
      </w:r>
      <w:r w:rsidRPr="00F472E4">
        <w:t>n</w:t>
      </w:r>
      <w:r w:rsidRPr="00F472E4">
        <w:t>na skapa ett bättre liv, för sig själva och anhöriga, i hemlandet. Bärplockarna bekostar själva resan till Sverige och tar lån för att klara detta.</w:t>
      </w:r>
    </w:p>
    <w:p w:rsidR="00F472E4" w:rsidRPr="00F472E4" w:rsidRDefault="00F472E4">
      <w:pPr>
        <w:pStyle w:val="Normaltindrag"/>
        <w:shd w:val="clear" w:color="000000" w:fill="auto"/>
      </w:pPr>
      <w:r w:rsidRPr="00F472E4">
        <w:t>I många fall visar sig dock förespeglingarna vara falska. Ont om bär och dålig förtjänst, trots extremt långa arbetsdagar, är i stället vad många utländ</w:t>
      </w:r>
      <w:r w:rsidRPr="00F472E4">
        <w:t>s</w:t>
      </w:r>
      <w:r w:rsidRPr="00F472E4">
        <w:t>ka bärplockare fått erfara. De tvingas dessutom betala för kost, logi, ofta undermålig, och transporter under vistel</w:t>
      </w:r>
      <w:r w:rsidRPr="00F472E4">
        <w:softHyphen/>
        <w:t>sen i Sverige. Vid dålig bärtillgång utvecklas resan till en mardröm för bärplockarna som får återvända till he</w:t>
      </w:r>
      <w:r w:rsidRPr="00F472E4">
        <w:t>m</w:t>
      </w:r>
      <w:r w:rsidRPr="00F472E4">
        <w:t>landet hårt skuldsatta.</w:t>
      </w:r>
    </w:p>
    <w:p w:rsidR="00F472E4" w:rsidRPr="00F472E4" w:rsidRDefault="00F472E4">
      <w:pPr>
        <w:pStyle w:val="Rubrik1"/>
        <w:shd w:val="clear" w:color="000000" w:fill="auto"/>
      </w:pPr>
      <w:bookmarkStart w:id="4" w:name="_Toc274935108"/>
      <w:bookmarkStart w:id="5" w:name="_Toc277764365"/>
      <w:r w:rsidRPr="00F472E4">
        <w:t>Regler för bärplockare</w:t>
      </w:r>
      <w:bookmarkEnd w:id="4"/>
      <w:bookmarkEnd w:id="5"/>
    </w:p>
    <w:p w:rsidR="00F472E4" w:rsidRPr="00F472E4" w:rsidRDefault="00F472E4">
      <w:pPr>
        <w:pStyle w:val="Rubrik2"/>
        <w:shd w:val="clear" w:color="000000" w:fill="auto"/>
        <w:spacing w:before="0"/>
      </w:pPr>
      <w:bookmarkStart w:id="6" w:name="_Toc274935109"/>
      <w:bookmarkStart w:id="7" w:name="_Toc277764366"/>
      <w:r w:rsidRPr="00F472E4">
        <w:t>Skattskyldighet infördes 2003</w:t>
      </w:r>
      <w:bookmarkEnd w:id="6"/>
      <w:bookmarkEnd w:id="7"/>
    </w:p>
    <w:p w:rsidR="00F472E4" w:rsidRPr="00F472E4" w:rsidRDefault="00F472E4">
      <w:pPr>
        <w:shd w:val="clear" w:color="000000" w:fill="auto"/>
      </w:pPr>
      <w:r w:rsidRPr="00F472E4">
        <w:t>Under år 2003 infördes nya regler i syfte att få ordning och reda i skogen. Bärplockare som plockade på uppdrag ansågs skattskyldiga och arbetsgivarna skulle betala in sär</w:t>
      </w:r>
      <w:r w:rsidRPr="00F472E4">
        <w:softHyphen/>
        <w:t>skild inkomstskatt för utomlands bosatta och arbetsgiva</w:t>
      </w:r>
      <w:r w:rsidRPr="00F472E4">
        <w:t>r</w:t>
      </w:r>
      <w:r w:rsidRPr="00F472E4">
        <w:t>avgifter. För att kringgå dessa regler har bäruppköparna hyrt in bärplockare av utländska bemanningsföretag. I och med ett sådant förfarande faller kravet på att betala arbetsgivaravgift och plockaren behöver inte betala skatt i Sver</w:t>
      </w:r>
      <w:r w:rsidRPr="00F472E4">
        <w:t>i</w:t>
      </w:r>
      <w:r w:rsidRPr="00F472E4">
        <w:t>ge om arbetet varar en kortare tid än sex månader.</w:t>
      </w:r>
    </w:p>
    <w:p w:rsidR="00F472E4" w:rsidRPr="00F472E4" w:rsidRDefault="00F472E4">
      <w:pPr>
        <w:pStyle w:val="Rubrik2"/>
        <w:shd w:val="clear" w:color="000000" w:fill="auto"/>
      </w:pPr>
      <w:bookmarkStart w:id="8" w:name="_Toc274935110"/>
      <w:bookmarkStart w:id="9" w:name="_Toc277764367"/>
      <w:r w:rsidRPr="00F472E4">
        <w:t>Arbetsförmedlingens riktlinjer</w:t>
      </w:r>
      <w:bookmarkEnd w:id="8"/>
      <w:bookmarkEnd w:id="9"/>
    </w:p>
    <w:p w:rsidR="00F472E4" w:rsidRPr="00F472E4" w:rsidRDefault="00F472E4">
      <w:pPr>
        <w:shd w:val="clear" w:color="000000" w:fill="auto"/>
      </w:pPr>
      <w:r w:rsidRPr="00F472E4">
        <w:t>Den nya myndigheten Arbetsförmedlingen fastställde i februari 2008 riktli</w:t>
      </w:r>
      <w:r w:rsidRPr="00F472E4">
        <w:t>n</w:t>
      </w:r>
      <w:r w:rsidRPr="00F472E4">
        <w:t>jer vid bedömning av arbetstillstånd. I dessa anges som allmän utgångspunkt för personer med medborgarskap i länder utanför EU/EES och Schweiz att det inte får uppstå en kon</w:t>
      </w:r>
      <w:r w:rsidRPr="00F472E4">
        <w:softHyphen/>
        <w:t>centration till arbetsplatser där svårigheter att rekr</w:t>
      </w:r>
      <w:r w:rsidRPr="00F472E4">
        <w:t>y</w:t>
      </w:r>
      <w:r w:rsidRPr="00F472E4">
        <w:t>tera arbetskraft kan hänga samman med lönesättning, arbetsmiljö, lokala förhållanden eller liknande faktorer. Nivån avseende lön, försäkringsskydd och övriga anställningsvillkor ska lägst motsvara kollektivavtal eller vad som är svensk praxis inom yrket och branschen. Arbetstiden s</w:t>
      </w:r>
      <w:r w:rsidRPr="00F472E4">
        <w:t>ka vara av en sådan omfattning att arbetstagaren får tillräcklig försörjning under vistelsen i Sver</w:t>
      </w:r>
      <w:r w:rsidRPr="00F472E4">
        <w:t>i</w:t>
      </w:r>
      <w:r w:rsidRPr="00F472E4">
        <w:t>ge. En bostad ska vara ordnad. Den berör arbetstagarorganisationen inom det verksamhets</w:t>
      </w:r>
      <w:r w:rsidRPr="00F472E4">
        <w:softHyphen/>
        <w:t>område som tillståndet avser ska ges tillfälle att yttra sig i äre</w:t>
      </w:r>
      <w:r w:rsidRPr="00F472E4">
        <w:t>n</w:t>
      </w:r>
      <w:r w:rsidRPr="00F472E4">
        <w:t>det.</w:t>
      </w:r>
    </w:p>
    <w:p w:rsidR="00F472E4" w:rsidRPr="00F472E4" w:rsidRDefault="00F472E4">
      <w:pPr>
        <w:pStyle w:val="Rubrik2"/>
        <w:shd w:val="clear" w:color="000000" w:fill="auto"/>
      </w:pPr>
      <w:bookmarkStart w:id="10" w:name="_Toc274935111"/>
      <w:bookmarkStart w:id="11" w:name="_Toc277764368"/>
      <w:r w:rsidRPr="00F472E4">
        <w:t>Arbetsmarknadsprövningen avskaffades</w:t>
      </w:r>
      <w:bookmarkEnd w:id="10"/>
      <w:bookmarkEnd w:id="11"/>
    </w:p>
    <w:p w:rsidR="00F472E4" w:rsidRPr="00F472E4" w:rsidRDefault="00F472E4">
      <w:pPr>
        <w:shd w:val="clear" w:color="000000" w:fill="auto"/>
      </w:pPr>
      <w:r w:rsidRPr="00F472E4">
        <w:t>Den 15 december 2008 infördes nya regler för arbetskraftsinvandring från länder utanför norden, EES, EU och Schweiz. Grundprincipen är att arbetst</w:t>
      </w:r>
      <w:r w:rsidRPr="00F472E4">
        <w:t>a</w:t>
      </w:r>
      <w:r w:rsidRPr="00F472E4">
        <w:t>garna ska söka arbetstillstånd från sina respektive hemländer och ha en a</w:t>
      </w:r>
      <w:r w:rsidRPr="00F472E4">
        <w:t>r</w:t>
      </w:r>
      <w:r w:rsidRPr="00F472E4">
        <w:t>betsgivare att hänvisa till. Beslut om arbetstillstånd meddelas av Migration</w:t>
      </w:r>
      <w:r w:rsidRPr="00F472E4">
        <w:t>s</w:t>
      </w:r>
      <w:r w:rsidRPr="00F472E4">
        <w:t>verket.</w:t>
      </w:r>
    </w:p>
    <w:p w:rsidR="00F472E4" w:rsidRPr="00F472E4" w:rsidRDefault="00F472E4">
      <w:pPr>
        <w:pStyle w:val="Rubrik2"/>
        <w:shd w:val="clear" w:color="000000" w:fill="auto"/>
      </w:pPr>
      <w:bookmarkStart w:id="12" w:name="_Toc274935112"/>
      <w:bookmarkStart w:id="13" w:name="_Toc277764369"/>
      <w:r w:rsidRPr="00F472E4">
        <w:t>Särregler 2009</w:t>
      </w:r>
      <w:bookmarkEnd w:id="12"/>
      <w:bookmarkEnd w:id="13"/>
    </w:p>
    <w:p w:rsidR="00F472E4" w:rsidRPr="00F472E4" w:rsidRDefault="00F472E4">
      <w:pPr>
        <w:shd w:val="clear" w:color="000000" w:fill="auto"/>
      </w:pPr>
      <w:r w:rsidRPr="00F472E4">
        <w:t>Regeringen eller efter regeringens bemyndigande Migrationsverket får me</w:t>
      </w:r>
      <w:r w:rsidRPr="00F472E4">
        <w:t>d</w:t>
      </w:r>
      <w:r w:rsidRPr="00F472E4">
        <w:t>dela före</w:t>
      </w:r>
      <w:r w:rsidRPr="00F472E4">
        <w:softHyphen/>
        <w:t>skrifter om att en annan myndighet har rätt att besluta om arbetstil</w:t>
      </w:r>
      <w:r w:rsidRPr="00F472E4">
        <w:t>l</w:t>
      </w:r>
      <w:r w:rsidRPr="00F472E4">
        <w:t>stånd. Med stöd av detta bemyndigande får Migrationsverket efter hörande av Arbetsförmedlingen och Regeringskansliet föreskriva att svenska utland</w:t>
      </w:r>
      <w:r w:rsidRPr="00F472E4">
        <w:t>s</w:t>
      </w:r>
      <w:r w:rsidRPr="00F472E4">
        <w:t>myndigheter får bevilja arbetstillstånd. Denna möjlighet har Migrationsverket utnyttjat i fråga om arbetstillstånd för bärplockare.</w:t>
      </w:r>
    </w:p>
    <w:p w:rsidR="00F472E4" w:rsidRPr="00F472E4" w:rsidRDefault="00F472E4">
      <w:pPr>
        <w:pStyle w:val="Normaltindrag"/>
        <w:shd w:val="clear" w:color="000000" w:fill="auto"/>
      </w:pPr>
      <w:r w:rsidRPr="00F472E4">
        <w:t>År 2009 angav Migrationsverket på sin hemsida att den som vill arbeta i Sverige måste ha ett erbjudande om anställning från en arbetsgivare eller uppdrag</w:t>
      </w:r>
      <w:r w:rsidRPr="00F472E4">
        <w:t>sgivare i Sverige och att det för att få tillstånd krävs att</w:t>
      </w:r>
    </w:p>
    <w:p w:rsidR="00F472E4" w:rsidRPr="00F472E4" w:rsidRDefault="00F472E4">
      <w:pPr>
        <w:pStyle w:val="PunktlistaBomb"/>
        <w:shd w:val="clear" w:color="000000" w:fill="auto"/>
      </w:pPr>
      <w:r w:rsidRPr="00F472E4">
        <w:t>tjänsten har annonserats i Sverige och EU under tio dagar</w:t>
      </w:r>
    </w:p>
    <w:p w:rsidR="00F472E4" w:rsidRPr="00F472E4" w:rsidRDefault="00F472E4">
      <w:pPr>
        <w:pStyle w:val="PunktlistaBomb"/>
        <w:shd w:val="clear" w:color="000000" w:fill="auto"/>
        <w:spacing w:before="0"/>
      </w:pPr>
      <w:r w:rsidRPr="00F472E4">
        <w:t>anställningsvillkoren är minst i nivå med svenska kollektivavtal eller vad som är brukligt inom yrket eller branschen samt att arbetstagaren kan fö</w:t>
      </w:r>
      <w:r w:rsidRPr="00F472E4">
        <w:t>r</w:t>
      </w:r>
      <w:r w:rsidRPr="00F472E4">
        <w:t>sörja sig på arbetet</w:t>
      </w:r>
    </w:p>
    <w:p w:rsidR="00F472E4" w:rsidRPr="00F472E4" w:rsidRDefault="00F472E4">
      <w:pPr>
        <w:pStyle w:val="PunktlistaBomb"/>
        <w:shd w:val="clear" w:color="000000" w:fill="auto"/>
        <w:spacing w:before="0"/>
      </w:pPr>
      <w:r w:rsidRPr="00F472E4">
        <w:t>arbetet är av en sådan omfattning att lönen är minst 13 000 kronor i mån</w:t>
      </w:r>
      <w:r w:rsidRPr="00F472E4">
        <w:t>a</w:t>
      </w:r>
      <w:r w:rsidRPr="00F472E4">
        <w:t>den före skatt</w:t>
      </w:r>
    </w:p>
    <w:p w:rsidR="00F472E4" w:rsidRPr="00F472E4" w:rsidRDefault="00F472E4">
      <w:pPr>
        <w:pStyle w:val="PunktlistaBomb"/>
        <w:shd w:val="clear" w:color="000000" w:fill="auto"/>
        <w:spacing w:before="0"/>
      </w:pPr>
      <w:r w:rsidRPr="00F472E4">
        <w:t>den berörda fackliga organisationen har fått tillfälle att yttra sig över a</w:t>
      </w:r>
      <w:r w:rsidRPr="00F472E4">
        <w:t>n</w:t>
      </w:r>
      <w:r w:rsidRPr="00F472E4">
        <w:t>ställningsvillkoren.</w:t>
      </w:r>
    </w:p>
    <w:p w:rsidR="00F472E4" w:rsidRPr="00F472E4" w:rsidRDefault="00F472E4">
      <w:pPr>
        <w:shd w:val="clear" w:color="000000" w:fill="auto"/>
      </w:pPr>
      <w:r w:rsidRPr="00F472E4">
        <w:t>I Migrationsverkets föreskrifter med bemyndigande för svenska utlandsmy</w:t>
      </w:r>
      <w:r w:rsidRPr="00F472E4">
        <w:t>n</w:t>
      </w:r>
      <w:r w:rsidRPr="00F472E4">
        <w:t>digheter i Bangkok, Kiev och Shanghai att bevilja uppehållstillstånd och arbetstillstånd för bärplockare fanns inte nämnda krav med.</w:t>
      </w:r>
    </w:p>
    <w:p w:rsidR="00F472E4" w:rsidRPr="00F472E4" w:rsidRDefault="00F472E4">
      <w:pPr>
        <w:pStyle w:val="Normaltindrag"/>
        <w:shd w:val="clear" w:color="000000" w:fill="auto"/>
      </w:pPr>
      <w:r w:rsidRPr="00F472E4">
        <w:t>I stället angavs som en förutsättning för att en utlänning, efter ansökan, får beviljas arbets- och uppehållstillstånd för att under en begränsad tid plocka vilt växande bär i Sverige att han eller hon är anställd av ett utländskt bema</w:t>
      </w:r>
      <w:r w:rsidRPr="00F472E4">
        <w:t>n</w:t>
      </w:r>
      <w:r w:rsidRPr="00F472E4">
        <w:t>ningsföretag och hyrs in av ett av Skogsbärbranschens intresseförenings (SBIF) medlemsföretag i Sverige. För att en ansökan om arbetstillstånd m.m. ska kunna bifallas måste SBIF skriftligen ha godkänt inbjudan till Sverige och det antal plockare som det svenska företaget vill hyra in som arbetskraft.</w:t>
      </w:r>
    </w:p>
    <w:p w:rsidR="00F472E4" w:rsidRPr="00F472E4" w:rsidRDefault="00F472E4">
      <w:pPr>
        <w:pStyle w:val="Normaltindrag"/>
        <w:shd w:val="clear" w:color="000000" w:fill="auto"/>
      </w:pPr>
      <w:r w:rsidRPr="00F472E4">
        <w:t>Bärsäsongen 2009 uppdagades många allvarliga missförhållanden när det gällde villkoren för utländska bärplockare. Särreglerna togs bort och Migr</w:t>
      </w:r>
      <w:r w:rsidRPr="00F472E4">
        <w:t>a</w:t>
      </w:r>
      <w:r w:rsidRPr="00F472E4">
        <w:t>tionsverket utarbetade nya riktlinjer.</w:t>
      </w:r>
    </w:p>
    <w:p w:rsidR="00F472E4" w:rsidRPr="00F472E4" w:rsidRDefault="00F472E4">
      <w:pPr>
        <w:pStyle w:val="Rubrik2"/>
        <w:shd w:val="clear" w:color="000000" w:fill="auto"/>
      </w:pPr>
      <w:bookmarkStart w:id="14" w:name="_Toc274935113"/>
      <w:bookmarkStart w:id="15" w:name="_Toc277764370"/>
      <w:r w:rsidRPr="00F472E4">
        <w:t>Nya riktlinjer 2010</w:t>
      </w:r>
      <w:bookmarkEnd w:id="14"/>
      <w:bookmarkEnd w:id="15"/>
    </w:p>
    <w:p w:rsidR="00F472E4" w:rsidRPr="00F472E4" w:rsidRDefault="00F472E4">
      <w:pPr>
        <w:shd w:val="clear" w:color="000000" w:fill="auto"/>
      </w:pPr>
      <w:r w:rsidRPr="00F472E4">
        <w:t>Inför bärsäsongen 2010 meddelade Migrationsverket nya riktlinjer som inn</w:t>
      </w:r>
      <w:r w:rsidRPr="00F472E4">
        <w:t>e</w:t>
      </w:r>
      <w:r w:rsidRPr="00F472E4">
        <w:t>bär att ar</w:t>
      </w:r>
      <w:r w:rsidRPr="00F472E4">
        <w:softHyphen/>
        <w:t>betstillstånd för bärplockare hanteras på samma sätt som övriga ansökningar om arbetstillstånd från arbetstagare som är medborgare i ett land utanför EU/EES. Det är inte fråga om någon lagändring utan en ändrad tillämpning.</w:t>
      </w:r>
    </w:p>
    <w:p w:rsidR="00F472E4" w:rsidRPr="00F472E4" w:rsidRDefault="00F472E4">
      <w:pPr>
        <w:pStyle w:val="Rubrik3"/>
        <w:shd w:val="clear" w:color="000000" w:fill="auto"/>
      </w:pPr>
      <w:bookmarkStart w:id="16" w:name="_Toc274935114"/>
      <w:bookmarkStart w:id="17" w:name="_Toc277764371"/>
      <w:r w:rsidRPr="00F472E4">
        <w:t>Krav för att få arbetstillstånd</w:t>
      </w:r>
      <w:bookmarkEnd w:id="16"/>
      <w:bookmarkEnd w:id="17"/>
    </w:p>
    <w:p w:rsidR="00F472E4" w:rsidRPr="00F472E4" w:rsidRDefault="00F472E4">
      <w:pPr>
        <w:pStyle w:val="PunktlistaNummer"/>
        <w:shd w:val="clear" w:color="000000" w:fill="auto"/>
      </w:pPr>
      <w:r w:rsidRPr="00F472E4">
        <w:t>Bärplockaren har ett giltigt pass.</w:t>
      </w:r>
    </w:p>
    <w:p w:rsidR="00F472E4" w:rsidRPr="00F472E4" w:rsidRDefault="00F472E4">
      <w:pPr>
        <w:pStyle w:val="PunktlistaNummer"/>
        <w:shd w:val="clear" w:color="000000" w:fill="auto"/>
        <w:spacing w:before="0"/>
      </w:pPr>
      <w:r w:rsidRPr="00F472E4">
        <w:t>Bärplockaren kan försörja sig på arbetet.</w:t>
      </w:r>
    </w:p>
    <w:p w:rsidR="00F472E4" w:rsidRPr="00F472E4" w:rsidRDefault="00F472E4">
      <w:pPr>
        <w:pStyle w:val="PunktlistaNummer"/>
        <w:shd w:val="clear" w:color="000000" w:fill="auto"/>
        <w:spacing w:before="0"/>
      </w:pPr>
      <w:r w:rsidRPr="00F472E4">
        <w:t>Arbetsgivaren har annonserat tjänsten i Sverige och EU under minst 10 dagar.</w:t>
      </w:r>
    </w:p>
    <w:p w:rsidR="00F472E4" w:rsidRPr="00F472E4" w:rsidRDefault="00F472E4">
      <w:pPr>
        <w:pStyle w:val="PunktlistaNummer"/>
        <w:shd w:val="clear" w:color="000000" w:fill="auto"/>
        <w:spacing w:before="0"/>
      </w:pPr>
      <w:r w:rsidRPr="00F472E4">
        <w:t>Arbetsgivaren erbjuder anställningsvillkor som är i nivå med svenska kollektivavtal eller vad som är brukligt inom yrket eller branschen. Arb</w:t>
      </w:r>
      <w:r w:rsidRPr="00F472E4">
        <w:t>e</w:t>
      </w:r>
      <w:r w:rsidRPr="00F472E4">
        <w:t>tet måste vara av en sådan omfattning att arbetstagaren tjänar minst 13 000 kronor per månad.</w:t>
      </w:r>
    </w:p>
    <w:p w:rsidR="00F472E4" w:rsidRPr="00F472E4" w:rsidRDefault="00F472E4">
      <w:pPr>
        <w:pStyle w:val="PunktlistaNummer"/>
        <w:shd w:val="clear" w:color="000000" w:fill="auto"/>
        <w:spacing w:before="0"/>
      </w:pPr>
      <w:r w:rsidRPr="00F472E4">
        <w:t>Arbetsgivaren eller uppdragsgivaren ger berörda fackliga organisationer tillfälle att yttra sig över anställningsvillkoren i anställningserbjudandet.</w:t>
      </w:r>
    </w:p>
    <w:p w:rsidR="00F472E4" w:rsidRPr="00F472E4" w:rsidRDefault="00F472E4">
      <w:pPr>
        <w:shd w:val="clear" w:color="000000" w:fill="auto"/>
      </w:pPr>
      <w:r w:rsidRPr="00F472E4">
        <w:t>Undantag från punkt tre ovan görs när ett svenskt företag vill köpa bärploc</w:t>
      </w:r>
      <w:r w:rsidRPr="00F472E4">
        <w:t>k</w:t>
      </w:r>
      <w:r w:rsidRPr="00F472E4">
        <w:t>ning av ett utländskt bolag utan representation i Sverige. Uppdragsgivaren måste begära uppgifter om lön och övriga anställningsvillkor som gäller för plockarna från den faktiska arbetsgivaren. Uppdragsgivaren ska i anstäl</w:t>
      </w:r>
      <w:r w:rsidRPr="00F472E4">
        <w:t>l</w:t>
      </w:r>
      <w:r w:rsidRPr="00F472E4">
        <w:t>ningserbjudandet intyga vilka anställningsvillkor som gäller men behöver inte annonsera ut tjänsterna innan.</w:t>
      </w:r>
    </w:p>
    <w:p w:rsidR="00F472E4" w:rsidRPr="00F472E4" w:rsidRDefault="00F472E4">
      <w:pPr>
        <w:pStyle w:val="Normaltindrag"/>
        <w:shd w:val="clear" w:color="000000" w:fill="auto"/>
      </w:pPr>
      <w:r w:rsidRPr="00F472E4">
        <w:t>Om plockaren är anställd av ett utländskt företag med filial i Sverige ska filialen garantera vilka anställningsvillkor som gäller.</w:t>
      </w:r>
    </w:p>
    <w:p w:rsidR="00F472E4" w:rsidRPr="00F472E4" w:rsidRDefault="00F472E4">
      <w:pPr>
        <w:pStyle w:val="Rubrik3"/>
        <w:shd w:val="clear" w:color="000000" w:fill="auto"/>
      </w:pPr>
      <w:bookmarkStart w:id="18" w:name="_Toc274935115"/>
      <w:bookmarkStart w:id="19" w:name="_Toc277764372"/>
      <w:r w:rsidRPr="00F472E4">
        <w:t>Villkor i enlighet med svenska kollektivavtal</w:t>
      </w:r>
      <w:bookmarkEnd w:id="18"/>
      <w:bookmarkEnd w:id="19"/>
    </w:p>
    <w:p w:rsidR="00F472E4" w:rsidRPr="00F472E4" w:rsidRDefault="00F472E4">
      <w:pPr>
        <w:shd w:val="clear" w:color="000000" w:fill="auto"/>
      </w:pPr>
      <w:r w:rsidRPr="00F472E4">
        <w:t>Bärplockarna måste erbjudas lön och övriga anställningsvillkor som är i nivå med svenska kollektivavtal. LO har fattat beslut om att Kommunal har org</w:t>
      </w:r>
      <w:r w:rsidRPr="00F472E4">
        <w:t>a</w:t>
      </w:r>
      <w:r w:rsidRPr="00F472E4">
        <w:t>nisations- och avtalsrätten för bärplockare. Det innebär att Kommunals avtal med Skogs- och lantarbetsgivarförbundet gäller för bärplockare som är a</w:t>
      </w:r>
      <w:r w:rsidRPr="00F472E4">
        <w:t>n</w:t>
      </w:r>
      <w:r w:rsidRPr="00F472E4">
        <w:t>ställda av ett företag med verksamhet i Sverige. Minimilönen var 16 372 kronor per månad för perioden 1 juni 2009–31 maj 2010.</w:t>
      </w:r>
    </w:p>
    <w:p w:rsidR="00F472E4" w:rsidRPr="00F472E4" w:rsidRDefault="00F472E4">
      <w:pPr>
        <w:pStyle w:val="Normaltindrag"/>
        <w:shd w:val="clear" w:color="000000" w:fill="auto"/>
      </w:pPr>
      <w:r w:rsidRPr="00F472E4">
        <w:t>De utländska bärplockarna är dock som regel anställda av utländska b</w:t>
      </w:r>
      <w:r w:rsidRPr="00F472E4">
        <w:t>e</w:t>
      </w:r>
      <w:r w:rsidRPr="00F472E4">
        <w:t>mannings</w:t>
      </w:r>
      <w:r w:rsidRPr="00F472E4">
        <w:softHyphen/>
        <w:t>företag som inte har verksamhet i Sverige. Det är då bemanningsa</w:t>
      </w:r>
      <w:r w:rsidRPr="00F472E4">
        <w:t>v</w:t>
      </w:r>
      <w:r w:rsidRPr="00F472E4">
        <w:t>talet som gäller. Minimilönen i detta avtal är 17 730 kronor per månad. M</w:t>
      </w:r>
      <w:r w:rsidRPr="00F472E4">
        <w:t>i</w:t>
      </w:r>
      <w:r w:rsidRPr="00F472E4">
        <w:t>nimireglerna gäller oavsett om det utländska bemanningsföretaget har tecknat kollektivavtal eller inte. I båda avtalen stadgas att arbete utöver ordinarie arbetstid och arbete på obekväm arbetstid ger rätt till ytterligare ersättning.</w:t>
      </w:r>
    </w:p>
    <w:p w:rsidR="00F472E4" w:rsidRPr="00F472E4" w:rsidRDefault="00F472E4">
      <w:pPr>
        <w:pStyle w:val="Normaltindrag"/>
        <w:shd w:val="clear" w:color="000000" w:fill="auto"/>
      </w:pPr>
      <w:r w:rsidRPr="00F472E4">
        <w:t>Arbetstagaren måste tjäna minst 13 000 kronor och kunna leva på sin lön. Även vid deltidsarbete måste lönen alltså vara minst 13</w:t>
      </w:r>
      <w:r w:rsidRPr="00F472E4">
        <w:t> 000 kronor.</w:t>
      </w:r>
    </w:p>
    <w:p w:rsidR="00F472E4" w:rsidRPr="00F472E4" w:rsidRDefault="00F472E4">
      <w:pPr>
        <w:pStyle w:val="Rubrik1"/>
        <w:shd w:val="clear" w:color="000000" w:fill="auto"/>
      </w:pPr>
      <w:bookmarkStart w:id="20" w:name="_Toc274935116"/>
      <w:bookmarkStart w:id="21" w:name="_Toc277764373"/>
      <w:r w:rsidRPr="00F472E4">
        <w:t>Staten måste ta sitt ansvar</w:t>
      </w:r>
      <w:bookmarkEnd w:id="20"/>
      <w:bookmarkEnd w:id="21"/>
    </w:p>
    <w:p w:rsidR="00F472E4" w:rsidRPr="00F472E4" w:rsidRDefault="00F472E4">
      <w:pPr>
        <w:shd w:val="clear" w:color="000000" w:fill="auto"/>
      </w:pPr>
      <w:r w:rsidRPr="00F472E4">
        <w:t>De åtgärder som hittills vidtagits för att reglera bärplockarnas villkor har uppenbarligen inte fungerat i praktiken. När nu i år missförhållanden återigen har upptäckts genom att bärplockarna själva slagit larm, är det framför allt kommuner, föreningar och enskilda som kommit till undsättning.</w:t>
      </w:r>
    </w:p>
    <w:p w:rsidR="00F472E4" w:rsidRPr="00F472E4" w:rsidRDefault="00F472E4">
      <w:pPr>
        <w:pStyle w:val="Normaltindrag"/>
        <w:shd w:val="clear" w:color="000000" w:fill="auto"/>
      </w:pPr>
      <w:r w:rsidRPr="00F472E4">
        <w:t>Nu är det hög tid att regeringen tar ansvar för situationen i den svenska bärskogen. Det är inte rimligt att fattiga människor från andra länder system</w:t>
      </w:r>
      <w:r w:rsidRPr="00F472E4">
        <w:t>a</w:t>
      </w:r>
      <w:r w:rsidRPr="00F472E4">
        <w:t>tiskt utnyttjas som billig arbetskraft. Det står utom allt rimligt tvivel att bä</w:t>
      </w:r>
      <w:r w:rsidRPr="00F472E4">
        <w:t>r</w:t>
      </w:r>
      <w:r w:rsidRPr="00F472E4">
        <w:t>branschen måste saneras.</w:t>
      </w:r>
    </w:p>
    <w:p w:rsidR="00F472E4" w:rsidRPr="00F472E4" w:rsidRDefault="00F472E4">
      <w:pPr>
        <w:pStyle w:val="Normaltindrag"/>
        <w:shd w:val="clear" w:color="000000" w:fill="auto"/>
      </w:pPr>
      <w:r w:rsidRPr="00F472E4">
        <w:t>Vi anser att det vore rimligt att ta fasta på de riktlinjer som Arbetsförme</w:t>
      </w:r>
      <w:r w:rsidRPr="00F472E4">
        <w:t>d</w:t>
      </w:r>
      <w:r w:rsidRPr="00F472E4">
        <w:t>lingen fastställde i februari 2008 där det anges som allmän utgångspunkt för personer med medborgarskap i länder utanför EU/EES och Schweiz att det inte får uppstå en koncentration till arbetsplatser där svårigheter att rekrytera arbetskraft kan hänga samman med lönesättning, arbetsmiljö, lokala förhå</w:t>
      </w:r>
      <w:r w:rsidRPr="00F472E4">
        <w:t>l</w:t>
      </w:r>
      <w:r w:rsidRPr="00F472E4">
        <w:t>landen eller liknande faktorer. Det är uppenbart att detta gäller bärbranschen.</w:t>
      </w:r>
    </w:p>
    <w:p w:rsidR="00F472E4" w:rsidRPr="00F472E4" w:rsidRDefault="00F472E4">
      <w:pPr>
        <w:pStyle w:val="Normaltindrag"/>
        <w:shd w:val="clear" w:color="000000" w:fill="auto"/>
      </w:pPr>
      <w:r w:rsidRPr="00F472E4">
        <w:t>Migrationsverket beviljar ansökan om arbetstillstånd men frånhänder sig allt ansvar när bärplockarna väl är på plats. På Migrati</w:t>
      </w:r>
      <w:r w:rsidRPr="00F472E4">
        <w:t>onsverkets hemsida får den bärplockare som undrar vad han eller hon kan göra när arbetsgivaren inte uppfyller villkoren i anställningsavtalet svaret: ”Migrationsverket kan inte hjälpa dig om din arbetsgivare eller uppdragsgivare inte uppfyller sitt ko</w:t>
      </w:r>
      <w:r w:rsidRPr="00F472E4">
        <w:t>n</w:t>
      </w:r>
      <w:r w:rsidRPr="00F472E4">
        <w:t>trakt. Du kan pröva att kontakta Svenska Kommunalarbetarförbundet.” Vi anser att staten måste ta sitt ansvar för förhållandena för dem som beviljas arbetstillstånd, inte skylla ifrån sig och lägga hela ansvaret på den fackliga organisationen.</w:t>
      </w:r>
    </w:p>
    <w:p w:rsidR="00F472E4" w:rsidRPr="00F472E4" w:rsidRDefault="00F472E4">
      <w:pPr>
        <w:pStyle w:val="Normaltindrag"/>
        <w:shd w:val="clear" w:color="000000" w:fill="auto"/>
      </w:pPr>
      <w:r w:rsidRPr="00F472E4">
        <w:t xml:space="preserve">Migrationsverket </w:t>
      </w:r>
      <w:r w:rsidRPr="00F472E4">
        <w:t>har i sin årsredovisning för 2009 pekat på problem i ha</w:t>
      </w:r>
      <w:r w:rsidRPr="00F472E4">
        <w:t>n</w:t>
      </w:r>
      <w:r w:rsidRPr="00F472E4">
        <w:t>teringen.</w:t>
      </w:r>
    </w:p>
    <w:p w:rsidR="00F472E4" w:rsidRPr="00F472E4" w:rsidRDefault="00F472E4">
      <w:pPr>
        <w:pStyle w:val="PunktlistaBomb"/>
        <w:shd w:val="clear" w:color="000000" w:fill="auto"/>
      </w:pPr>
      <w:r w:rsidRPr="00F472E4">
        <w:t>Kontroller sker endast om det finns misstanke om att systemet missbrukas och det är först vid en förlängningsansökan som Migrationsverket kan se om uppgifter som tidigare lämnats är riktiga.</w:t>
      </w:r>
    </w:p>
    <w:p w:rsidR="00F472E4" w:rsidRPr="00F472E4" w:rsidRDefault="00F472E4">
      <w:pPr>
        <w:pStyle w:val="PunktlistaBomb"/>
        <w:shd w:val="clear" w:color="000000" w:fill="auto"/>
        <w:spacing w:before="0"/>
      </w:pPr>
      <w:r w:rsidRPr="00F472E4">
        <w:t>Det är oklart vilka sanktionsmöjligheter Migrationsverket har när oegen</w:t>
      </w:r>
      <w:r w:rsidRPr="00F472E4">
        <w:t>t</w:t>
      </w:r>
      <w:r w:rsidRPr="00F472E4">
        <w:t>ligheter upptäckts.</w:t>
      </w:r>
    </w:p>
    <w:p w:rsidR="00F472E4" w:rsidRPr="00F472E4" w:rsidRDefault="00F472E4">
      <w:pPr>
        <w:pStyle w:val="PunktlistaBomb"/>
        <w:shd w:val="clear" w:color="000000" w:fill="auto"/>
        <w:spacing w:before="0"/>
      </w:pPr>
      <w:r w:rsidRPr="00F472E4">
        <w:t>Det är oklart vilket lagstöd som finns för att avslå en ansökan när oegen</w:t>
      </w:r>
      <w:r w:rsidRPr="00F472E4">
        <w:t>t</w:t>
      </w:r>
      <w:r w:rsidRPr="00F472E4">
        <w:t>ligheter upptäcks men anställningsförhållandena fortsättningsvis är til</w:t>
      </w:r>
      <w:r w:rsidRPr="00F472E4">
        <w:t>l</w:t>
      </w:r>
      <w:r w:rsidRPr="00F472E4">
        <w:t>räckliga för att bevilja arbetstillstånd.</w:t>
      </w:r>
    </w:p>
    <w:p w:rsidR="00F472E4" w:rsidRPr="00F472E4" w:rsidRDefault="00F472E4">
      <w:pPr>
        <w:pStyle w:val="PunktlistaBomb"/>
        <w:shd w:val="clear" w:color="000000" w:fill="auto"/>
        <w:spacing w:before="0"/>
      </w:pPr>
      <w:r w:rsidRPr="00F472E4">
        <w:t>Det ligger inte heller alltid i arbetstagarens intresse att informera Migr</w:t>
      </w:r>
      <w:r w:rsidRPr="00F472E4">
        <w:t>a</w:t>
      </w:r>
      <w:r w:rsidRPr="00F472E4">
        <w:t>tionsverket om dåliga anställningsförhållanden och oseriösa arbetsgivare eftersom följden kan bli att personens tillstånd återkallas och personen u</w:t>
      </w:r>
      <w:r w:rsidRPr="00F472E4">
        <w:t>t</w:t>
      </w:r>
      <w:r w:rsidRPr="00F472E4">
        <w:t>visas.</w:t>
      </w:r>
    </w:p>
    <w:p w:rsidR="00F472E4" w:rsidRPr="00F472E4" w:rsidRDefault="00F472E4">
      <w:pPr>
        <w:shd w:val="clear" w:color="000000" w:fill="auto"/>
      </w:pPr>
      <w:r w:rsidRPr="00F472E4">
        <w:t>Tidigare hade AMS ansvar för arbetskraftsinvandringen och det fanns part</w:t>
      </w:r>
      <w:r w:rsidRPr="00F472E4">
        <w:t>s</w:t>
      </w:r>
      <w:r w:rsidRPr="00F472E4">
        <w:t>gemensamma inslag. Nu ligger hela ansvaret hos Migrationsverket där det inte finns någon naturlig väg för partsinflytande.</w:t>
      </w:r>
    </w:p>
    <w:p w:rsidR="00F472E4" w:rsidRPr="00F472E4" w:rsidRDefault="00F472E4">
      <w:pPr>
        <w:pStyle w:val="Normaltindrag"/>
        <w:shd w:val="clear" w:color="000000" w:fill="auto"/>
      </w:pPr>
      <w:r w:rsidRPr="00F472E4">
        <w:t>Enligt nu gällande regler ska arbetsgivaren eller uppdragsgivaren lämna in ett anställningserbjudande där lön och övriga anställningsvillkor uppges till Migrationsverket. Anställningserbjudandet är dock inte bindande. I många fall saknar bärplockarna anställningsbevis, vilket gör det svårt att driva deras fall, och i vissa fall har de ”skuggkontrakt” med avsevärt sämre villkor. Vi anse</w:t>
      </w:r>
      <w:r w:rsidRPr="00F472E4">
        <w:t>r att det är rimligt att kräva ett anställningsbevis för att ansökan om a</w:t>
      </w:r>
      <w:r w:rsidRPr="00F472E4">
        <w:t>r</w:t>
      </w:r>
      <w:r w:rsidRPr="00F472E4">
        <w:t>betstillstånd ska beviljas.</w:t>
      </w:r>
    </w:p>
    <w:p w:rsidR="00F472E4" w:rsidRPr="00F472E4" w:rsidRDefault="00F472E4">
      <w:pPr>
        <w:pStyle w:val="Normaltindrag"/>
        <w:shd w:val="clear" w:color="000000" w:fill="auto"/>
      </w:pPr>
      <w:r w:rsidRPr="00F472E4">
        <w:t>Det är också nödvändigt att det finns en ansvarig arbetsgivare i Sverige som kan avkrävas ansvar av fack och myndigheter. Det kan säkerställas g</w:t>
      </w:r>
      <w:r w:rsidRPr="00F472E4">
        <w:t>e</w:t>
      </w:r>
      <w:r w:rsidRPr="00F472E4">
        <w:t>nom ett krav på att utländska bemanningsföretag måste ha en behörig repr</w:t>
      </w:r>
      <w:r w:rsidRPr="00F472E4">
        <w:t>e</w:t>
      </w:r>
      <w:r w:rsidRPr="00F472E4">
        <w:t>sentant på plats i Sverige för att få ta uppdrag här. I annat fall anser vi att bäruppköparna måste göras juridiskt ansvariga för bärplockarnas villkor så länge de arbetar här.</w:t>
      </w:r>
    </w:p>
    <w:p w:rsidR="00F472E4" w:rsidRPr="00F472E4" w:rsidRDefault="00F472E4">
      <w:pPr>
        <w:pStyle w:val="Normaltindrag"/>
        <w:shd w:val="clear" w:color="000000" w:fill="auto"/>
      </w:pPr>
      <w:r w:rsidRPr="00F472E4">
        <w:t>Regeringen bör skyndsamt tillsätta en utredning av regelverket för bä</w:t>
      </w:r>
      <w:r w:rsidRPr="00F472E4">
        <w:t>r</w:t>
      </w:r>
      <w:r w:rsidRPr="00F472E4">
        <w:t>branschen, där bland andra arbetsmarknadens parter bör ingå. Utredningen bör utvärdera de hittillsvarande anställnings- och arbetsförhållandena för utländska bärplockare och återkomma med förslag som kan verkställas inför den kommande bärsäsongen. Syftet är att utländska bärplockare ska garant</w:t>
      </w:r>
      <w:r w:rsidRPr="00F472E4">
        <w:t>e</w:t>
      </w:r>
      <w:r w:rsidRPr="00F472E4">
        <w:t>ras löne- och arbetsvillkor i nivå med svenska kollektivavtal. Detta bör rik</w:t>
      </w:r>
      <w:r w:rsidRPr="00F472E4">
        <w:t>s</w:t>
      </w:r>
      <w:r w:rsidRPr="00F472E4">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2E4">
        <w:trPr>
          <w:cantSplit/>
        </w:trPr>
        <w:tc>
          <w:tcPr>
            <w:tcW w:w="3046" w:type="dxa"/>
          </w:tcPr>
          <w:p w:rsidR="00F472E4" w:rsidRPr="00F472E4" w:rsidRDefault="00F472E4">
            <w:pPr>
              <w:pStyle w:val="UnderskriftDatum"/>
              <w:shd w:val="clear" w:color="000000" w:fill="auto"/>
              <w:spacing w:before="240"/>
            </w:pPr>
            <w:r w:rsidRPr="00F472E4">
              <w:t>Stockholm den 15 oktober 2010</w:t>
            </w:r>
          </w:p>
        </w:tc>
        <w:tc>
          <w:tcPr>
            <w:tcW w:w="3047" w:type="dxa"/>
          </w:tcPr>
          <w:p w:rsidR="00F472E4" w:rsidRPr="00F472E4" w:rsidRDefault="00F472E4">
            <w:pPr>
              <w:pStyle w:val="Underskrifter"/>
              <w:shd w:val="clear" w:color="000000" w:fill="auto"/>
              <w:spacing w:before="240"/>
            </w:pPr>
          </w:p>
        </w:tc>
      </w:tr>
      <w:tr w:rsidR="00000000" w:rsidRPr="00F472E4">
        <w:trPr>
          <w:cantSplit/>
        </w:trPr>
        <w:tc>
          <w:tcPr>
            <w:tcW w:w="3046" w:type="dxa"/>
          </w:tcPr>
          <w:p w:rsidR="00F472E4" w:rsidRPr="00F472E4" w:rsidRDefault="00F472E4">
            <w:pPr>
              <w:pStyle w:val="Underskrifter"/>
              <w:shd w:val="clear" w:color="000000" w:fill="auto"/>
            </w:pPr>
            <w:r w:rsidRPr="00F472E4">
              <w:t>Josefin Brink (V)</w:t>
            </w:r>
          </w:p>
        </w:tc>
        <w:tc>
          <w:tcPr>
            <w:tcW w:w="3046" w:type="dxa"/>
          </w:tcPr>
          <w:p w:rsidR="00F472E4" w:rsidRPr="00F472E4" w:rsidRDefault="00F472E4">
            <w:pPr>
              <w:pStyle w:val="Underskrifter"/>
              <w:shd w:val="clear" w:color="000000" w:fill="auto"/>
            </w:pPr>
          </w:p>
        </w:tc>
      </w:tr>
      <w:tr w:rsidR="00000000" w:rsidRPr="00F472E4">
        <w:trPr>
          <w:cantSplit/>
        </w:trPr>
        <w:tc>
          <w:tcPr>
            <w:tcW w:w="3046" w:type="dxa"/>
          </w:tcPr>
          <w:p w:rsidR="00F472E4" w:rsidRPr="00F472E4" w:rsidRDefault="00F472E4">
            <w:pPr>
              <w:pStyle w:val="Underskrifter"/>
              <w:shd w:val="clear" w:color="000000" w:fill="auto"/>
            </w:pPr>
            <w:r w:rsidRPr="00F472E4">
              <w:t>Ulla Andersson (V)</w:t>
            </w:r>
          </w:p>
        </w:tc>
        <w:tc>
          <w:tcPr>
            <w:tcW w:w="3046" w:type="dxa"/>
          </w:tcPr>
          <w:p w:rsidR="00F472E4" w:rsidRPr="00F472E4" w:rsidRDefault="00F472E4">
            <w:pPr>
              <w:pStyle w:val="Underskrifter"/>
              <w:shd w:val="clear" w:color="000000" w:fill="auto"/>
            </w:pPr>
            <w:r w:rsidRPr="00F472E4">
              <w:t>Rossana Dinamarca (V)</w:t>
            </w:r>
          </w:p>
        </w:tc>
      </w:tr>
      <w:tr w:rsidR="00000000" w:rsidRPr="00F472E4">
        <w:trPr>
          <w:cantSplit/>
        </w:trPr>
        <w:tc>
          <w:tcPr>
            <w:tcW w:w="3046" w:type="dxa"/>
          </w:tcPr>
          <w:p w:rsidR="00F472E4" w:rsidRPr="00F472E4" w:rsidRDefault="00F472E4">
            <w:pPr>
              <w:pStyle w:val="Underskrifter"/>
              <w:shd w:val="clear" w:color="000000" w:fill="auto"/>
            </w:pPr>
            <w:r w:rsidRPr="00F472E4">
              <w:t>Christina Höj Larsen (V)</w:t>
            </w:r>
          </w:p>
        </w:tc>
        <w:tc>
          <w:tcPr>
            <w:tcW w:w="3046" w:type="dxa"/>
          </w:tcPr>
          <w:p w:rsidR="00F472E4" w:rsidRPr="00F472E4" w:rsidRDefault="00F472E4">
            <w:pPr>
              <w:pStyle w:val="Underskrifter"/>
              <w:shd w:val="clear" w:color="000000" w:fill="auto"/>
            </w:pPr>
            <w:r w:rsidRPr="00F472E4">
              <w:t>Wiwi-Anne Johansson (V)</w:t>
            </w:r>
          </w:p>
        </w:tc>
      </w:tr>
      <w:tr w:rsidR="00000000" w:rsidRPr="00F472E4">
        <w:trPr>
          <w:cantSplit/>
        </w:trPr>
        <w:tc>
          <w:tcPr>
            <w:tcW w:w="3046" w:type="dxa"/>
          </w:tcPr>
          <w:p w:rsidR="00F472E4" w:rsidRPr="00F472E4" w:rsidRDefault="00F472E4">
            <w:pPr>
              <w:pStyle w:val="Underskrifter"/>
              <w:shd w:val="clear" w:color="000000" w:fill="auto"/>
            </w:pPr>
            <w:r w:rsidRPr="00F472E4">
              <w:t>Jacob Johnson (V)</w:t>
            </w:r>
          </w:p>
        </w:tc>
        <w:tc>
          <w:tcPr>
            <w:tcW w:w="3046" w:type="dxa"/>
          </w:tcPr>
          <w:p w:rsidR="00F472E4" w:rsidRPr="00F472E4" w:rsidRDefault="00F472E4">
            <w:pPr>
              <w:pStyle w:val="Underskrifter"/>
              <w:shd w:val="clear" w:color="000000" w:fill="auto"/>
            </w:pPr>
          </w:p>
        </w:tc>
      </w:tr>
    </w:tbl>
    <w:p w:rsidR="00F472E4" w:rsidRPr="00F472E4" w:rsidRDefault="00F472E4">
      <w:pPr>
        <w:pStyle w:val="Normaltindrag"/>
        <w:shd w:val="clear" w:color="000000" w:fill="auto"/>
      </w:pPr>
    </w:p>
    <w:sectPr w:rsidR="00000000" w:rsidRPr="00F472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2E4" w:rsidRPr="00F472E4" w:rsidRDefault="00F472E4">
      <w:r w:rsidRPr="00F472E4">
        <w:separator/>
      </w:r>
    </w:p>
  </w:endnote>
  <w:endnote w:type="continuationSeparator" w:id="0">
    <w:p w:rsidR="00F472E4" w:rsidRPr="00F472E4" w:rsidRDefault="00F472E4">
      <w:r w:rsidRPr="00F47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fot"/>
    </w:pPr>
    <w:r w:rsidRPr="00F472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622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2E4" w:rsidRDefault="00F472E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fot"/>
    </w:pPr>
    <w:r w:rsidRPr="00F472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189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2E4" w:rsidRDefault="00F472E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fot"/>
    </w:pPr>
    <w:r w:rsidRPr="00F472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871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2E4" w:rsidRDefault="00F472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2E4" w:rsidRPr="00F472E4" w:rsidRDefault="00F472E4">
      <w:r w:rsidRPr="00F472E4">
        <w:separator/>
      </w:r>
    </w:p>
  </w:footnote>
  <w:footnote w:type="continuationSeparator" w:id="0">
    <w:p w:rsidR="00F472E4" w:rsidRPr="00F472E4" w:rsidRDefault="00F472E4">
      <w:r w:rsidRPr="00F472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huvud"/>
    </w:pPr>
    <w:r w:rsidRPr="00F472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355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2E4" w:rsidRDefault="00F472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huvud"/>
    </w:pPr>
    <w:r w:rsidRPr="00F472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2720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2E4" w:rsidRDefault="00F472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FSHNormal"/>
      <w:tabs>
        <w:tab w:val="right" w:pos="5840"/>
      </w:tabs>
    </w:pPr>
    <w:r w:rsidRPr="00F472E4">
      <w:br/>
    </w:r>
    <w:r w:rsidRPr="00F472E4">
      <w:fldChar w:fldCharType="begin" w:fldLock="1"/>
    </w:r>
    <w:r w:rsidRPr="00F472E4">
      <w:instrText xml:space="preserve"> DOCPROPERTY</w:instrText>
    </w:r>
    <w:r w:rsidRPr="00F472E4">
      <w:rPr>
        <w:sz w:val="18"/>
      </w:rPr>
      <w:instrText xml:space="preserve"> "YearUser" *\charformat </w:instrText>
    </w:r>
    <w:r w:rsidRPr="00F472E4">
      <w:fldChar w:fldCharType="separate"/>
    </w:r>
    <w:r w:rsidRPr="00F472E4">
      <w:t>2010/11</w:t>
    </w:r>
    <w:r w:rsidRPr="00F472E4">
      <w:fldChar w:fldCharType="end"/>
    </w:r>
    <w:r w:rsidRPr="00F472E4">
      <w:t xml:space="preserve"> </w:t>
    </w:r>
    <w:r w:rsidRPr="00F472E4">
      <w:tab/>
      <w:t xml:space="preserve">mnr: </w:t>
    </w:r>
    <w:r w:rsidRPr="00F472E4">
      <w:fldChar w:fldCharType="begin" w:fldLock="1"/>
    </w:r>
    <w:r w:rsidRPr="00F472E4">
      <w:instrText xml:space="preserve"> DOCPROPERTY</w:instrText>
    </w:r>
    <w:r w:rsidRPr="00F472E4">
      <w:rPr>
        <w:sz w:val="18"/>
      </w:rPr>
      <w:instrText xml:space="preserve"> "Motionsnummer" *\charformat </w:instrText>
    </w:r>
    <w:r w:rsidRPr="00F472E4">
      <w:fldChar w:fldCharType="separate"/>
    </w:r>
    <w:r w:rsidRPr="00F472E4">
      <w:t>Sf261</w:t>
    </w:r>
    <w:r w:rsidRPr="00F472E4">
      <w:fldChar w:fldCharType="end"/>
    </w:r>
    <w:r w:rsidRPr="00F472E4">
      <w:br/>
    </w:r>
    <w:r w:rsidRPr="00F472E4">
      <w:fldChar w:fldCharType="begin" w:fldLock="1"/>
    </w:r>
    <w:r w:rsidRPr="00F472E4">
      <w:instrText xml:space="preserve"> DOCPROPERTY</w:instrText>
    </w:r>
    <w:r w:rsidRPr="00F472E4">
      <w:rPr>
        <w:sz w:val="18"/>
      </w:rPr>
      <w:instrText xml:space="preserve"> "Samling" *\charformat </w:instrText>
    </w:r>
    <w:r w:rsidRPr="00F472E4">
      <w:fldChar w:fldCharType="end"/>
    </w:r>
    <w:r w:rsidRPr="00F472E4">
      <w:tab/>
      <w:t xml:space="preserve">pnr: </w:t>
    </w:r>
    <w:r w:rsidRPr="00F472E4">
      <w:fldChar w:fldCharType="begin" w:fldLock="1"/>
    </w:r>
    <w:r w:rsidRPr="00F472E4">
      <w:instrText xml:space="preserve"> DOCPROPERTY</w:instrText>
    </w:r>
    <w:r w:rsidRPr="00F472E4">
      <w:rPr>
        <w:sz w:val="18"/>
      </w:rPr>
      <w:instrText xml:space="preserve"> "Partinummer" *\charformat </w:instrText>
    </w:r>
    <w:r w:rsidRPr="00F472E4">
      <w:fldChar w:fldCharType="separate"/>
    </w:r>
    <w:r w:rsidRPr="00F472E4">
      <w:t>V300</w:t>
    </w:r>
    <w:r w:rsidRPr="00F472E4">
      <w:fldChar w:fldCharType="end"/>
    </w:r>
  </w:p>
  <w:p w:rsidR="00F472E4" w:rsidRPr="00F472E4" w:rsidRDefault="00F472E4">
    <w:pPr>
      <w:pStyle w:val="FSHRub1"/>
    </w:pPr>
    <w:r w:rsidRPr="00F472E4">
      <w:t>Motion till riksdagen</w:t>
    </w:r>
    <w:r w:rsidRPr="00F472E4">
      <w:br/>
    </w:r>
    <w:r w:rsidRPr="00F472E4">
      <w:fldChar w:fldCharType="begin" w:fldLock="1"/>
    </w:r>
    <w:r w:rsidRPr="00F472E4">
      <w:instrText xml:space="preserve"> DOCPROPERTY "YearUser" *\charformat </w:instrText>
    </w:r>
    <w:r w:rsidRPr="00F472E4">
      <w:fldChar w:fldCharType="separate"/>
    </w:r>
    <w:r w:rsidRPr="00F472E4">
      <w:t>2010/11</w:t>
    </w:r>
    <w:r w:rsidRPr="00F472E4">
      <w:fldChar w:fldCharType="end"/>
    </w:r>
    <w:r w:rsidRPr="00F472E4">
      <w:t>:</w:t>
    </w:r>
    <w:r w:rsidRPr="00F472E4">
      <w:fldChar w:fldCharType="begin" w:fldLock="1"/>
    </w:r>
    <w:r w:rsidRPr="00F472E4">
      <w:instrText xml:space="preserve"> DOCPROPERTY "Motionsnummer" *\charformat </w:instrText>
    </w:r>
    <w:r w:rsidRPr="00F472E4">
      <w:fldChar w:fldCharType="separate"/>
    </w:r>
    <w:r w:rsidRPr="00F472E4">
      <w:t>Sf261</w:t>
    </w:r>
    <w:r w:rsidRPr="00F472E4">
      <w:fldChar w:fldCharType="end"/>
    </w:r>
  </w:p>
  <w:p w:rsidR="00F472E4" w:rsidRPr="00F472E4" w:rsidRDefault="00F472E4">
    <w:pPr>
      <w:pStyle w:val="FSHNormalS5"/>
    </w:pPr>
    <w:r w:rsidRPr="00F472E4">
      <w:fldChar w:fldCharType="begin" w:fldLock="1"/>
    </w:r>
    <w:r w:rsidRPr="00F472E4">
      <w:instrText xml:space="preserve"> DOCPROPERTY "MotionarText" *\charformat </w:instrText>
    </w:r>
    <w:r w:rsidRPr="00F472E4">
      <w:fldChar w:fldCharType="separate"/>
    </w:r>
    <w:r w:rsidRPr="00F472E4">
      <w:t>av Josefin Brink m.fl. (V)</w:t>
    </w:r>
    <w:r w:rsidRPr="00F472E4">
      <w:fldChar w:fldCharType="end"/>
    </w:r>
    <w:r w:rsidRPr="00F472E4">
      <w:br/>
    </w:r>
    <w:r w:rsidRPr="00F472E4">
      <w:fldChar w:fldCharType="begin" w:fldLock="1"/>
    </w:r>
    <w:r w:rsidRPr="00F472E4">
      <w:instrText xml:space="preserve"> DOCPROPERTY "SvarFrasKort" *\charformat </w:instrText>
    </w:r>
    <w:r w:rsidRPr="00F472E4">
      <w:fldChar w:fldCharType="end"/>
    </w:r>
  </w:p>
  <w:p w:rsidR="00F472E4" w:rsidRPr="00F472E4" w:rsidRDefault="00F472E4">
    <w:pPr>
      <w:pStyle w:val="FSHTitel"/>
    </w:pPr>
    <w:r w:rsidRPr="00F472E4">
      <w:fldChar w:fldCharType="begin" w:fldLock="1"/>
    </w:r>
    <w:r w:rsidRPr="00F472E4">
      <w:instrText xml:space="preserve"> DOCPROPERTY</w:instrText>
    </w:r>
    <w:r w:rsidRPr="00F472E4">
      <w:rPr>
        <w:sz w:val="18"/>
      </w:rPr>
      <w:instrText xml:space="preserve"> "RubrikSvar" *\charformat </w:instrText>
    </w:r>
    <w:r w:rsidRPr="00F472E4">
      <w:fldChar w:fldCharType="separate"/>
    </w:r>
    <w:r w:rsidRPr="00F472E4">
      <w:t>Löne- och arbetsvillkor för utländska bärplockare</w:t>
    </w:r>
    <w:r w:rsidRPr="00F472E4">
      <w:fldChar w:fldCharType="end"/>
    </w:r>
  </w:p>
  <w:p w:rsidR="00F472E4" w:rsidRPr="00F472E4" w:rsidRDefault="00F472E4">
    <w:pPr>
      <w:pStyle w:val="Normal00"/>
    </w:pPr>
  </w:p>
  <w:p w:rsidR="00F472E4" w:rsidRPr="00F472E4" w:rsidRDefault="00F472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DA6528A"/>
    <w:multiLevelType w:val="multilevel"/>
    <w:tmpl w:val="786085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956080"/>
    <w:multiLevelType w:val="hybridMultilevel"/>
    <w:tmpl w:val="A7AE33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46E1BAB"/>
    <w:multiLevelType w:val="hybridMultilevel"/>
    <w:tmpl w:val="2584809C"/>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E468C3"/>
    <w:multiLevelType w:val="hybridMultilevel"/>
    <w:tmpl w:val="D7E288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F528E1"/>
    <w:multiLevelType w:val="hybridMultilevel"/>
    <w:tmpl w:val="EFA06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96692035">
    <w:abstractNumId w:val="3"/>
  </w:num>
  <w:num w:numId="2" w16cid:durableId="390887386">
    <w:abstractNumId w:val="2"/>
  </w:num>
  <w:num w:numId="3" w16cid:durableId="689724537">
    <w:abstractNumId w:val="1"/>
  </w:num>
  <w:num w:numId="4" w16cid:durableId="1367102415">
    <w:abstractNumId w:val="0"/>
  </w:num>
  <w:num w:numId="5" w16cid:durableId="1847132913">
    <w:abstractNumId w:val="7"/>
  </w:num>
  <w:num w:numId="6" w16cid:durableId="211817603">
    <w:abstractNumId w:val="6"/>
  </w:num>
  <w:num w:numId="7" w16cid:durableId="295373426">
    <w:abstractNumId w:val="5"/>
  </w:num>
  <w:num w:numId="8" w16cid:durableId="1555383473">
    <w:abstractNumId w:val="4"/>
  </w:num>
  <w:num w:numId="9" w16cid:durableId="2088922370">
    <w:abstractNumId w:val="8"/>
  </w:num>
  <w:num w:numId="10" w16cid:durableId="655650921">
    <w:abstractNumId w:val="9"/>
  </w:num>
  <w:num w:numId="11" w16cid:durableId="790128846">
    <w:abstractNumId w:val="10"/>
  </w:num>
  <w:num w:numId="12" w16cid:durableId="13576022">
    <w:abstractNumId w:val="13"/>
  </w:num>
  <w:num w:numId="13" w16cid:durableId="1070158487">
    <w:abstractNumId w:val="17"/>
  </w:num>
  <w:num w:numId="14" w16cid:durableId="963853202">
    <w:abstractNumId w:val="18"/>
  </w:num>
  <w:num w:numId="15" w16cid:durableId="23556309">
    <w:abstractNumId w:val="11"/>
  </w:num>
  <w:num w:numId="16" w16cid:durableId="1995134669">
    <w:abstractNumId w:val="22"/>
  </w:num>
  <w:num w:numId="17" w16cid:durableId="1323312850">
    <w:abstractNumId w:val="19"/>
  </w:num>
  <w:num w:numId="18" w16cid:durableId="124591914">
    <w:abstractNumId w:val="15"/>
  </w:num>
  <w:num w:numId="19" w16cid:durableId="1214660477">
    <w:abstractNumId w:val="12"/>
  </w:num>
  <w:num w:numId="20" w16cid:durableId="1674649845">
    <w:abstractNumId w:val="21"/>
  </w:num>
  <w:num w:numId="21" w16cid:durableId="185676707">
    <w:abstractNumId w:val="20"/>
  </w:num>
  <w:num w:numId="22" w16cid:durableId="874849984">
    <w:abstractNumId w:val="23"/>
  </w:num>
  <w:num w:numId="23" w16cid:durableId="1087458484">
    <w:abstractNumId w:val="16"/>
  </w:num>
  <w:num w:numId="24" w16cid:durableId="13886482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3E8E9A56-310F-4C36-91B1-43045BD53986},{9757EBE9-5352-471C-B04A-E35C112BD16A},{A91A0519-8886-4C65-9424-5F1F036166D5},{655152DA-9738-498E-8F40-529248027960},{8AB62037-4390-43A4-8774-82C1A5291ED3},{CDE55E54-9331-43CF-956C-25A3AB2FE7A8}"/>
  </w:docVars>
  <w:rsids>
    <w:rsidRoot w:val="007E46B2"/>
    <w:rsid w:val="007E46B2"/>
    <w:rsid w:val="00F472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DB0DE16-C2A9-4739-BCD3-E6A68DB6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1886</Words>
  <Characters>11415</Characters>
  <Application>Microsoft Office Word</Application>
  <DocSecurity>4</DocSecurity>
  <Lines>223</Lines>
  <Paragraphs>84</Paragraphs>
  <ScaleCrop>false</ScaleCrop>
  <HeadingPairs>
    <vt:vector size="2" baseType="variant">
      <vt:variant>
        <vt:lpstr>Rubrik</vt:lpstr>
      </vt:variant>
      <vt:variant>
        <vt:i4>1</vt:i4>
      </vt:variant>
    </vt:vector>
  </HeadingPairs>
  <TitlesOfParts>
    <vt:vector size="1" baseType="lpstr">
      <vt:lpstr>V300</vt:lpstr>
    </vt:vector>
  </TitlesOfParts>
  <Company>Riksdagen</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V300</dc:title>
  <dc:subject>V300</dc:subject>
  <dc:creator>Riksdagen</dc:creator>
  <cp:keywords>Riksdagen</cp:keywords>
  <dc:description>Versal/gemen i partibeteckning. Gemen i tryck för 0910, versal för 1011 och nyare</dc:description>
  <cp:lastModifiedBy>Lars Brink</cp:lastModifiedBy>
  <cp:revision>2</cp:revision>
  <cp:lastPrinted>2010-11-17T12:38:00Z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Löne- och arbetsvillkor för utländska bärplockare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 och arbetsvillkor för utländska bärplockare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20102011000000000086000003000075</vt:lpwstr>
  </property>
  <property fmtid="{D5CDD505-2E9C-101B-9397-08002B2CF9AE}" pid="47" name="datum">
    <vt:lpwstr>101015</vt:lpwstr>
  </property>
  <property fmtid="{D5CDD505-2E9C-101B-9397-08002B2CF9AE}" pid="48" name="avsändar-e-post">
    <vt:lpwstr>dina.fraggidou@riksdagen.se</vt:lpwstr>
  </property>
  <property fmtid="{D5CDD505-2E9C-101B-9397-08002B2CF9AE}" pid="49" name="id">
    <vt:lpwstr>20102011000000000086000003000075</vt:lpwstr>
  </property>
  <property fmtid="{D5CDD505-2E9C-101B-9397-08002B2CF9AE}" pid="50" name="nummer">
    <vt:lpwstr>261</vt:lpwstr>
  </property>
  <property fmtid="{D5CDD505-2E9C-101B-9397-08002B2CF9AE}" pid="51" name="utskottsbeteckning">
    <vt:lpwstr>Sf</vt:lpwstr>
  </property>
  <property fmtid="{D5CDD505-2E9C-101B-9397-08002B2CF9AE}" pid="52" name="GlobalUID">
    <vt:lpwstr>{A4AEF449-5FCE-4175-B840-C8FBDA7CA608}</vt:lpwstr>
  </property>
  <property fmtid="{D5CDD505-2E9C-101B-9397-08002B2CF9AE}" pid="53" name="Överföringar">
    <vt:i4>0</vt:i4>
  </property>
  <property fmtid="{D5CDD505-2E9C-101B-9397-08002B2CF9AE}" pid="54" name="Checksum">
    <vt:lpwstr>*1005314123123*</vt:lpwstr>
  </property>
  <property fmtid="{D5CDD505-2E9C-101B-9397-08002B2CF9AE}" pid="55" name="skuggnummer">
    <vt:lpwstr>795</vt:lpwstr>
  </property>
  <property fmtid="{D5CDD505-2E9C-101B-9397-08002B2CF9AE}" pid="56" name="urixVersion">
    <vt:lpwstr>4.3.0.0</vt:lpwstr>
  </property>
  <property fmtid="{D5CDD505-2E9C-101B-9397-08002B2CF9AE}" pid="57" name="urixOrigin">
    <vt:lpwstr>101117 13:38:43.494</vt:lpwstr>
  </property>
  <property fmtid="{D5CDD505-2E9C-101B-9397-08002B2CF9AE}" pid="58" name="urixGuid">
    <vt:lpwstr>{31B18850-5B41-4441-A99A-AE87E7F51618}</vt:lpwstr>
  </property>
</Properties>
</file>