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A08D3" w:rsidRDefault="004F5757" w14:paraId="4CC5D14E" w14:textId="77777777">
      <w:pPr>
        <w:pStyle w:val="RubrikFrslagTIllRiksdagsbeslut"/>
      </w:pPr>
      <w:sdt>
        <w:sdtPr>
          <w:alias w:val="CC_Boilerplate_4"/>
          <w:tag w:val="CC_Boilerplate_4"/>
          <w:id w:val="-1644581176"/>
          <w:lock w:val="sdtContentLocked"/>
          <w:placeholder>
            <w:docPart w:val="8E448AACCCD1466AB7113DB16AC8529A"/>
          </w:placeholder>
          <w:text/>
        </w:sdtPr>
        <w:sdtEndPr/>
        <w:sdtContent>
          <w:r w:rsidRPr="009B062B" w:rsidR="00AF30DD">
            <w:t>Förslag till riksdagsbeslut</w:t>
          </w:r>
        </w:sdtContent>
      </w:sdt>
      <w:bookmarkEnd w:id="0"/>
      <w:bookmarkEnd w:id="1"/>
    </w:p>
    <w:sdt>
      <w:sdtPr>
        <w:alias w:val="Yrkande 1"/>
        <w:tag w:val="25b31369-8ecd-44cb-9b16-4f56d9f75140"/>
        <w:id w:val="807672718"/>
        <w:lock w:val="sdtLocked"/>
      </w:sdtPr>
      <w:sdtEndPr/>
      <w:sdtContent>
        <w:p w:rsidR="00872E47" w:rsidRDefault="006450F7" w14:paraId="114BD55A" w14:textId="29D4592C">
          <w:pPr>
            <w:pStyle w:val="Frslagstext"/>
            <w:numPr>
              <w:ilvl w:val="0"/>
              <w:numId w:val="0"/>
            </w:numPr>
          </w:pPr>
          <w:r>
            <w:t>Riksdagen ställer sig bakom det som anförs i motionen om att överväga att se över möjligheten att omvandla SOS Alarm Sverige AB till en myndighet för blåljusorganisa</w:t>
          </w:r>
          <w:r w:rsidR="00423B00">
            <w:softHyphen/>
          </w:r>
          <w:r>
            <w:t>tionerna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C0F7BF88AF4017A761B0BFD27ADEFA"/>
        </w:placeholder>
        <w:text/>
      </w:sdtPr>
      <w:sdtEndPr/>
      <w:sdtContent>
        <w:p w:rsidRPr="009B062B" w:rsidR="006D79C9" w:rsidP="00333E95" w:rsidRDefault="006D79C9" w14:paraId="5809972D" w14:textId="77777777">
          <w:pPr>
            <w:pStyle w:val="Rubrik1"/>
          </w:pPr>
          <w:r>
            <w:t>Motivering</w:t>
          </w:r>
        </w:p>
      </w:sdtContent>
    </w:sdt>
    <w:bookmarkEnd w:displacedByCustomXml="prev" w:id="3"/>
    <w:bookmarkEnd w:displacedByCustomXml="prev" w:id="4"/>
    <w:p w:rsidR="007A08D3" w:rsidP="00423B00" w:rsidRDefault="007D07D4" w14:paraId="7F3DC871" w14:textId="77777777">
      <w:pPr>
        <w:pStyle w:val="Normalutanindragellerluft"/>
      </w:pPr>
      <w:r w:rsidRPr="00423B00">
        <w:rPr>
          <w:spacing w:val="-4"/>
        </w:rPr>
        <w:t xml:space="preserve">Sverige har varit ett föregångsland när det gäller nationellt larmnummer och </w:t>
      </w:r>
      <w:proofErr w:type="spellStart"/>
      <w:r w:rsidRPr="00423B00">
        <w:rPr>
          <w:spacing w:val="-4"/>
        </w:rPr>
        <w:t>utalarmering</w:t>
      </w:r>
      <w:proofErr w:type="spellEnd"/>
      <w:r w:rsidRPr="00423B00">
        <w:rPr>
          <w:spacing w:val="-4"/>
        </w:rPr>
        <w:t xml:space="preserve"> </w:t>
      </w:r>
      <w:r w:rsidRPr="00423B00">
        <w:t>av blåljusorganisationerna. Det senaste decenniet har vi dock sett en förändring, där</w:t>
      </w:r>
      <w:r w:rsidRPr="00423B00">
        <w:rPr>
          <w:spacing w:val="-3"/>
        </w:rPr>
        <w:t xml:space="preserve"> SOS</w:t>
      </w:r>
      <w:r w:rsidRPr="00423B00" w:rsidR="00C83D5C">
        <w:rPr>
          <w:spacing w:val="-3"/>
        </w:rPr>
        <w:t xml:space="preserve"> </w:t>
      </w:r>
      <w:r w:rsidRPr="00423B00">
        <w:rPr>
          <w:spacing w:val="-3"/>
        </w:rPr>
        <w:t xml:space="preserve">Alarm sakta men säkert utarmats i och med att man tappat </w:t>
      </w:r>
      <w:proofErr w:type="spellStart"/>
      <w:r w:rsidRPr="00423B00">
        <w:rPr>
          <w:spacing w:val="-3"/>
        </w:rPr>
        <w:t>utalarmeringsfunktionerna</w:t>
      </w:r>
      <w:proofErr w:type="spellEnd"/>
      <w:r w:rsidRPr="00423B00">
        <w:rPr>
          <w:spacing w:val="-3"/>
        </w:rPr>
        <w:t xml:space="preserve"> i många kommuner och län</w:t>
      </w:r>
      <w:r>
        <w:t>.</w:t>
      </w:r>
    </w:p>
    <w:p w:rsidR="007A08D3" w:rsidP="007A08D3" w:rsidRDefault="007D07D4" w14:paraId="27EE5B40" w14:textId="42613409">
      <w:r w:rsidRPr="00423B00">
        <w:rPr>
          <w:spacing w:val="2"/>
        </w:rPr>
        <w:t>Missnöjet bland dem som valt att lämna SOS</w:t>
      </w:r>
      <w:r w:rsidRPr="00423B00" w:rsidR="00C83D5C">
        <w:rPr>
          <w:spacing w:val="2"/>
        </w:rPr>
        <w:t xml:space="preserve"> </w:t>
      </w:r>
      <w:r w:rsidRPr="00423B00">
        <w:rPr>
          <w:spacing w:val="2"/>
        </w:rPr>
        <w:t xml:space="preserve">Alarm och </w:t>
      </w:r>
      <w:proofErr w:type="gramStart"/>
      <w:r w:rsidRPr="00423B00">
        <w:rPr>
          <w:spacing w:val="2"/>
        </w:rPr>
        <w:t>istället</w:t>
      </w:r>
      <w:proofErr w:type="gramEnd"/>
      <w:r w:rsidRPr="00423B00">
        <w:rPr>
          <w:spacing w:val="2"/>
        </w:rPr>
        <w:t xml:space="preserve"> sköta dirigering och </w:t>
      </w:r>
      <w:proofErr w:type="spellStart"/>
      <w:r w:rsidRPr="00423B00">
        <w:rPr>
          <w:spacing w:val="2"/>
        </w:rPr>
        <w:t>utalarmering</w:t>
      </w:r>
      <w:proofErr w:type="spellEnd"/>
      <w:r w:rsidRPr="00423B00">
        <w:rPr>
          <w:spacing w:val="2"/>
        </w:rPr>
        <w:t xml:space="preserve"> i egen regi har främst varit riktat mot långa svarstider och</w:t>
      </w:r>
      <w:r>
        <w:t xml:space="preserve"> lång hand</w:t>
      </w:r>
      <w:r w:rsidR="00423B00">
        <w:softHyphen/>
      </w:r>
      <w:r>
        <w:t xml:space="preserve">läggningstid, samt att man upplevt väldigt mycket felprioriteringar. </w:t>
      </w:r>
      <w:r w:rsidRPr="00955706" w:rsidR="00955706">
        <w:t>SOS Alarm har idag flera olika verksamhetsben och arbetar kontinuerligt med att öka intäktssidan. Detta har lett till att blåljusverksamheterna inte har prioriterats, vilket i sin tur har fått de följd</w:t>
      </w:r>
      <w:r w:rsidR="00423B00">
        <w:softHyphen/>
      </w:r>
      <w:r w:rsidRPr="00955706" w:rsidR="00955706">
        <w:t>verkningar som nämnts ovan.</w:t>
      </w:r>
    </w:p>
    <w:p w:rsidR="007A08D3" w:rsidP="007A08D3" w:rsidRDefault="00955706" w14:paraId="43C3155A" w14:textId="77777777">
      <w:r w:rsidRPr="00955706">
        <w:t>Om SOS</w:t>
      </w:r>
      <w:r w:rsidR="00C83D5C">
        <w:t xml:space="preserve"> Alarm</w:t>
      </w:r>
      <w:r w:rsidRPr="00955706">
        <w:t xml:space="preserve"> blir en myndighet, eller en del av en myndighet, med ansvar för larmmottagning, prioritering, </w:t>
      </w:r>
      <w:proofErr w:type="spellStart"/>
      <w:r w:rsidRPr="00955706">
        <w:t>utalarmering</w:t>
      </w:r>
      <w:proofErr w:type="spellEnd"/>
      <w:r w:rsidRPr="00955706">
        <w:t xml:space="preserve"> och dirigering, kan fokus återigen riktas mot det ursprungliga huvuduppdraget. Samtidigt skapas bättre </w:t>
      </w:r>
      <w:r w:rsidR="00C83D5C">
        <w:t>förutsättningar</w:t>
      </w:r>
      <w:r w:rsidR="00046238">
        <w:t xml:space="preserve"> för</w:t>
      </w:r>
      <w:r w:rsidRPr="00955706">
        <w:t xml:space="preserve"> att utveckla verksamheten som en del av uppbyggnaden av vårt militära och civila försvar.</w:t>
      </w:r>
    </w:p>
    <w:p w:rsidR="007D07D4" w:rsidP="007A08D3" w:rsidRDefault="007D07D4" w14:paraId="6B3337B7" w14:textId="17250D8D">
      <w:r>
        <w:t>Att bedriva larmtjänst i egen regi, som vissa län och kommuner gör</w:t>
      </w:r>
      <w:r w:rsidR="00F47501">
        <w:t>,</w:t>
      </w:r>
      <w:r>
        <w:t xml:space="preserve"> är mycket kostnadskrävande och de flesta skulle nog återgå till SOS Alarm om detta blev en myndighet med huvudansvar för dessa organisationer. En samlad larmorganisation för hela riket skulle innebära att vi återigen skulle ha den bästa, säkraste och mest robusta larmorganisationen i världen.</w:t>
      </w:r>
    </w:p>
    <w:sdt>
      <w:sdtPr>
        <w:rPr>
          <w:i/>
          <w:noProof/>
        </w:rPr>
        <w:alias w:val="CC_Underskrifter"/>
        <w:tag w:val="CC_Underskrifter"/>
        <w:id w:val="583496634"/>
        <w:lock w:val="sdtContentLocked"/>
        <w:placeholder>
          <w:docPart w:val="F48E7F7987F9440387338E9CB62B701B"/>
        </w:placeholder>
      </w:sdtPr>
      <w:sdtEndPr/>
      <w:sdtContent>
        <w:p w:rsidR="007A08D3" w:rsidP="003C35DA" w:rsidRDefault="007A08D3" w14:paraId="01CD22FC" w14:textId="77777777"/>
        <w:p w:rsidR="007A08D3" w:rsidP="003C35DA" w:rsidRDefault="004F5757" w14:paraId="0A22631C" w14:textId="0953292A"/>
      </w:sdtContent>
    </w:sdt>
    <w:tbl>
      <w:tblPr>
        <w:tblW w:w="5000" w:type="pct"/>
        <w:tblLook w:val="04A0" w:firstRow="1" w:lastRow="0" w:firstColumn="1" w:lastColumn="0" w:noHBand="0" w:noVBand="1"/>
        <w:tblCaption w:val="underskrifter"/>
      </w:tblPr>
      <w:tblGrid>
        <w:gridCol w:w="4252"/>
        <w:gridCol w:w="4252"/>
      </w:tblGrid>
      <w:tr w:rsidR="00872E47" w14:paraId="0AAEBE8F" w14:textId="77777777">
        <w:trPr>
          <w:cantSplit/>
        </w:trPr>
        <w:tc>
          <w:tcPr>
            <w:tcW w:w="50" w:type="pct"/>
            <w:vAlign w:val="bottom"/>
          </w:tcPr>
          <w:p w:rsidR="00872E47" w:rsidRDefault="006450F7" w14:paraId="2544A029" w14:textId="77777777">
            <w:pPr>
              <w:pStyle w:val="Underskrifter"/>
              <w:spacing w:after="0"/>
            </w:pPr>
            <w:r>
              <w:lastRenderedPageBreak/>
              <w:t>Thomas Ragnarsson (M)</w:t>
            </w:r>
          </w:p>
        </w:tc>
        <w:tc>
          <w:tcPr>
            <w:tcW w:w="50" w:type="pct"/>
            <w:vAlign w:val="bottom"/>
          </w:tcPr>
          <w:p w:rsidR="00872E47" w:rsidRDefault="00872E47" w14:paraId="54C0FCCA" w14:textId="77777777">
            <w:pPr>
              <w:pStyle w:val="Underskrifter"/>
              <w:spacing w:after="0"/>
            </w:pPr>
          </w:p>
        </w:tc>
      </w:tr>
    </w:tbl>
    <w:p w:rsidRPr="008E0FE2" w:rsidR="004801AC" w:rsidP="00DF3554" w:rsidRDefault="004801AC" w14:paraId="08B7DB77" w14:textId="6440E6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B79E" w14:textId="77777777" w:rsidR="004F5757" w:rsidRDefault="004F5757" w:rsidP="000C1CAD">
      <w:pPr>
        <w:spacing w:line="240" w:lineRule="auto"/>
      </w:pPr>
      <w:r>
        <w:separator/>
      </w:r>
    </w:p>
  </w:endnote>
  <w:endnote w:type="continuationSeparator" w:id="0">
    <w:p w14:paraId="23828379" w14:textId="77777777" w:rsidR="004F5757" w:rsidRDefault="004F5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CA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74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1BA8" w14:textId="4A6178DD" w:rsidR="00262EA3" w:rsidRPr="003C35DA" w:rsidRDefault="00262EA3" w:rsidP="003C3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4DF0" w14:textId="77777777" w:rsidR="004F5757" w:rsidRDefault="004F5757" w:rsidP="000C1CAD">
      <w:pPr>
        <w:spacing w:line="240" w:lineRule="auto"/>
      </w:pPr>
      <w:r>
        <w:separator/>
      </w:r>
    </w:p>
  </w:footnote>
  <w:footnote w:type="continuationSeparator" w:id="0">
    <w:p w14:paraId="1C9E6067" w14:textId="77777777" w:rsidR="004F5757" w:rsidRDefault="004F57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8B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CC3B5C" wp14:editId="400E0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AFEA14" w14:textId="0A2D38EC" w:rsidR="00262EA3" w:rsidRDefault="004F5757" w:rsidP="008103B5">
                          <w:pPr>
                            <w:jc w:val="right"/>
                          </w:pPr>
                          <w:sdt>
                            <w:sdtPr>
                              <w:alias w:val="CC_Noformat_Partikod"/>
                              <w:tag w:val="CC_Noformat_Partikod"/>
                              <w:id w:val="-53464382"/>
                              <w:placeholder>
                                <w:docPart w:val="CF00EDFB810444D8A599B631449B3EC7"/>
                              </w:placeholder>
                              <w:text/>
                            </w:sdtPr>
                            <w:sdtEndPr/>
                            <w:sdtContent>
                              <w:r w:rsidR="007D07D4">
                                <w:t>M</w:t>
                              </w:r>
                            </w:sdtContent>
                          </w:sdt>
                          <w:sdt>
                            <w:sdtPr>
                              <w:alias w:val="CC_Noformat_Partinummer"/>
                              <w:tag w:val="CC_Noformat_Partinummer"/>
                              <w:id w:val="-1709555926"/>
                              <w:placeholder>
                                <w:docPart w:val="FB53E582927446519D2F019C0F038AB5"/>
                              </w:placeholder>
                              <w:text/>
                            </w:sdtPr>
                            <w:sdtEndPr/>
                            <w:sdtContent>
                              <w:r w:rsidR="007A08D3">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CC3B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AFEA14" w14:textId="0A2D38EC" w:rsidR="00262EA3" w:rsidRDefault="004F5757" w:rsidP="008103B5">
                    <w:pPr>
                      <w:jc w:val="right"/>
                    </w:pPr>
                    <w:sdt>
                      <w:sdtPr>
                        <w:alias w:val="CC_Noformat_Partikod"/>
                        <w:tag w:val="CC_Noformat_Partikod"/>
                        <w:id w:val="-53464382"/>
                        <w:placeholder>
                          <w:docPart w:val="CF00EDFB810444D8A599B631449B3EC7"/>
                        </w:placeholder>
                        <w:text/>
                      </w:sdtPr>
                      <w:sdtEndPr/>
                      <w:sdtContent>
                        <w:r w:rsidR="007D07D4">
                          <w:t>M</w:t>
                        </w:r>
                      </w:sdtContent>
                    </w:sdt>
                    <w:sdt>
                      <w:sdtPr>
                        <w:alias w:val="CC_Noformat_Partinummer"/>
                        <w:tag w:val="CC_Noformat_Partinummer"/>
                        <w:id w:val="-1709555926"/>
                        <w:placeholder>
                          <w:docPart w:val="FB53E582927446519D2F019C0F038AB5"/>
                        </w:placeholder>
                        <w:text/>
                      </w:sdtPr>
                      <w:sdtEndPr/>
                      <w:sdtContent>
                        <w:r w:rsidR="007A08D3">
                          <w:t>1332</w:t>
                        </w:r>
                      </w:sdtContent>
                    </w:sdt>
                  </w:p>
                </w:txbxContent>
              </v:textbox>
              <w10:wrap anchorx="page"/>
            </v:shape>
          </w:pict>
        </mc:Fallback>
      </mc:AlternateContent>
    </w:r>
  </w:p>
  <w:p w14:paraId="3C3D73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0118" w14:textId="77777777" w:rsidR="00262EA3" w:rsidRDefault="00262EA3" w:rsidP="008563AC">
    <w:pPr>
      <w:jc w:val="right"/>
    </w:pPr>
  </w:p>
  <w:p w14:paraId="3EC9F0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8463" w14:textId="77777777" w:rsidR="00262EA3" w:rsidRDefault="004F57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D43D8C" wp14:editId="0D4A12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30A54E" w14:textId="26F52292" w:rsidR="00262EA3" w:rsidRDefault="004F5757" w:rsidP="00A314CF">
    <w:pPr>
      <w:pStyle w:val="FSHNormal"/>
      <w:spacing w:before="40"/>
    </w:pPr>
    <w:sdt>
      <w:sdtPr>
        <w:alias w:val="CC_Noformat_Motionstyp"/>
        <w:tag w:val="CC_Noformat_Motionstyp"/>
        <w:id w:val="1162973129"/>
        <w:lock w:val="sdtContentLocked"/>
        <w15:appearance w15:val="hidden"/>
        <w:text/>
      </w:sdtPr>
      <w:sdtEndPr/>
      <w:sdtContent>
        <w:r w:rsidR="003C35DA">
          <w:t>Enskild motion</w:t>
        </w:r>
      </w:sdtContent>
    </w:sdt>
    <w:r w:rsidR="00821B36">
      <w:t xml:space="preserve"> </w:t>
    </w:r>
    <w:sdt>
      <w:sdtPr>
        <w:alias w:val="CC_Noformat_Partikod"/>
        <w:tag w:val="CC_Noformat_Partikod"/>
        <w:id w:val="1471015553"/>
        <w:lock w:val="contentLocked"/>
        <w:text/>
      </w:sdtPr>
      <w:sdtEndPr/>
      <w:sdtContent>
        <w:r w:rsidR="007D07D4">
          <w:t>M</w:t>
        </w:r>
      </w:sdtContent>
    </w:sdt>
    <w:sdt>
      <w:sdtPr>
        <w:alias w:val="CC_Noformat_Partinummer"/>
        <w:tag w:val="CC_Noformat_Partinummer"/>
        <w:id w:val="-2014525982"/>
        <w:lock w:val="contentLocked"/>
        <w:text/>
      </w:sdtPr>
      <w:sdtEndPr/>
      <w:sdtContent>
        <w:r w:rsidR="007A08D3">
          <w:t>1332</w:t>
        </w:r>
      </w:sdtContent>
    </w:sdt>
  </w:p>
  <w:p w14:paraId="074264ED" w14:textId="77777777" w:rsidR="00262EA3" w:rsidRPr="008227B3" w:rsidRDefault="004F57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26856F" w14:textId="77456183" w:rsidR="00262EA3" w:rsidRPr="008227B3" w:rsidRDefault="004F57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35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35DA">
          <w:t>:3031</w:t>
        </w:r>
      </w:sdtContent>
    </w:sdt>
  </w:p>
  <w:p w14:paraId="75D9A2AD" w14:textId="023C72B5" w:rsidR="00262EA3" w:rsidRDefault="004F5757" w:rsidP="00E03A3D">
    <w:pPr>
      <w:pStyle w:val="Motionr"/>
    </w:pPr>
    <w:sdt>
      <w:sdtPr>
        <w:alias w:val="CC_Noformat_Avtext"/>
        <w:tag w:val="CC_Noformat_Avtext"/>
        <w:id w:val="-2020768203"/>
        <w:lock w:val="sdtContentLocked"/>
        <w:placeholder>
          <w:docPart w:val="CF00EDFB810444D8A599B631449B3EC7"/>
        </w:placeholder>
        <w15:appearance w15:val="hidden"/>
        <w:text/>
      </w:sdtPr>
      <w:sdtEndPr/>
      <w:sdtContent>
        <w:r w:rsidR="003C35DA">
          <w:t>av Thomas Ragnarsson (M)</w:t>
        </w:r>
      </w:sdtContent>
    </w:sdt>
  </w:p>
  <w:sdt>
    <w:sdtPr>
      <w:alias w:val="CC_Noformat_Rubtext"/>
      <w:tag w:val="CC_Noformat_Rubtext"/>
      <w:id w:val="-218060500"/>
      <w:lock w:val="sdtLocked"/>
      <w:placeholder>
        <w:docPart w:val="FB53E582927446519D2F019C0F038AB5"/>
      </w:placeholder>
      <w:text/>
    </w:sdtPr>
    <w:sdtEndPr/>
    <w:sdtContent>
      <w:p w14:paraId="3942BF42" w14:textId="14AE5740" w:rsidR="00262EA3" w:rsidRDefault="00C83D5C" w:rsidP="00283E0F">
        <w:pPr>
          <w:pStyle w:val="FSHRub2"/>
        </w:pPr>
        <w:r>
          <w:t>SOS Alarm som myndighet</w:t>
        </w:r>
      </w:p>
    </w:sdtContent>
  </w:sdt>
  <w:sdt>
    <w:sdtPr>
      <w:alias w:val="CC_Boilerplate_3"/>
      <w:tag w:val="CC_Boilerplate_3"/>
      <w:id w:val="1606463544"/>
      <w:lock w:val="sdtContentLocked"/>
      <w15:appearance w15:val="hidden"/>
      <w:text w:multiLine="1"/>
    </w:sdtPr>
    <w:sdtEndPr/>
    <w:sdtContent>
      <w:p w14:paraId="50B01C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4233812">
    <w:abstractNumId w:val="9"/>
  </w:num>
  <w:num w:numId="2" w16cid:durableId="955450725">
    <w:abstractNumId w:val="8"/>
  </w:num>
  <w:num w:numId="3" w16cid:durableId="202056264">
    <w:abstractNumId w:val="16"/>
  </w:num>
  <w:num w:numId="4" w16cid:durableId="1802721812">
    <w:abstractNumId w:val="14"/>
  </w:num>
  <w:num w:numId="5" w16cid:durableId="1116095943">
    <w:abstractNumId w:val="17"/>
  </w:num>
  <w:num w:numId="6" w16cid:durableId="1261838264">
    <w:abstractNumId w:val="18"/>
  </w:num>
  <w:num w:numId="7" w16cid:durableId="1528982646">
    <w:abstractNumId w:val="11"/>
  </w:num>
  <w:num w:numId="8" w16cid:durableId="269244235">
    <w:abstractNumId w:val="12"/>
  </w:num>
  <w:num w:numId="9" w16cid:durableId="1809393348">
    <w:abstractNumId w:val="15"/>
  </w:num>
  <w:num w:numId="10" w16cid:durableId="989209357">
    <w:abstractNumId w:val="22"/>
  </w:num>
  <w:num w:numId="11" w16cid:durableId="474839817">
    <w:abstractNumId w:val="21"/>
  </w:num>
  <w:num w:numId="12" w16cid:durableId="1999504516">
    <w:abstractNumId w:val="21"/>
  </w:num>
  <w:num w:numId="13" w16cid:durableId="1472595610">
    <w:abstractNumId w:val="3"/>
  </w:num>
  <w:num w:numId="14" w16cid:durableId="1485463426">
    <w:abstractNumId w:val="2"/>
  </w:num>
  <w:num w:numId="15" w16cid:durableId="330452776">
    <w:abstractNumId w:val="1"/>
  </w:num>
  <w:num w:numId="16" w16cid:durableId="1922911729">
    <w:abstractNumId w:val="0"/>
  </w:num>
  <w:num w:numId="17" w16cid:durableId="1842156877">
    <w:abstractNumId w:val="7"/>
  </w:num>
  <w:num w:numId="18" w16cid:durableId="1602374224">
    <w:abstractNumId w:val="6"/>
  </w:num>
  <w:num w:numId="19" w16cid:durableId="1370648600">
    <w:abstractNumId w:val="5"/>
  </w:num>
  <w:num w:numId="20" w16cid:durableId="1368022761">
    <w:abstractNumId w:val="4"/>
  </w:num>
  <w:num w:numId="21" w16cid:durableId="1776051709">
    <w:abstractNumId w:val="21"/>
  </w:num>
  <w:num w:numId="22" w16cid:durableId="633221394">
    <w:abstractNumId w:val="21"/>
  </w:num>
  <w:num w:numId="23" w16cid:durableId="93206944">
    <w:abstractNumId w:val="21"/>
  </w:num>
  <w:num w:numId="24" w16cid:durableId="1033920913">
    <w:abstractNumId w:val="21"/>
  </w:num>
  <w:num w:numId="25" w16cid:durableId="1556501954">
    <w:abstractNumId w:val="21"/>
  </w:num>
  <w:num w:numId="26" w16cid:durableId="1482430590">
    <w:abstractNumId w:val="22"/>
  </w:num>
  <w:num w:numId="27" w16cid:durableId="943802998">
    <w:abstractNumId w:val="22"/>
  </w:num>
  <w:num w:numId="28" w16cid:durableId="282884360">
    <w:abstractNumId w:val="22"/>
  </w:num>
  <w:num w:numId="29" w16cid:durableId="1206986088">
    <w:abstractNumId w:val="22"/>
  </w:num>
  <w:num w:numId="30" w16cid:durableId="1237520133">
    <w:abstractNumId w:val="21"/>
  </w:num>
  <w:num w:numId="31" w16cid:durableId="868614686">
    <w:abstractNumId w:val="21"/>
  </w:num>
  <w:num w:numId="32" w16cid:durableId="365102543">
    <w:abstractNumId w:val="22"/>
  </w:num>
  <w:num w:numId="33" w16cid:durableId="1035279055">
    <w:abstractNumId w:val="21"/>
  </w:num>
  <w:num w:numId="34" w16cid:durableId="1579830476">
    <w:abstractNumId w:val="18"/>
  </w:num>
  <w:num w:numId="35" w16cid:durableId="66003537">
    <w:abstractNumId w:val="18"/>
    <w:lvlOverride w:ilvl="0">
      <w:startOverride w:val="1"/>
    </w:lvlOverride>
  </w:num>
  <w:num w:numId="36" w16cid:durableId="317727950">
    <w:abstractNumId w:val="19"/>
  </w:num>
  <w:num w:numId="37" w16cid:durableId="548955720">
    <w:abstractNumId w:val="18"/>
    <w:lvlOverride w:ilvl="0">
      <w:startOverride w:val="1"/>
    </w:lvlOverride>
  </w:num>
  <w:num w:numId="38" w16cid:durableId="556934815">
    <w:abstractNumId w:val="13"/>
  </w:num>
  <w:num w:numId="39" w16cid:durableId="576131349">
    <w:abstractNumId w:val="10"/>
  </w:num>
  <w:num w:numId="40" w16cid:durableId="11100802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7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23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157"/>
    <w:rsid w:val="0005734F"/>
    <w:rsid w:val="000577E2"/>
    <w:rsid w:val="00057AD3"/>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A1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1A"/>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DA"/>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CF"/>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00"/>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D7"/>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57"/>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0F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D3"/>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7D4"/>
    <w:rsid w:val="007D162C"/>
    <w:rsid w:val="007D1A58"/>
    <w:rsid w:val="007D2312"/>
    <w:rsid w:val="007D3377"/>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47"/>
    <w:rsid w:val="00872EB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3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706"/>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9E"/>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7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56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5C"/>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C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8F"/>
    <w:rsid w:val="00F46C6E"/>
    <w:rsid w:val="00F46D1E"/>
    <w:rsid w:val="00F4750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9B6"/>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3150C"/>
  <w15:chartTrackingRefBased/>
  <w15:docId w15:val="{70DF43E6-021F-44C7-850D-C926F061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902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448AACCCD1466AB7113DB16AC8529A"/>
        <w:category>
          <w:name w:val="Allmänt"/>
          <w:gallery w:val="placeholder"/>
        </w:category>
        <w:types>
          <w:type w:val="bbPlcHdr"/>
        </w:types>
        <w:behaviors>
          <w:behavior w:val="content"/>
        </w:behaviors>
        <w:guid w:val="{5DEC1D79-40B0-4C23-8FBD-C73699B1F41A}"/>
      </w:docPartPr>
      <w:docPartBody>
        <w:p w:rsidR="004D48FC" w:rsidRDefault="002B731D">
          <w:pPr>
            <w:pStyle w:val="8E448AACCCD1466AB7113DB16AC8529A"/>
          </w:pPr>
          <w:r w:rsidRPr="005A0A93">
            <w:rPr>
              <w:rStyle w:val="Platshllartext"/>
            </w:rPr>
            <w:t>Förslag till riksdagsbeslut</w:t>
          </w:r>
        </w:p>
      </w:docPartBody>
    </w:docPart>
    <w:docPart>
      <w:docPartPr>
        <w:name w:val="AFC0F7BF88AF4017A761B0BFD27ADEFA"/>
        <w:category>
          <w:name w:val="Allmänt"/>
          <w:gallery w:val="placeholder"/>
        </w:category>
        <w:types>
          <w:type w:val="bbPlcHdr"/>
        </w:types>
        <w:behaviors>
          <w:behavior w:val="content"/>
        </w:behaviors>
        <w:guid w:val="{CA7B717D-7CBC-43E5-8F28-2DC84A0EB443}"/>
      </w:docPartPr>
      <w:docPartBody>
        <w:p w:rsidR="004D48FC" w:rsidRDefault="002B731D">
          <w:pPr>
            <w:pStyle w:val="AFC0F7BF88AF4017A761B0BFD27ADEFA"/>
          </w:pPr>
          <w:r w:rsidRPr="005A0A93">
            <w:rPr>
              <w:rStyle w:val="Platshllartext"/>
            </w:rPr>
            <w:t>Motivering</w:t>
          </w:r>
        </w:p>
      </w:docPartBody>
    </w:docPart>
    <w:docPart>
      <w:docPartPr>
        <w:name w:val="CF00EDFB810444D8A599B631449B3EC7"/>
        <w:category>
          <w:name w:val="Allmänt"/>
          <w:gallery w:val="placeholder"/>
        </w:category>
        <w:types>
          <w:type w:val="bbPlcHdr"/>
        </w:types>
        <w:behaviors>
          <w:behavior w:val="content"/>
        </w:behaviors>
        <w:guid w:val="{7D78B9D0-6A9A-4764-9B76-DFEC1755FBC9}"/>
      </w:docPartPr>
      <w:docPartBody>
        <w:p w:rsidR="004D48FC" w:rsidRDefault="002B731D">
          <w:pPr>
            <w:pStyle w:val="CF00EDFB810444D8A599B631449B3EC7"/>
          </w:pPr>
          <w:r>
            <w:rPr>
              <w:rStyle w:val="Platshllartext"/>
            </w:rPr>
            <w:t xml:space="preserve"> </w:t>
          </w:r>
        </w:p>
      </w:docPartBody>
    </w:docPart>
    <w:docPart>
      <w:docPartPr>
        <w:name w:val="FB53E582927446519D2F019C0F038AB5"/>
        <w:category>
          <w:name w:val="Allmänt"/>
          <w:gallery w:val="placeholder"/>
        </w:category>
        <w:types>
          <w:type w:val="bbPlcHdr"/>
        </w:types>
        <w:behaviors>
          <w:behavior w:val="content"/>
        </w:behaviors>
        <w:guid w:val="{711AC7FC-374D-401B-89A3-0C7620BEBF5E}"/>
      </w:docPartPr>
      <w:docPartBody>
        <w:p w:rsidR="004D48FC" w:rsidRDefault="002B731D">
          <w:pPr>
            <w:pStyle w:val="FB53E582927446519D2F019C0F038AB5"/>
          </w:pPr>
          <w:r>
            <w:t xml:space="preserve"> </w:t>
          </w:r>
        </w:p>
      </w:docPartBody>
    </w:docPart>
    <w:docPart>
      <w:docPartPr>
        <w:name w:val="F48E7F7987F9440387338E9CB62B701B"/>
        <w:category>
          <w:name w:val="Allmänt"/>
          <w:gallery w:val="placeholder"/>
        </w:category>
        <w:types>
          <w:type w:val="bbPlcHdr"/>
        </w:types>
        <w:behaviors>
          <w:behavior w:val="content"/>
        </w:behaviors>
        <w:guid w:val="{306D0266-170C-4B89-BEBE-E7529C9EDC6D}"/>
      </w:docPartPr>
      <w:docPartBody>
        <w:p w:rsidR="000639E4" w:rsidRDefault="00063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FC"/>
    <w:rsid w:val="000639E4"/>
    <w:rsid w:val="00093A16"/>
    <w:rsid w:val="001E0ED3"/>
    <w:rsid w:val="00233B8D"/>
    <w:rsid w:val="002B731D"/>
    <w:rsid w:val="004D48FC"/>
    <w:rsid w:val="00613235"/>
    <w:rsid w:val="00AB1780"/>
    <w:rsid w:val="00BF556D"/>
    <w:rsid w:val="00D83520"/>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E448AACCCD1466AB7113DB16AC8529A">
    <w:name w:val="8E448AACCCD1466AB7113DB16AC8529A"/>
  </w:style>
  <w:style w:type="paragraph" w:customStyle="1" w:styleId="AFC0F7BF88AF4017A761B0BFD27ADEFA">
    <w:name w:val="AFC0F7BF88AF4017A761B0BFD27ADEFA"/>
  </w:style>
  <w:style w:type="paragraph" w:customStyle="1" w:styleId="CF00EDFB810444D8A599B631449B3EC7">
    <w:name w:val="CF00EDFB810444D8A599B631449B3EC7"/>
  </w:style>
  <w:style w:type="paragraph" w:customStyle="1" w:styleId="FB53E582927446519D2F019C0F038AB5">
    <w:name w:val="FB53E582927446519D2F019C0F038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09B1D-C173-48AB-A8E6-3758F7E660A6}"/>
</file>

<file path=customXml/itemProps2.xml><?xml version="1.0" encoding="utf-8"?>
<ds:datastoreItem xmlns:ds="http://schemas.openxmlformats.org/officeDocument/2006/customXml" ds:itemID="{E32812BA-2F42-479C-AFB3-E7170C1E4F9C}"/>
</file>

<file path=customXml/itemProps3.xml><?xml version="1.0" encoding="utf-8"?>
<ds:datastoreItem xmlns:ds="http://schemas.openxmlformats.org/officeDocument/2006/customXml" ds:itemID="{27136A59-7552-4976-B7F9-6211ADCA94B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114</TotalTime>
  <Pages>2</Pages>
  <Words>255</Words>
  <Characters>1483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M1332 SOS Alarm som myndighet</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