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102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19 april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Särskild 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Särskild debatt om Sveriges stöd till Gaza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Amanda Palmstierna (MP) som ersättare fr.o.m. den 18 april t.o.m. den 31 maj under Märta Stenevis (MP) </w:t>
            </w:r>
            <w:r>
              <w:rPr>
                <w:rtl w:val="0"/>
              </w:rPr>
              <w:t>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2023/24:25 Torsdagen den 18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2024:6 Informationssäkerhet i vård och omsorg – statens stöd och tillsyn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2023/24:JuU17 Kriminalvårdsfrågor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2023/24:JuU19 Unga lagöverträdare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2023/24:JuU20 Straffrättsliga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2023/24:MJU12 Naturvård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32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2023/24:MJU13 Övergripande miljöfrågor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Acko Ankarberg Johansson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2023/24:660 av Ulrika Westerlund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Rättsliga rådets roll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Johan Forssell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2023/24:537 av Aida Birinxhiku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Målet för handelspolitiken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2023/24:586 av Lorena Delgado Varas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agerande i förhandlingarna om LBI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2023/24:599 av Lotta Johnsson Fornarve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Jämställdhetsfokus i biståndet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Utbildningsminister Mats Persson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2023/24:582 av Gunilla Svantorp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Rätt till studiestöd för studier vid flygakademi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Landsbygdsminister Peter Kullgren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2023/24:482 av Tomas Kronståhl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Älgförvaltning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2023/24:630 av Christofer Bergenblock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Fiskehamnar i Halland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2023/24:637 av Lorena Delgado Varas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3R-centers framtid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Andreas Carlson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2023/24:558 av Alireza Akhondi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Insatser för att möta behoven i norra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2023/24:670 av Matilda Ernkrans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Trafiken i södra Sverige och södra delarna av Örebro län vid snöoväder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2023/24:672 av Alireza Akhondi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Inglasning av balkonger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2023/24:676 av Serkan Köse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Situationen i byggbranschen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19 april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2024-04-19</SAFIR_Sammantradesdatum_Doc>
    <SAFIR_SammantradeID xmlns="C07A1A6C-0B19-41D9-BDF8-F523BA3921EB">44e9ca0e-64c6-4ff9-9306-d45c270d71fb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5324EE1B-4116-4B29-A424-407CC72B44E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19 april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