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7702A33" w14:textId="77777777">
        <w:tc>
          <w:tcPr>
            <w:tcW w:w="2268" w:type="dxa"/>
          </w:tcPr>
          <w:p w14:paraId="0F2022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EE662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CC584D8" w14:textId="77777777">
        <w:tc>
          <w:tcPr>
            <w:tcW w:w="2268" w:type="dxa"/>
          </w:tcPr>
          <w:p w14:paraId="350FB9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74853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F6A5AC" w14:textId="77777777">
        <w:tc>
          <w:tcPr>
            <w:tcW w:w="3402" w:type="dxa"/>
            <w:gridSpan w:val="2"/>
          </w:tcPr>
          <w:p w14:paraId="70864A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AE7F0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86425CD" w14:textId="77777777">
        <w:tc>
          <w:tcPr>
            <w:tcW w:w="2268" w:type="dxa"/>
          </w:tcPr>
          <w:p w14:paraId="373EAC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7BBF3B" w14:textId="77777777" w:rsidR="006E4E11" w:rsidRPr="00ED583F" w:rsidRDefault="00F36EA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Fö2016/00001/SI</w:t>
            </w:r>
          </w:p>
        </w:tc>
      </w:tr>
      <w:tr w:rsidR="006E4E11" w14:paraId="4FB4EA2D" w14:textId="77777777">
        <w:tc>
          <w:tcPr>
            <w:tcW w:w="2268" w:type="dxa"/>
          </w:tcPr>
          <w:p w14:paraId="350B34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F9D0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5E0717E" w14:textId="77777777">
        <w:trPr>
          <w:trHeight w:val="284"/>
        </w:trPr>
        <w:tc>
          <w:tcPr>
            <w:tcW w:w="4911" w:type="dxa"/>
          </w:tcPr>
          <w:p w14:paraId="6A889C48" w14:textId="77777777" w:rsidR="006E4E11" w:rsidRDefault="00F36EA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55368437" w14:textId="77777777">
        <w:trPr>
          <w:trHeight w:val="284"/>
        </w:trPr>
        <w:tc>
          <w:tcPr>
            <w:tcW w:w="4911" w:type="dxa"/>
          </w:tcPr>
          <w:p w14:paraId="5E6EA180" w14:textId="77777777" w:rsidR="006E4E11" w:rsidRDefault="00F36EA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36DD44D3" w14:textId="77777777">
        <w:trPr>
          <w:trHeight w:val="284"/>
        </w:trPr>
        <w:tc>
          <w:tcPr>
            <w:tcW w:w="4911" w:type="dxa"/>
          </w:tcPr>
          <w:p w14:paraId="277B0E38" w14:textId="69349DE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708D31" w14:textId="77777777">
        <w:trPr>
          <w:trHeight w:val="284"/>
        </w:trPr>
        <w:tc>
          <w:tcPr>
            <w:tcW w:w="4911" w:type="dxa"/>
          </w:tcPr>
          <w:p w14:paraId="61A61B42" w14:textId="794EAFBD" w:rsidR="00EB7F96" w:rsidRDefault="00EB7F9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787B6D" w14:textId="77777777">
        <w:trPr>
          <w:trHeight w:val="284"/>
        </w:trPr>
        <w:tc>
          <w:tcPr>
            <w:tcW w:w="4911" w:type="dxa"/>
          </w:tcPr>
          <w:p w14:paraId="44E55E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A3912B" w14:textId="77777777">
        <w:trPr>
          <w:trHeight w:val="284"/>
        </w:trPr>
        <w:tc>
          <w:tcPr>
            <w:tcW w:w="4911" w:type="dxa"/>
          </w:tcPr>
          <w:p w14:paraId="5F23D4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375981" w14:textId="77777777">
        <w:trPr>
          <w:trHeight w:val="284"/>
        </w:trPr>
        <w:tc>
          <w:tcPr>
            <w:tcW w:w="4911" w:type="dxa"/>
          </w:tcPr>
          <w:p w14:paraId="2A051D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6392C0" w14:textId="77777777">
        <w:trPr>
          <w:trHeight w:val="284"/>
        </w:trPr>
        <w:tc>
          <w:tcPr>
            <w:tcW w:w="4911" w:type="dxa"/>
          </w:tcPr>
          <w:p w14:paraId="63717A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3103F5" w14:textId="77777777">
        <w:trPr>
          <w:trHeight w:val="284"/>
        </w:trPr>
        <w:tc>
          <w:tcPr>
            <w:tcW w:w="4911" w:type="dxa"/>
          </w:tcPr>
          <w:p w14:paraId="6E017D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571BA20" w14:textId="77777777" w:rsidR="006E4E11" w:rsidRDefault="00F36EA1">
      <w:pPr>
        <w:framePr w:w="4400" w:h="2523" w:wrap="notBeside" w:vAnchor="page" w:hAnchor="page" w:x="6453" w:y="2445"/>
        <w:ind w:left="142"/>
      </w:pPr>
      <w:r>
        <w:t>Till riksdagen</w:t>
      </w:r>
    </w:p>
    <w:p w14:paraId="06FE3B97" w14:textId="77777777" w:rsidR="006E4E11" w:rsidRDefault="00F36EA1" w:rsidP="00F36EA1">
      <w:pPr>
        <w:pStyle w:val="RKrubrik"/>
        <w:pBdr>
          <w:bottom w:val="single" w:sz="4" w:space="1" w:color="auto"/>
        </w:pBdr>
        <w:spacing w:before="0" w:after="0"/>
      </w:pPr>
      <w:r>
        <w:t>Svar på fråga 2015/16:567 av Hans Wallmark (M) om svenska ambitioner vid Nato-toppmötet i Warszawa</w:t>
      </w:r>
    </w:p>
    <w:p w14:paraId="6240BACA" w14:textId="77777777" w:rsidR="006E4E11" w:rsidRDefault="006E4E11">
      <w:pPr>
        <w:pStyle w:val="RKnormal"/>
      </w:pPr>
    </w:p>
    <w:p w14:paraId="684AB44B" w14:textId="15CF6322" w:rsidR="006E4E11" w:rsidRDefault="00F36EA1">
      <w:pPr>
        <w:pStyle w:val="RKnormal"/>
      </w:pPr>
      <w:bookmarkStart w:id="0" w:name="_GoBack"/>
      <w:bookmarkEnd w:id="0"/>
      <w:r>
        <w:t>Hans Wallmark har frågat mig vad jag och den nuvarande regeringen har för ambitioner och agenda att driva utifrån svenska intressen så att Nato-mötet i Warszawa 2016 kan bli till samma fördel för vårt land som topp</w:t>
      </w:r>
      <w:r w:rsidR="002669CC">
        <w:t>mötet i Wales i september 2014.</w:t>
      </w:r>
    </w:p>
    <w:p w14:paraId="14F38414" w14:textId="77777777" w:rsidR="00F36EA1" w:rsidRDefault="00F36EA1">
      <w:pPr>
        <w:pStyle w:val="RKnormal"/>
      </w:pPr>
    </w:p>
    <w:p w14:paraId="3509E529" w14:textId="357DB770" w:rsidR="006D3E35" w:rsidRPr="006D3E35" w:rsidRDefault="006D3E35">
      <w:pPr>
        <w:pStyle w:val="RKnormal"/>
      </w:pPr>
      <w:r>
        <w:t xml:space="preserve">Sverige fortsätter att utveckla samarbetet med Nato, </w:t>
      </w:r>
      <w:r w:rsidR="00BB3B6E">
        <w:t>tillsammans</w:t>
      </w:r>
      <w:r>
        <w:t xml:space="preserve"> med Finland, utifrån vårt deltagande i det fördjupade partnerskapet </w:t>
      </w:r>
      <w:r>
        <w:rPr>
          <w:i/>
        </w:rPr>
        <w:t>Enhanced Opportunities Programme</w:t>
      </w:r>
      <w:r>
        <w:t xml:space="preserve">. Det handlar om politisk dialog, övningssamarbete och informationsutbyte. Särskilt viktig är den dialog om säkerheten i närområdet som Sverige och Finland </w:t>
      </w:r>
      <w:r w:rsidR="00BB3B6E">
        <w:t>för</w:t>
      </w:r>
      <w:r>
        <w:t xml:space="preserve"> med Nato </w:t>
      </w:r>
      <w:r w:rsidR="00BB3B6E">
        <w:t>sedan ett år tillbaka</w:t>
      </w:r>
      <w:r>
        <w:t>.</w:t>
      </w:r>
    </w:p>
    <w:p w14:paraId="57A9138F" w14:textId="77777777" w:rsidR="006D3E35" w:rsidRDefault="006D3E35">
      <w:pPr>
        <w:pStyle w:val="RKnormal"/>
      </w:pPr>
    </w:p>
    <w:p w14:paraId="7241B85C" w14:textId="15D07991" w:rsidR="00750C87" w:rsidRDefault="00750C87" w:rsidP="00750C87">
      <w:pPr>
        <w:pStyle w:val="RKnormal"/>
      </w:pPr>
      <w:r w:rsidRPr="00E33FCC">
        <w:t xml:space="preserve">Inför toppmötet i Warszawa den 8-9 juli 2016 ligger Natos fokus på det kollektiva försvaret och genomförandet av den militära åtgärdsplanen </w:t>
      </w:r>
      <w:r w:rsidRPr="0004724C">
        <w:rPr>
          <w:i/>
        </w:rPr>
        <w:t>Readiness Action Plan</w:t>
      </w:r>
      <w:r w:rsidRPr="00E33FCC">
        <w:t xml:space="preserve">. Relationen till Ryssland fortsätter </w:t>
      </w:r>
      <w:r w:rsidR="00280231">
        <w:t xml:space="preserve">att </w:t>
      </w:r>
      <w:r w:rsidRPr="00E33FCC">
        <w:t xml:space="preserve">stå högt på </w:t>
      </w:r>
      <w:r w:rsidR="00EC1B69">
        <w:t>Natos dagordning</w:t>
      </w:r>
      <w:r w:rsidRPr="00E33FCC">
        <w:t xml:space="preserve">, </w:t>
      </w:r>
      <w:r w:rsidR="007F4706">
        <w:t>liksom situationen i det södra grannskapet.</w:t>
      </w:r>
      <w:r>
        <w:t xml:space="preserve"> Det finns i nuläget inga </w:t>
      </w:r>
      <w:r w:rsidR="00EC1B69">
        <w:t xml:space="preserve">formella </w:t>
      </w:r>
      <w:r>
        <w:t xml:space="preserve">beslut fattade om </w:t>
      </w:r>
      <w:r w:rsidR="007F4706">
        <w:t xml:space="preserve">vare sig </w:t>
      </w:r>
      <w:r>
        <w:t xml:space="preserve">agenda för toppmötet eller </w:t>
      </w:r>
      <w:r w:rsidR="007F4706">
        <w:t>eventuellt partnerdeltagande</w:t>
      </w:r>
      <w:r>
        <w:t>.</w:t>
      </w:r>
    </w:p>
    <w:p w14:paraId="6EE5575B" w14:textId="77777777" w:rsidR="00750C87" w:rsidRDefault="00750C87" w:rsidP="00750C87">
      <w:pPr>
        <w:pStyle w:val="RKnormal"/>
      </w:pPr>
    </w:p>
    <w:p w14:paraId="35FAD171" w14:textId="462D73D8" w:rsidR="00750C87" w:rsidRDefault="00750C87" w:rsidP="00750C87">
      <w:pPr>
        <w:pStyle w:val="RKnormal"/>
      </w:pPr>
      <w:r>
        <w:t xml:space="preserve">Regeringen </w:t>
      </w:r>
      <w:r w:rsidR="00C3787F">
        <w:t>verkar för att partners bjuds in</w:t>
      </w:r>
      <w:r w:rsidR="00F001E6">
        <w:t xml:space="preserve"> </w:t>
      </w:r>
      <w:r w:rsidR="004D2246">
        <w:t>till</w:t>
      </w:r>
      <w:r w:rsidRPr="00750C87">
        <w:t xml:space="preserve"> toppmötet i Warszawa</w:t>
      </w:r>
      <w:r w:rsidR="004D2246">
        <w:t xml:space="preserve">, för att </w:t>
      </w:r>
      <w:r w:rsidR="00F001E6">
        <w:t xml:space="preserve">diskutera </w:t>
      </w:r>
      <w:r w:rsidR="004D2246">
        <w:t>aktuella säkerhetspolitiska utmaningar i bredare krets.</w:t>
      </w:r>
      <w:r w:rsidR="00EC1B69">
        <w:t xml:space="preserve"> </w:t>
      </w:r>
      <w:r w:rsidR="004D2246">
        <w:t>S</w:t>
      </w:r>
      <w:r>
        <w:t xml:space="preserve">ubstansfrågorna bör </w:t>
      </w:r>
      <w:r w:rsidR="00C3787F">
        <w:t xml:space="preserve">enligt regeringens uppfattning </w:t>
      </w:r>
      <w:r>
        <w:t xml:space="preserve">stå i fokus </w:t>
      </w:r>
      <w:r w:rsidR="002669CC">
        <w:t xml:space="preserve">för partnermedverkan </w:t>
      </w:r>
      <w:r>
        <w:t xml:space="preserve">snarare än att partners bjuds in </w:t>
      </w:r>
      <w:r w:rsidR="004D2246">
        <w:t>kopplat till särskilda format</w:t>
      </w:r>
      <w:r>
        <w:t xml:space="preserve">. Sverige är </w:t>
      </w:r>
      <w:r w:rsidR="00EC1B69">
        <w:t xml:space="preserve">framför allt </w:t>
      </w:r>
      <w:r w:rsidR="00C3787F">
        <w:t xml:space="preserve">intresserat </w:t>
      </w:r>
      <w:r w:rsidRPr="00803B5C">
        <w:t xml:space="preserve">av dialog </w:t>
      </w:r>
      <w:r w:rsidR="004D2246">
        <w:t xml:space="preserve">om utvecklingen </w:t>
      </w:r>
      <w:r w:rsidRPr="00803B5C">
        <w:t xml:space="preserve">kring Östersjön, men också </w:t>
      </w:r>
      <w:r w:rsidR="00280231">
        <w:t xml:space="preserve">av </w:t>
      </w:r>
      <w:r w:rsidRPr="00803B5C">
        <w:t xml:space="preserve">andra säkerhetspolitiska frågor som </w:t>
      </w:r>
      <w:r>
        <w:t xml:space="preserve">kampen mot </w:t>
      </w:r>
      <w:r w:rsidRPr="00803B5C">
        <w:t>ISIL och situationen i Syrien/Irak.</w:t>
      </w:r>
    </w:p>
    <w:p w14:paraId="7F4B1206" w14:textId="77777777" w:rsidR="00F36EA1" w:rsidRDefault="00F36EA1">
      <w:pPr>
        <w:pStyle w:val="RKnormal"/>
      </w:pPr>
    </w:p>
    <w:p w14:paraId="7DFF6B5C" w14:textId="77777777" w:rsidR="00F36EA1" w:rsidRDefault="00F36EA1">
      <w:pPr>
        <w:pStyle w:val="RKnormal"/>
      </w:pPr>
      <w:r>
        <w:t>Stockholm den 18 januari 2016</w:t>
      </w:r>
    </w:p>
    <w:p w14:paraId="4AC699F0" w14:textId="77777777" w:rsidR="00F36EA1" w:rsidRDefault="00F36EA1">
      <w:pPr>
        <w:pStyle w:val="RKnormal"/>
      </w:pPr>
    </w:p>
    <w:p w14:paraId="400C6D38" w14:textId="77777777" w:rsidR="00F36EA1" w:rsidRDefault="00F36EA1">
      <w:pPr>
        <w:pStyle w:val="RKnormal"/>
      </w:pPr>
    </w:p>
    <w:p w14:paraId="5AB8D138" w14:textId="77777777" w:rsidR="003E3763" w:rsidRDefault="003E3763">
      <w:pPr>
        <w:pStyle w:val="RKnormal"/>
      </w:pPr>
    </w:p>
    <w:p w14:paraId="37C6DFCD" w14:textId="77777777" w:rsidR="00F36EA1" w:rsidRDefault="00F36EA1">
      <w:pPr>
        <w:pStyle w:val="RKnormal"/>
      </w:pPr>
      <w:r>
        <w:t>Peter Hultqvist</w:t>
      </w:r>
    </w:p>
    <w:sectPr w:rsidR="00F36EA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72C93" w14:textId="77777777" w:rsidR="008F4CE9" w:rsidRDefault="008F4CE9">
      <w:r>
        <w:separator/>
      </w:r>
    </w:p>
  </w:endnote>
  <w:endnote w:type="continuationSeparator" w:id="0">
    <w:p w14:paraId="2AB7F886" w14:textId="77777777" w:rsidR="008F4CE9" w:rsidRDefault="008F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EA609" w14:textId="77777777" w:rsidR="008F4CE9" w:rsidRDefault="008F4CE9">
      <w:r>
        <w:separator/>
      </w:r>
    </w:p>
  </w:footnote>
  <w:footnote w:type="continuationSeparator" w:id="0">
    <w:p w14:paraId="722AD999" w14:textId="77777777" w:rsidR="008F4CE9" w:rsidRDefault="008F4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16C3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E376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8BEF36" w14:textId="77777777">
      <w:trPr>
        <w:cantSplit/>
      </w:trPr>
      <w:tc>
        <w:tcPr>
          <w:tcW w:w="3119" w:type="dxa"/>
        </w:tcPr>
        <w:p w14:paraId="6F80E5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036EA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1B7E2FF" w14:textId="77777777" w:rsidR="00E80146" w:rsidRDefault="00E80146">
          <w:pPr>
            <w:pStyle w:val="Sidhuvud"/>
            <w:ind w:right="360"/>
          </w:pPr>
        </w:p>
      </w:tc>
    </w:tr>
  </w:tbl>
  <w:p w14:paraId="4164A24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DD9E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F9B107" w14:textId="77777777">
      <w:trPr>
        <w:cantSplit/>
      </w:trPr>
      <w:tc>
        <w:tcPr>
          <w:tcW w:w="3119" w:type="dxa"/>
        </w:tcPr>
        <w:p w14:paraId="16ACA94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E65A5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247DC5" w14:textId="77777777" w:rsidR="00E80146" w:rsidRDefault="00E80146">
          <w:pPr>
            <w:pStyle w:val="Sidhuvud"/>
            <w:ind w:right="360"/>
          </w:pPr>
        </w:p>
      </w:tc>
    </w:tr>
  </w:tbl>
  <w:p w14:paraId="080937C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5A65F" w14:textId="015CD5AE" w:rsidR="00F36EA1" w:rsidRDefault="00F36EA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57CBB93" wp14:editId="2D53C29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DC487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D5527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DC9EA3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2AF5E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A1"/>
    <w:rsid w:val="0004724C"/>
    <w:rsid w:val="00071772"/>
    <w:rsid w:val="00150384"/>
    <w:rsid w:val="00160901"/>
    <w:rsid w:val="00164976"/>
    <w:rsid w:val="001805B7"/>
    <w:rsid w:val="0022298A"/>
    <w:rsid w:val="002669CC"/>
    <w:rsid w:val="00280231"/>
    <w:rsid w:val="002A32B5"/>
    <w:rsid w:val="00311766"/>
    <w:rsid w:val="00367B1C"/>
    <w:rsid w:val="003E3763"/>
    <w:rsid w:val="003F000D"/>
    <w:rsid w:val="004442B9"/>
    <w:rsid w:val="004A328D"/>
    <w:rsid w:val="004B4092"/>
    <w:rsid w:val="004D2246"/>
    <w:rsid w:val="0058762B"/>
    <w:rsid w:val="006A2767"/>
    <w:rsid w:val="006D3E35"/>
    <w:rsid w:val="006E4E11"/>
    <w:rsid w:val="007242A3"/>
    <w:rsid w:val="007423FC"/>
    <w:rsid w:val="00750C87"/>
    <w:rsid w:val="007573DE"/>
    <w:rsid w:val="0076584E"/>
    <w:rsid w:val="007A6855"/>
    <w:rsid w:val="007B0E98"/>
    <w:rsid w:val="007F4706"/>
    <w:rsid w:val="008F4CE9"/>
    <w:rsid w:val="0092027A"/>
    <w:rsid w:val="00955E31"/>
    <w:rsid w:val="00976242"/>
    <w:rsid w:val="00992E72"/>
    <w:rsid w:val="00A305BB"/>
    <w:rsid w:val="00AA109F"/>
    <w:rsid w:val="00AF26D1"/>
    <w:rsid w:val="00B305BE"/>
    <w:rsid w:val="00BB3B6E"/>
    <w:rsid w:val="00C3787F"/>
    <w:rsid w:val="00C56ABC"/>
    <w:rsid w:val="00D133D7"/>
    <w:rsid w:val="00D41C2C"/>
    <w:rsid w:val="00D56CEC"/>
    <w:rsid w:val="00D737D6"/>
    <w:rsid w:val="00D81A12"/>
    <w:rsid w:val="00E80146"/>
    <w:rsid w:val="00E84FC3"/>
    <w:rsid w:val="00E904D0"/>
    <w:rsid w:val="00EA11DD"/>
    <w:rsid w:val="00EB7F96"/>
    <w:rsid w:val="00EC1B69"/>
    <w:rsid w:val="00EC25F9"/>
    <w:rsid w:val="00ED583F"/>
    <w:rsid w:val="00F001E6"/>
    <w:rsid w:val="00F207F9"/>
    <w:rsid w:val="00F3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DE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6E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6EA1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750C87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6E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6EA1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750C87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e6275aeb-310a-4d52-84b2-c2590a93f47b</RD_Svarsid>
  </documentManagement>
</p:properties>
</file>

<file path=customXml/itemProps1.xml><?xml version="1.0" encoding="utf-8"?>
<ds:datastoreItem xmlns:ds="http://schemas.openxmlformats.org/officeDocument/2006/customXml" ds:itemID="{FAA21233-ED20-4AA5-A9E1-FD2D19898D54}"/>
</file>

<file path=customXml/itemProps2.xml><?xml version="1.0" encoding="utf-8"?>
<ds:datastoreItem xmlns:ds="http://schemas.openxmlformats.org/officeDocument/2006/customXml" ds:itemID="{45E06380-53F9-4B67-8CC8-F5755AC32CC7}"/>
</file>

<file path=customXml/itemProps3.xml><?xml version="1.0" encoding="utf-8"?>
<ds:datastoreItem xmlns:ds="http://schemas.openxmlformats.org/officeDocument/2006/customXml" ds:itemID="{7D9FBD17-C377-485D-846C-5BEA4C2A64FF}"/>
</file>

<file path=customXml/itemProps4.xml><?xml version="1.0" encoding="utf-8"?>
<ds:datastoreItem xmlns:ds="http://schemas.openxmlformats.org/officeDocument/2006/customXml" ds:itemID="{45E06380-53F9-4B67-8CC8-F5755AC32CC7}"/>
</file>

<file path=customXml/itemProps5.xml><?xml version="1.0" encoding="utf-8"?>
<ds:datastoreItem xmlns:ds="http://schemas.openxmlformats.org/officeDocument/2006/customXml" ds:itemID="{CAA5C9CA-AE07-47A4-8ACD-D93212AF3F9B}"/>
</file>

<file path=customXml/itemProps6.xml><?xml version="1.0" encoding="utf-8"?>
<ds:datastoreItem xmlns:ds="http://schemas.openxmlformats.org/officeDocument/2006/customXml" ds:itemID="{45E06380-53F9-4B67-8CC8-F5755AC32CC7}"/>
</file>

<file path=customXml/itemProps7.xml><?xml version="1.0" encoding="utf-8"?>
<ds:datastoreItem xmlns:ds="http://schemas.openxmlformats.org/officeDocument/2006/customXml" ds:itemID="{D94CF664-5246-4C0F-94AA-BADD091039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Hjort Malmer</dc:creator>
  <cp:lastModifiedBy>Anneli Johansson</cp:lastModifiedBy>
  <cp:revision>3</cp:revision>
  <cp:lastPrinted>2016-01-14T10:29:00Z</cp:lastPrinted>
  <dcterms:created xsi:type="dcterms:W3CDTF">2016-01-18T10:53:00Z</dcterms:created>
  <dcterms:modified xsi:type="dcterms:W3CDTF">2016-01-18T10:54:00Z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8b8d569f-1a64-470c-b88a-e25d3cff881b</vt:lpwstr>
  </property>
</Properties>
</file>