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38AB" w:rsidP="00DA0661">
      <w:pPr>
        <w:pStyle w:val="Title"/>
      </w:pPr>
      <w:bookmarkStart w:id="0" w:name="Start"/>
      <w:bookmarkEnd w:id="0"/>
      <w:r>
        <w:t>Svar på fråga 2022/23:970 av Tobias Andersson (SD)</w:t>
      </w:r>
      <w:r>
        <w:br/>
      </w:r>
      <w:r w:rsidRPr="00EE38AB">
        <w:t>Avsaknaden av gripanden vid korankravaller</w:t>
      </w:r>
    </w:p>
    <w:p w:rsidR="00EE38AB" w:rsidP="002749F7">
      <w:pPr>
        <w:pStyle w:val="BodyText"/>
      </w:pPr>
      <w:r>
        <w:t>Tobias Andersson har frågat mig v</w:t>
      </w:r>
      <w:r w:rsidRPr="00EE38AB">
        <w:t xml:space="preserve">ilka åtgärder </w:t>
      </w:r>
      <w:r>
        <w:t xml:space="preserve">jag </w:t>
      </w:r>
      <w:r w:rsidRPr="00EE38AB">
        <w:t>avser att vidta för att säkerställa att polisen kan</w:t>
      </w:r>
      <w:r>
        <w:t xml:space="preserve"> </w:t>
      </w:r>
      <w:r w:rsidRPr="00EE38AB">
        <w:t>kontrollera framtida kravaller av samma sort</w:t>
      </w:r>
      <w:r w:rsidR="00F7140B">
        <w:t xml:space="preserve"> </w:t>
      </w:r>
      <w:r w:rsidRPr="00200578" w:rsidR="00F7140B">
        <w:t>som nyligen ägde rum i Malmö.</w:t>
      </w:r>
    </w:p>
    <w:p w:rsidR="006A3CB6" w:rsidP="00120ACF">
      <w:r>
        <w:t>V</w:t>
      </w:r>
      <w:r w:rsidR="001B0A03">
        <w:t xml:space="preserve">åldsamma </w:t>
      </w:r>
      <w:r w:rsidR="00BA7AE3">
        <w:t xml:space="preserve">upplopp </w:t>
      </w:r>
      <w:r>
        <w:t xml:space="preserve">av det slag </w:t>
      </w:r>
      <w:r w:rsidR="001B0A03">
        <w:t>som inträffade i Rosengård</w:t>
      </w:r>
      <w:r>
        <w:t xml:space="preserve"> i Malmö för </w:t>
      </w:r>
      <w:r w:rsidR="00120ACF">
        <w:t xml:space="preserve">drygt </w:t>
      </w:r>
      <w:r w:rsidR="001B0A03">
        <w:t xml:space="preserve">två veckor </w:t>
      </w:r>
      <w:r>
        <w:t>kan</w:t>
      </w:r>
      <w:r w:rsidR="00BA7AE3">
        <w:t xml:space="preserve"> </w:t>
      </w:r>
      <w:r>
        <w:t>aldrig accepteras.</w:t>
      </w:r>
      <w:r w:rsidR="00120ACF">
        <w:t xml:space="preserve"> </w:t>
      </w:r>
      <w:r w:rsidRPr="00120ACF" w:rsidR="00120ACF">
        <w:t>Våldsamt upplopp</w:t>
      </w:r>
      <w:r w:rsidR="00903F28">
        <w:t xml:space="preserve"> och </w:t>
      </w:r>
      <w:r w:rsidRPr="00120ACF" w:rsidR="00120ACF">
        <w:t>blåljussabotage</w:t>
      </w:r>
      <w:r w:rsidR="004019B5">
        <w:t xml:space="preserve"> </w:t>
      </w:r>
      <w:r w:rsidRPr="00120ACF" w:rsidR="00120ACF">
        <w:t>är allvarliga brott</w:t>
      </w:r>
      <w:r w:rsidR="00F7140B">
        <w:t xml:space="preserve">. </w:t>
      </w:r>
      <w:r>
        <w:t>Den som angriper polisen</w:t>
      </w:r>
      <w:r w:rsidR="00753415">
        <w:t>,</w:t>
      </w:r>
      <w:r>
        <w:t xml:space="preserve"> angriper vårt demokratiska samhälle. </w:t>
      </w:r>
      <w:r w:rsidR="009E7DE7">
        <w:t xml:space="preserve">Det </w:t>
      </w:r>
      <w:r>
        <w:t xml:space="preserve">är en kriminalitet som också </w:t>
      </w:r>
      <w:r w:rsidR="009E7DE7">
        <w:t xml:space="preserve">drabbar </w:t>
      </w:r>
      <w:r>
        <w:t xml:space="preserve">allmänheten, i det aktuella fallet de </w:t>
      </w:r>
      <w:r w:rsidR="00F7140B">
        <w:t>b</w:t>
      </w:r>
      <w:r w:rsidR="00C977C5">
        <w:t>oende i Rosengård</w:t>
      </w:r>
      <w:r>
        <w:t xml:space="preserve">. Medborgare </w:t>
      </w:r>
      <w:r w:rsidR="0017029D">
        <w:t>utsätts för</w:t>
      </w:r>
      <w:r w:rsidR="003E5086">
        <w:t xml:space="preserve"> </w:t>
      </w:r>
      <w:r w:rsidR="004019B5">
        <w:t>hotfulla</w:t>
      </w:r>
      <w:r>
        <w:t xml:space="preserve"> och </w:t>
      </w:r>
      <w:r w:rsidR="00F7140B">
        <w:t>farliga</w:t>
      </w:r>
      <w:r w:rsidR="004019B5">
        <w:t xml:space="preserve"> situationer</w:t>
      </w:r>
      <w:r>
        <w:t>,</w:t>
      </w:r>
      <w:r w:rsidR="004019B5">
        <w:t xml:space="preserve"> och </w:t>
      </w:r>
      <w:r>
        <w:t>enskild egendom utsätts för skadegörelse</w:t>
      </w:r>
      <w:r w:rsidR="00D32B6C">
        <w:t>.</w:t>
      </w:r>
      <w:r w:rsidR="00175979">
        <w:t xml:space="preserve"> </w:t>
      </w:r>
      <w:r w:rsidRPr="00054193" w:rsidR="00120ACF">
        <w:t>De ansvariga ska gripas, dömas och få sina rättmätiga straff.</w:t>
      </w:r>
      <w:r w:rsidRPr="00815E62" w:rsidR="00120ACF">
        <w:t xml:space="preserve"> </w:t>
      </w:r>
    </w:p>
    <w:p w:rsidR="00321CDF" w:rsidP="00E96B54">
      <w:r>
        <w:t xml:space="preserve">Vilken taktik eller kompetens </w:t>
      </w:r>
      <w:r w:rsidR="00622B6A">
        <w:t>som</w:t>
      </w:r>
      <w:r>
        <w:t xml:space="preserve"> krävs för att hantera </w:t>
      </w:r>
      <w:r w:rsidR="00622B6A">
        <w:t xml:space="preserve">konkreta </w:t>
      </w:r>
      <w:r>
        <w:t>situationer</w:t>
      </w:r>
      <w:r w:rsidR="00622B6A">
        <w:t>,</w:t>
      </w:r>
      <w:r>
        <w:t xml:space="preserve"> </w:t>
      </w:r>
      <w:r w:rsidR="00D56C4D">
        <w:t xml:space="preserve">som </w:t>
      </w:r>
      <w:r w:rsidR="00622B6A">
        <w:t xml:space="preserve">exempelvis </w:t>
      </w:r>
      <w:r w:rsidR="00D56C4D">
        <w:t>den i Malmö</w:t>
      </w:r>
      <w:r w:rsidR="00622B6A">
        <w:t>,</w:t>
      </w:r>
      <w:r w:rsidR="00D56C4D">
        <w:t xml:space="preserve"> </w:t>
      </w:r>
      <w:r>
        <w:t xml:space="preserve">är </w:t>
      </w:r>
      <w:r w:rsidR="00622B6A">
        <w:t>frågor som bedöms av Polismyndigheten</w:t>
      </w:r>
      <w:r>
        <w:t xml:space="preserve">. </w:t>
      </w:r>
      <w:r w:rsidR="00622B6A">
        <w:t xml:space="preserve"> Polismyndigheten utvärderar löpande de insatser och arbete som utförs så att erfarenheter tas till vara och bidrar till att utveckla verksamheten.  </w:t>
      </w:r>
    </w:p>
    <w:p w:rsidR="003541AA" w:rsidP="003541AA">
      <w:bookmarkStart w:id="1" w:name="_Hlk145924689"/>
      <w:r>
        <w:t>För att kunna upprätthålla den allmänna ordningen och säkerheten samt lagföra de som begår brott krävs resurser</w:t>
      </w:r>
      <w:r w:rsidR="008D2023">
        <w:t xml:space="preserve"> och effektiva verktyg</w:t>
      </w:r>
      <w:r w:rsidRPr="00353B1D">
        <w:t xml:space="preserve">. </w:t>
      </w:r>
      <w:r w:rsidR="008D2023">
        <w:t xml:space="preserve">Mellan 2023 och 2024 ökar polisens anslag med </w:t>
      </w:r>
      <w:r w:rsidR="006018BD">
        <w:t xml:space="preserve">drygt 3,7 miljarder kr. Totalt uppgår anslaget under 2024 till ca 40,8 miljarder kronor. </w:t>
      </w:r>
    </w:p>
    <w:p w:rsidR="00EE38AB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571C43527C68414EBA18213C1020843F"/>
          </w:placeholder>
          <w:dataBinding w:xpath="/ns0:DocumentInfo[1]/ns0:BaseInfo[1]/ns0:HeaderDate[1]" w:storeItemID="{0CA27A1B-4AC9-4A90-BE02-EF12DCE529ED}" w:prefixMappings="xmlns:ns0='http://lp/documentinfo/RK' "/>
          <w:date w:fullDate="2023-09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5ED4">
            <w:t>20 september 2023</w:t>
          </w:r>
        </w:sdtContent>
      </w:sdt>
    </w:p>
    <w:p w:rsidR="00EE38AB" w:rsidP="004E7A8F">
      <w:pPr>
        <w:pStyle w:val="Brdtextutanavstnd"/>
      </w:pPr>
    </w:p>
    <w:p w:rsidR="00EE38AB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38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38AB" w:rsidRPr="007D73AB" w:rsidP="00340DE0">
          <w:pPr>
            <w:pStyle w:val="Header"/>
          </w:pPr>
        </w:p>
      </w:tc>
      <w:tc>
        <w:tcPr>
          <w:tcW w:w="1134" w:type="dxa"/>
        </w:tcPr>
        <w:p w:rsidR="00EE38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38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38AB" w:rsidRPr="00710A6C" w:rsidP="00EE3C0F">
          <w:pPr>
            <w:pStyle w:val="Header"/>
            <w:rPr>
              <w:b/>
            </w:rPr>
          </w:pPr>
        </w:p>
        <w:p w:rsidR="00EE38AB" w:rsidP="00EE3C0F">
          <w:pPr>
            <w:pStyle w:val="Header"/>
          </w:pPr>
        </w:p>
        <w:p w:rsidR="00EE38AB" w:rsidP="00EE3C0F">
          <w:pPr>
            <w:pStyle w:val="Header"/>
          </w:pPr>
        </w:p>
        <w:p w:rsidR="00EE38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BDDE209D4F41C79094D932AE9CC021"/>
            </w:placeholder>
            <w:dataBinding w:xpath="/ns0:DocumentInfo[1]/ns0:BaseInfo[1]/ns0:Dnr[1]" w:storeItemID="{0CA27A1B-4AC9-4A90-BE02-EF12DCE529ED}" w:prefixMappings="xmlns:ns0='http://lp/documentinfo/RK' "/>
            <w:text/>
          </w:sdtPr>
          <w:sdtContent>
            <w:p w:rsidR="00EE38AB" w:rsidP="00EE3C0F">
              <w:pPr>
                <w:pStyle w:val="Header"/>
              </w:pPr>
              <w:r>
                <w:t>Ju2023/</w:t>
              </w:r>
              <w:r w:rsidR="00743AB4">
                <w:t>01992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41C2A99E0C498EAE36C8677D6812D1"/>
            </w:placeholder>
            <w:showingPlcHdr/>
            <w:dataBinding w:xpath="/ns0:DocumentInfo[1]/ns0:BaseInfo[1]/ns0:DocNumber[1]" w:storeItemID="{0CA27A1B-4AC9-4A90-BE02-EF12DCE529ED}" w:prefixMappings="xmlns:ns0='http://lp/documentinfo/RK' "/>
            <w:text/>
          </w:sdtPr>
          <w:sdtContent>
            <w:p w:rsidR="00EE38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38AB" w:rsidP="00EE3C0F">
          <w:pPr>
            <w:pStyle w:val="Header"/>
          </w:pPr>
        </w:p>
      </w:tc>
      <w:tc>
        <w:tcPr>
          <w:tcW w:w="1134" w:type="dxa"/>
        </w:tcPr>
        <w:p w:rsidR="00EE38AB" w:rsidP="0094502D">
          <w:pPr>
            <w:pStyle w:val="Header"/>
          </w:pPr>
        </w:p>
        <w:p w:rsidR="00EE38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3ED8A6FC8144668861A7B59FB7D1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38AB" w:rsidRPr="00EE38AB" w:rsidP="00340DE0">
              <w:pPr>
                <w:pStyle w:val="Header"/>
                <w:rPr>
                  <w:b/>
                </w:rPr>
              </w:pPr>
              <w:r w:rsidRPr="00EE38AB">
                <w:rPr>
                  <w:b/>
                </w:rPr>
                <w:t>Justitiedepartementet</w:t>
              </w:r>
            </w:p>
            <w:p w:rsidR="00EE38AB" w:rsidRPr="00340DE0" w:rsidP="00340DE0">
              <w:pPr>
                <w:pStyle w:val="Header"/>
              </w:pPr>
              <w:r w:rsidRPr="00EE38AB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E90039BEAC4BBA8D54DC7FD7803CBD"/>
          </w:placeholder>
          <w:dataBinding w:xpath="/ns0:DocumentInfo[1]/ns0:BaseInfo[1]/ns0:Recipient[1]" w:storeItemID="{0CA27A1B-4AC9-4A90-BE02-EF12DCE529ED}" w:prefixMappings="xmlns:ns0='http://lp/documentinfo/RK' "/>
          <w:text w:multiLine="1"/>
        </w:sdtPr>
        <w:sdtContent>
          <w:tc>
            <w:tcPr>
              <w:tcW w:w="3170" w:type="dxa"/>
            </w:tcPr>
            <w:p w:rsidR="00EE38A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38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D337EDE"/>
    <w:multiLevelType w:val="hybridMultilevel"/>
    <w:tmpl w:val="DF902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B2D6D3A"/>
    <w:multiLevelType w:val="hybridMultilevel"/>
    <w:tmpl w:val="20F4BB6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24"/>
  </w:num>
  <w:num w:numId="46">
    <w:abstractNumId w:val="12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preamble">
    <w:name w:val="preamble"/>
    <w:basedOn w:val="Normal"/>
    <w:rsid w:val="00E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087E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BDDE209D4F41C79094D932AE9CC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AC4DB-358F-488D-9EB6-F1D0AE1DF997}"/>
      </w:docPartPr>
      <w:docPartBody>
        <w:p w:rsidR="00194270" w:rsidP="0089234B">
          <w:pPr>
            <w:pStyle w:val="45BDDE209D4F41C79094D932AE9CC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41C2A99E0C498EAE36C8677D681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7832F-E8AA-475C-BC65-B0F3DB556A5F}"/>
      </w:docPartPr>
      <w:docPartBody>
        <w:p w:rsidR="00194270" w:rsidP="0089234B">
          <w:pPr>
            <w:pStyle w:val="9E41C2A99E0C498EAE36C8677D6812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3ED8A6FC8144668861A7B59FB7D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52AF6-87AD-44CB-A602-0D34CE309F85}"/>
      </w:docPartPr>
      <w:docPartBody>
        <w:p w:rsidR="00194270" w:rsidP="0089234B">
          <w:pPr>
            <w:pStyle w:val="663ED8A6FC8144668861A7B59FB7D1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E90039BEAC4BBA8D54DC7FD7803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9C8E3-D2EA-4DB9-9A8B-612655ACED61}"/>
      </w:docPartPr>
      <w:docPartBody>
        <w:p w:rsidR="00194270" w:rsidP="0089234B">
          <w:pPr>
            <w:pStyle w:val="9AE90039BEAC4BBA8D54DC7FD7803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1C43527C68414EBA18213C10208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0AC6-A201-4A1B-A671-F2BC9744CDD2}"/>
      </w:docPartPr>
      <w:docPartBody>
        <w:p w:rsidR="00194270" w:rsidP="0089234B">
          <w:pPr>
            <w:pStyle w:val="571C43527C68414EBA18213C1020843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34B"/>
    <w:rPr>
      <w:noProof w:val="0"/>
      <w:color w:val="808080"/>
    </w:rPr>
  </w:style>
  <w:style w:type="paragraph" w:customStyle="1" w:styleId="45BDDE209D4F41C79094D932AE9CC021">
    <w:name w:val="45BDDE209D4F41C79094D932AE9CC021"/>
    <w:rsid w:val="0089234B"/>
  </w:style>
  <w:style w:type="paragraph" w:customStyle="1" w:styleId="9AE90039BEAC4BBA8D54DC7FD7803CBD">
    <w:name w:val="9AE90039BEAC4BBA8D54DC7FD7803CBD"/>
    <w:rsid w:val="0089234B"/>
  </w:style>
  <w:style w:type="paragraph" w:customStyle="1" w:styleId="9E41C2A99E0C498EAE36C8677D6812D11">
    <w:name w:val="9E41C2A99E0C498EAE36C8677D6812D11"/>
    <w:rsid w:val="008923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3ED8A6FC8144668861A7B59FB7D1741">
    <w:name w:val="663ED8A6FC8144668861A7B59FB7D1741"/>
    <w:rsid w:val="008923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1C43527C68414EBA18213C1020843F">
    <w:name w:val="571C43527C68414EBA18213C1020843F"/>
    <w:rsid w:val="008923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b0913265-a105-494c-b704-665bf02adb26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2023-09-20T00:00:00</HeaderDate>
    <Office/>
    <Dnr>Ju2023/01992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8ED2B-72C0-42A3-B7A0-E9663FD80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221A5-6FD3-4A9B-87D4-126C78D70926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A27A1B-4AC9-4A90-BE02-EF12DCE529E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148749-F459-46D1-99B7-1D358E9F39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970.docx</dc:title>
  <cp:revision>3</cp:revision>
  <dcterms:created xsi:type="dcterms:W3CDTF">2023-09-19T16:30:00Z</dcterms:created>
  <dcterms:modified xsi:type="dcterms:W3CDTF">2023-09-20T06:33:00Z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12f67710-e4fe-4ef3-a1bf-86cc43d70798</vt:lpwstr>
  </property>
</Properties>
</file>