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EDCC5740574C4BB8FF4D8D48D701E9"/>
        </w:placeholder>
        <w15:appearance w15:val="hidden"/>
        <w:text/>
      </w:sdtPr>
      <w:sdtEndPr/>
      <w:sdtContent>
        <w:p w:rsidRPr="009B062B" w:rsidR="00AF30DD" w:rsidP="009B062B" w:rsidRDefault="00AF30DD" w14:paraId="58916D3E" w14:textId="77777777">
          <w:pPr>
            <w:pStyle w:val="RubrikFrslagTIllRiksdagsbeslut"/>
          </w:pPr>
          <w:r w:rsidRPr="009B062B">
            <w:t>Förslag till riksdagsbeslut</w:t>
          </w:r>
        </w:p>
      </w:sdtContent>
    </w:sdt>
    <w:sdt>
      <w:sdtPr>
        <w:alias w:val="Yrkande 1"/>
        <w:tag w:val="48623dce-4df9-4cd8-bbc6-8c8e8be98303"/>
        <w:id w:val="-2097464950"/>
        <w:lock w:val="sdtLocked"/>
      </w:sdtPr>
      <w:sdtEndPr/>
      <w:sdtContent>
        <w:p w:rsidR="0002693E" w:rsidRDefault="000E36FA" w14:paraId="58916D3F" w14:textId="77777777">
          <w:pPr>
            <w:pStyle w:val="Frslagstext"/>
            <w:numPr>
              <w:ilvl w:val="0"/>
              <w:numId w:val="0"/>
            </w:numPr>
          </w:pPr>
          <w:r>
            <w:t>Riksdagen ställer sig bakom det som anförs i motionen om att se över möjligheten att studera, utreda och eventuellt därefter införa en liknande trafikpolis som tyska BAG i Sverige och tillkännager detta för regeringen.</w:t>
          </w:r>
        </w:p>
      </w:sdtContent>
    </w:sdt>
    <w:p w:rsidRPr="009B062B" w:rsidR="00AF30DD" w:rsidP="009B062B" w:rsidRDefault="000156D9" w14:paraId="58916D40" w14:textId="77777777">
      <w:pPr>
        <w:pStyle w:val="Rubrik1"/>
      </w:pPr>
      <w:bookmarkStart w:name="MotionsStart" w:id="0"/>
      <w:bookmarkEnd w:id="0"/>
      <w:r w:rsidRPr="009B062B">
        <w:t>Motivering</w:t>
      </w:r>
    </w:p>
    <w:p w:rsidRPr="00210EE4" w:rsidR="00210EE4" w:rsidP="00210EE4" w:rsidRDefault="00210EE4" w14:paraId="58916D41" w14:textId="77777777">
      <w:pPr>
        <w:pStyle w:val="Normalutanindragellerluft"/>
      </w:pPr>
      <w:r w:rsidRPr="00210EE4">
        <w:t>Den 1 januari 2015 blev alla landets polismyndigheter en polismyndighet.</w:t>
      </w:r>
    </w:p>
    <w:p w:rsidR="00093F48" w:rsidP="00210EE4" w:rsidRDefault="00210EE4" w14:paraId="58916D42" w14:textId="1B0FDB88">
      <w:pPr>
        <w:pStyle w:val="Normalutanindragellerluft"/>
      </w:pPr>
      <w:r w:rsidRPr="00210EE4">
        <w:t>Ett problem som växer är den olagliga yrkestrafiken på våra vägar samtidigt som kontrollerna på</w:t>
      </w:r>
      <w:r w:rsidR="005B4681">
        <w:t xml:space="preserve"> vägarna och antalet t</w:t>
      </w:r>
      <w:r w:rsidRPr="00210EE4">
        <w:t>rafikpoliser minskar och resultatet blir att olagliga transporter kan köra på våra vägar utan större risk att bli stoppade. Detta snedvrider konkurrensen inom yrkestrafiken och de lagliga åkerierna blir utkonkurrerade på grund av den olagliga yrkesverksamheten. Tyskland har en annan modell för att kontrollera yrkestrafiken, där man har en egen myndighet som kallas BAG som sköter kontrollen på vägarna. Detta är en modell som behöver studeras, undersökas och eventuellt införas även i Sverige.</w:t>
      </w:r>
    </w:p>
    <w:p w:rsidRPr="005B4681" w:rsidR="005B4681" w:rsidP="005B4681" w:rsidRDefault="005B4681" w14:paraId="4A65AAC6" w14:textId="77777777">
      <w:bookmarkStart w:name="_GoBack" w:id="1"/>
      <w:bookmarkEnd w:id="1"/>
    </w:p>
    <w:sdt>
      <w:sdtPr>
        <w:rPr>
          <w:i/>
          <w:noProof/>
        </w:rPr>
        <w:alias w:val="CC_Underskrifter"/>
        <w:tag w:val="CC_Underskrifter"/>
        <w:id w:val="583496634"/>
        <w:lock w:val="sdtContentLocked"/>
        <w:placeholder>
          <w:docPart w:val="C6943D8364B042E1ACE3E4DCA64017DD"/>
        </w:placeholder>
        <w15:appearance w15:val="hidden"/>
      </w:sdtPr>
      <w:sdtEndPr>
        <w:rPr>
          <w:i w:val="0"/>
          <w:noProof w:val="0"/>
        </w:rPr>
      </w:sdtEndPr>
      <w:sdtContent>
        <w:p w:rsidR="004801AC" w:rsidP="00D662D6" w:rsidRDefault="005B4681" w14:paraId="58916D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D7332" w:rsidRDefault="001D7332" w14:paraId="58916D47" w14:textId="77777777"/>
    <w:sectPr w:rsidR="001D73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16D49" w14:textId="77777777" w:rsidR="000E0D86" w:rsidRDefault="000E0D86" w:rsidP="000C1CAD">
      <w:pPr>
        <w:spacing w:line="240" w:lineRule="auto"/>
      </w:pPr>
      <w:r>
        <w:separator/>
      </w:r>
    </w:p>
  </w:endnote>
  <w:endnote w:type="continuationSeparator" w:id="0">
    <w:p w14:paraId="58916D4A" w14:textId="77777777" w:rsidR="000E0D86" w:rsidRDefault="000E0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6D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6D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68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16D47" w14:textId="77777777" w:rsidR="000E0D86" w:rsidRDefault="000E0D86" w:rsidP="000C1CAD">
      <w:pPr>
        <w:spacing w:line="240" w:lineRule="auto"/>
      </w:pPr>
      <w:r>
        <w:separator/>
      </w:r>
    </w:p>
  </w:footnote>
  <w:footnote w:type="continuationSeparator" w:id="0">
    <w:p w14:paraId="58916D48" w14:textId="77777777" w:rsidR="000E0D86" w:rsidRDefault="000E0D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916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16D5B" wp14:anchorId="58916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4681" w14:paraId="58916D5C" w14:textId="77777777">
                          <w:pPr>
                            <w:jc w:val="right"/>
                          </w:pPr>
                          <w:sdt>
                            <w:sdtPr>
                              <w:alias w:val="CC_Noformat_Partikod"/>
                              <w:tag w:val="CC_Noformat_Partikod"/>
                              <w:id w:val="-53464382"/>
                              <w:placeholder>
                                <w:docPart w:val="159FB824B1B34CB5B32A464864AF5104"/>
                              </w:placeholder>
                              <w:text/>
                            </w:sdtPr>
                            <w:sdtEndPr/>
                            <w:sdtContent>
                              <w:r w:rsidR="00210EE4">
                                <w:t>M</w:t>
                              </w:r>
                            </w:sdtContent>
                          </w:sdt>
                          <w:sdt>
                            <w:sdtPr>
                              <w:alias w:val="CC_Noformat_Partinummer"/>
                              <w:tag w:val="CC_Noformat_Partinummer"/>
                              <w:id w:val="-1709555926"/>
                              <w:placeholder>
                                <w:docPart w:val="9F8D53913C76481EA4AAA4382F7FD377"/>
                              </w:placeholder>
                              <w:text/>
                            </w:sdtPr>
                            <w:sdtEndPr/>
                            <w:sdtContent>
                              <w:r w:rsidR="00210EE4">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16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4681" w14:paraId="58916D5C" w14:textId="77777777">
                    <w:pPr>
                      <w:jc w:val="right"/>
                    </w:pPr>
                    <w:sdt>
                      <w:sdtPr>
                        <w:alias w:val="CC_Noformat_Partikod"/>
                        <w:tag w:val="CC_Noformat_Partikod"/>
                        <w:id w:val="-53464382"/>
                        <w:placeholder>
                          <w:docPart w:val="159FB824B1B34CB5B32A464864AF5104"/>
                        </w:placeholder>
                        <w:text/>
                      </w:sdtPr>
                      <w:sdtEndPr/>
                      <w:sdtContent>
                        <w:r w:rsidR="00210EE4">
                          <w:t>M</w:t>
                        </w:r>
                      </w:sdtContent>
                    </w:sdt>
                    <w:sdt>
                      <w:sdtPr>
                        <w:alias w:val="CC_Noformat_Partinummer"/>
                        <w:tag w:val="CC_Noformat_Partinummer"/>
                        <w:id w:val="-1709555926"/>
                        <w:placeholder>
                          <w:docPart w:val="9F8D53913C76481EA4AAA4382F7FD377"/>
                        </w:placeholder>
                        <w:text/>
                      </w:sdtPr>
                      <w:sdtEndPr/>
                      <w:sdtContent>
                        <w:r w:rsidR="00210EE4">
                          <w:t>1699</w:t>
                        </w:r>
                      </w:sdtContent>
                    </w:sdt>
                  </w:p>
                </w:txbxContent>
              </v:textbox>
              <w10:wrap anchorx="page"/>
            </v:shape>
          </w:pict>
        </mc:Fallback>
      </mc:AlternateContent>
    </w:r>
  </w:p>
  <w:p w:rsidRPr="00293C4F" w:rsidR="007A5507" w:rsidP="00776B74" w:rsidRDefault="007A5507" w14:paraId="58916D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4681" w14:paraId="58916D4D" w14:textId="77777777">
    <w:pPr>
      <w:jc w:val="right"/>
    </w:pPr>
    <w:sdt>
      <w:sdtPr>
        <w:alias w:val="CC_Noformat_Partikod"/>
        <w:tag w:val="CC_Noformat_Partikod"/>
        <w:id w:val="559911109"/>
        <w:text/>
      </w:sdtPr>
      <w:sdtEndPr/>
      <w:sdtContent>
        <w:r w:rsidR="00210EE4">
          <w:t>M</w:t>
        </w:r>
      </w:sdtContent>
    </w:sdt>
    <w:sdt>
      <w:sdtPr>
        <w:alias w:val="CC_Noformat_Partinummer"/>
        <w:tag w:val="CC_Noformat_Partinummer"/>
        <w:id w:val="1197820850"/>
        <w:text/>
      </w:sdtPr>
      <w:sdtEndPr/>
      <w:sdtContent>
        <w:r w:rsidR="00210EE4">
          <w:t>1699</w:t>
        </w:r>
      </w:sdtContent>
    </w:sdt>
  </w:p>
  <w:p w:rsidR="007A5507" w:rsidP="00776B74" w:rsidRDefault="007A5507" w14:paraId="58916D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4681" w14:paraId="58916D51" w14:textId="77777777">
    <w:pPr>
      <w:jc w:val="right"/>
    </w:pPr>
    <w:sdt>
      <w:sdtPr>
        <w:alias w:val="CC_Noformat_Partikod"/>
        <w:tag w:val="CC_Noformat_Partikod"/>
        <w:id w:val="1471015553"/>
        <w:text/>
      </w:sdtPr>
      <w:sdtEndPr/>
      <w:sdtContent>
        <w:r w:rsidR="00210EE4">
          <w:t>M</w:t>
        </w:r>
      </w:sdtContent>
    </w:sdt>
    <w:sdt>
      <w:sdtPr>
        <w:alias w:val="CC_Noformat_Partinummer"/>
        <w:tag w:val="CC_Noformat_Partinummer"/>
        <w:id w:val="-2014525982"/>
        <w:text/>
      </w:sdtPr>
      <w:sdtEndPr/>
      <w:sdtContent>
        <w:r w:rsidR="00210EE4">
          <w:t>1699</w:t>
        </w:r>
      </w:sdtContent>
    </w:sdt>
  </w:p>
  <w:p w:rsidR="007A5507" w:rsidP="00A314CF" w:rsidRDefault="005B4681" w14:paraId="6B2F7FC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B4681" w14:paraId="58916D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4681" w14:paraId="58916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:747</w:t>
        </w:r>
      </w:sdtContent>
    </w:sdt>
  </w:p>
  <w:p w:rsidR="007A5507" w:rsidP="00E03A3D" w:rsidRDefault="005B4681" w14:paraId="58916D5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10EE4" w14:paraId="58916D57" w14:textId="77777777">
        <w:pPr>
          <w:pStyle w:val="FSHRub2"/>
        </w:pPr>
        <w:r>
          <w:t>En egen organisation för trafikpolisen med ett tydligt uppdrag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58916D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0E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3E"/>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D86"/>
    <w:rsid w:val="000E24B9"/>
    <w:rsid w:val="000E36FA"/>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332"/>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EE4"/>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681"/>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FF4"/>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FE8"/>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AF"/>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BE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2D6"/>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17A"/>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16D3D"/>
  <w15:chartTrackingRefBased/>
  <w15:docId w15:val="{81B4E917-151E-4F30-B68A-1C1DF17D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EDCC5740574C4BB8FF4D8D48D701E9"/>
        <w:category>
          <w:name w:val="Allmänt"/>
          <w:gallery w:val="placeholder"/>
        </w:category>
        <w:types>
          <w:type w:val="bbPlcHdr"/>
        </w:types>
        <w:behaviors>
          <w:behavior w:val="content"/>
        </w:behaviors>
        <w:guid w:val="{C281CC92-20FF-4209-BBDD-B58899826506}"/>
      </w:docPartPr>
      <w:docPartBody>
        <w:p w:rsidR="00451CF3" w:rsidRDefault="003C17F2">
          <w:pPr>
            <w:pStyle w:val="84EDCC5740574C4BB8FF4D8D48D701E9"/>
          </w:pPr>
          <w:r w:rsidRPr="009A726D">
            <w:rPr>
              <w:rStyle w:val="Platshllartext"/>
            </w:rPr>
            <w:t>Klicka här för att ange text.</w:t>
          </w:r>
        </w:p>
      </w:docPartBody>
    </w:docPart>
    <w:docPart>
      <w:docPartPr>
        <w:name w:val="C6943D8364B042E1ACE3E4DCA64017DD"/>
        <w:category>
          <w:name w:val="Allmänt"/>
          <w:gallery w:val="placeholder"/>
        </w:category>
        <w:types>
          <w:type w:val="bbPlcHdr"/>
        </w:types>
        <w:behaviors>
          <w:behavior w:val="content"/>
        </w:behaviors>
        <w:guid w:val="{AD502AF2-5F76-47C9-925F-5DCB8A216CD4}"/>
      </w:docPartPr>
      <w:docPartBody>
        <w:p w:rsidR="00451CF3" w:rsidRDefault="003C17F2">
          <w:pPr>
            <w:pStyle w:val="C6943D8364B042E1ACE3E4DCA64017DD"/>
          </w:pPr>
          <w:r w:rsidRPr="002551EA">
            <w:rPr>
              <w:rStyle w:val="Platshllartext"/>
              <w:color w:val="808080" w:themeColor="background1" w:themeShade="80"/>
            </w:rPr>
            <w:t>[Motionärernas namn]</w:t>
          </w:r>
        </w:p>
      </w:docPartBody>
    </w:docPart>
    <w:docPart>
      <w:docPartPr>
        <w:name w:val="159FB824B1B34CB5B32A464864AF5104"/>
        <w:category>
          <w:name w:val="Allmänt"/>
          <w:gallery w:val="placeholder"/>
        </w:category>
        <w:types>
          <w:type w:val="bbPlcHdr"/>
        </w:types>
        <w:behaviors>
          <w:behavior w:val="content"/>
        </w:behaviors>
        <w:guid w:val="{9E78E7EA-0912-4F94-B81A-86A8D1D31F0D}"/>
      </w:docPartPr>
      <w:docPartBody>
        <w:p w:rsidR="00451CF3" w:rsidRDefault="003C17F2">
          <w:pPr>
            <w:pStyle w:val="159FB824B1B34CB5B32A464864AF5104"/>
          </w:pPr>
          <w:r>
            <w:rPr>
              <w:rStyle w:val="Platshllartext"/>
            </w:rPr>
            <w:t xml:space="preserve"> </w:t>
          </w:r>
        </w:p>
      </w:docPartBody>
    </w:docPart>
    <w:docPart>
      <w:docPartPr>
        <w:name w:val="9F8D53913C76481EA4AAA4382F7FD377"/>
        <w:category>
          <w:name w:val="Allmänt"/>
          <w:gallery w:val="placeholder"/>
        </w:category>
        <w:types>
          <w:type w:val="bbPlcHdr"/>
        </w:types>
        <w:behaviors>
          <w:behavior w:val="content"/>
        </w:behaviors>
        <w:guid w:val="{2BF5380A-FC01-40FC-87DD-50B8BCA48C2B}"/>
      </w:docPartPr>
      <w:docPartBody>
        <w:p w:rsidR="00451CF3" w:rsidRDefault="003C17F2">
          <w:pPr>
            <w:pStyle w:val="9F8D53913C76481EA4AAA4382F7FD3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F2"/>
    <w:rsid w:val="003C17F2"/>
    <w:rsid w:val="00451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EDCC5740574C4BB8FF4D8D48D701E9">
    <w:name w:val="84EDCC5740574C4BB8FF4D8D48D701E9"/>
  </w:style>
  <w:style w:type="paragraph" w:customStyle="1" w:styleId="CC521FF7247947639B567EA6ABF4ED95">
    <w:name w:val="CC521FF7247947639B567EA6ABF4ED95"/>
  </w:style>
  <w:style w:type="paragraph" w:customStyle="1" w:styleId="CDBFB85AFF394C15B78A499C469FC55D">
    <w:name w:val="CDBFB85AFF394C15B78A499C469FC55D"/>
  </w:style>
  <w:style w:type="paragraph" w:customStyle="1" w:styleId="C6943D8364B042E1ACE3E4DCA64017DD">
    <w:name w:val="C6943D8364B042E1ACE3E4DCA64017DD"/>
  </w:style>
  <w:style w:type="paragraph" w:customStyle="1" w:styleId="159FB824B1B34CB5B32A464864AF5104">
    <w:name w:val="159FB824B1B34CB5B32A464864AF5104"/>
  </w:style>
  <w:style w:type="paragraph" w:customStyle="1" w:styleId="9F8D53913C76481EA4AAA4382F7FD377">
    <w:name w:val="9F8D53913C76481EA4AAA4382F7FD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7327</RubrikLookup>
    <MotionGuid xmlns="00d11361-0b92-4bae-a181-288d6a55b763">affb0ac2-736b-467a-840e-72e2ec4f3792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140058-8EFF-40B4-99E3-A5009768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1A7AA-B7B8-45EA-B644-D830C39C4D29}">
  <ds:schemaRefs>
    <ds:schemaRef ds:uri="http://schemas.microsoft.com/sharepoint/v3/contenttype/forms"/>
  </ds:schemaRefs>
</ds:datastoreItem>
</file>

<file path=customXml/itemProps4.xml><?xml version="1.0" encoding="utf-8"?>
<ds:datastoreItem xmlns:ds="http://schemas.openxmlformats.org/officeDocument/2006/customXml" ds:itemID="{6061E5B2-48D2-4EAF-9D14-2319E9CD68E0}">
  <ds:schemaRefs>
    <ds:schemaRef ds:uri="http://schemas.riksdagen.se/motion"/>
  </ds:schemaRefs>
</ds:datastoreItem>
</file>

<file path=customXml/itemProps5.xml><?xml version="1.0" encoding="utf-8"?>
<ds:datastoreItem xmlns:ds="http://schemas.openxmlformats.org/officeDocument/2006/customXml" ds:itemID="{5E7BE4C7-0389-4B37-8F2E-9EF4E440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143</Words>
  <Characters>831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201617M1699 En egen organisation för trafikpolisen med ett tydligt uppdrag</vt:lpstr>
      <vt:lpstr/>
    </vt:vector>
  </TitlesOfParts>
  <Company>Sveriges riksdag</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201617M1699 En egen organisation för trafikpolisen med ett tydligt uppdrag</dc:title>
  <dc:subject/>
  <dc:creator>Riksdagsförvaltningen</dc:creator>
  <cp:keywords/>
  <dc:description/>
  <cp:lastModifiedBy>Kerstin Carlqvist</cp:lastModifiedBy>
  <cp:revision>6</cp:revision>
  <cp:lastPrinted>2016-06-13T12:10:00Z</cp:lastPrinted>
  <dcterms:created xsi:type="dcterms:W3CDTF">2016-09-23T12:11:00Z</dcterms:created>
  <dcterms:modified xsi:type="dcterms:W3CDTF">2017-05-26T06:08:00Z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*8F5D6DE81BEA4*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https://filur.riksdagen.se/drop/DropOffLibrary/8F5D6DE81BEA4.docx</vt:lpwstr>
  </property>
  <property fmtid="{D5CDD505-2E9C-101B-9397-08002B2CF9AE}" pid="13" name="RevisionsOn">
    <vt:lpwstr>1</vt:lpwstr>
  </property>
</Properties>
</file>