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4C75C0CD484540468370C7CE9B9D4EB9"/>
        </w:placeholder>
        <w:text/>
      </w:sdtPr>
      <w:sdtEndPr/>
      <w:sdtContent>
        <w:p w:rsidRPr="009B062B" w:rsidR="00AF30DD" w:rsidP="006D56E9" w:rsidRDefault="00AF30DD" w14:paraId="4CB528B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4d19305-8bf3-43c8-9d55-bd240ba278a0"/>
        <w:id w:val="-337781994"/>
        <w:lock w:val="sdtLocked"/>
      </w:sdtPr>
      <w:sdtEndPr/>
      <w:sdtContent>
        <w:p w:rsidR="00B60B14" w:rsidRDefault="001E1BBA" w14:paraId="1D8C90F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minska mängden djurförsök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4E3C8AC44D843C49B7EBB0BF446D204"/>
        </w:placeholder>
        <w:text/>
      </w:sdtPr>
      <w:sdtEndPr/>
      <w:sdtContent>
        <w:p w:rsidRPr="009B062B" w:rsidR="006D79C9" w:rsidP="00333E95" w:rsidRDefault="006D79C9" w14:paraId="5E4321A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F65E9" w:rsidP="001E1BBA" w:rsidRDefault="00CF65E9" w14:paraId="68B63F7F" w14:textId="00FFB7DE">
      <w:pPr>
        <w:pStyle w:val="Normalutanindragellerluft"/>
      </w:pPr>
      <w:r>
        <w:t xml:space="preserve">Djurförsök kan ibland vara nödvändiga i viktig medicinsk forskning, men med rätt stöd till nya alternativa forskningsmetoder kan djurfria metoder utvecklas. Detta ligger också i linje med EU-direktivet från 2010 där det anges att det slutgiltiga målet är att ersätta </w:t>
      </w:r>
      <w:r w:rsidRPr="00C1510C">
        <w:rPr>
          <w:spacing w:val="-2"/>
        </w:rPr>
        <w:t>djurförsök med andra metoder så snart det är vetenskapligt möjligt och att alla medlems</w:t>
      </w:r>
      <w:r w:rsidRPr="00C1510C" w:rsidR="00C1510C">
        <w:rPr>
          <w:spacing w:val="-2"/>
        </w:rPr>
        <w:softHyphen/>
      </w:r>
      <w:r>
        <w:t xml:space="preserve">stater förbundit sig att verka för detta. </w:t>
      </w:r>
    </w:p>
    <w:p w:rsidRPr="00A37376" w:rsidR="00CF65E9" w:rsidP="00CF65E9" w:rsidRDefault="00CF65E9" w14:paraId="7B8A1A25" w14:textId="076A4DE2">
      <w:pPr>
        <w:tabs>
          <w:tab w:val="clear" w:pos="284"/>
        </w:tabs>
      </w:pPr>
      <w:r>
        <w:t>Sverige bör på lämpliga sätt öka ansträngningarna för att minska mängden djur</w:t>
      </w:r>
      <w:r w:rsidR="00C1510C">
        <w:softHyphen/>
      </w:r>
      <w:r>
        <w:t>försök.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5846028A50945A88BBB3BFCD92CFC30"/>
        </w:placeholder>
      </w:sdtPr>
      <w:sdtEndPr>
        <w:rPr>
          <w:i w:val="0"/>
          <w:noProof w:val="0"/>
        </w:rPr>
      </w:sdtEndPr>
      <w:sdtContent>
        <w:p w:rsidR="006D56E9" w:rsidP="006D56E9" w:rsidRDefault="006D56E9" w14:paraId="5FB6F4BC" w14:textId="77777777"/>
        <w:p w:rsidRPr="008E0FE2" w:rsidR="004801AC" w:rsidP="006D56E9" w:rsidRDefault="00EF0F67" w14:paraId="7307007B" w14:textId="5377851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60B14" w14:paraId="1E359C7D" w14:textId="77777777">
        <w:trPr>
          <w:cantSplit/>
        </w:trPr>
        <w:tc>
          <w:tcPr>
            <w:tcW w:w="50" w:type="pct"/>
            <w:vAlign w:val="bottom"/>
          </w:tcPr>
          <w:p w:rsidR="00B60B14" w:rsidRDefault="001E1BBA" w14:paraId="267E3EFA" w14:textId="77777777"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B60B14" w:rsidRDefault="00B60B14" w14:paraId="5442B564" w14:textId="77777777">
            <w:pPr>
              <w:pStyle w:val="Underskrifter"/>
            </w:pPr>
          </w:p>
        </w:tc>
      </w:tr>
    </w:tbl>
    <w:p w:rsidR="00954D2B" w:rsidRDefault="00954D2B" w14:paraId="58FEB3AD" w14:textId="77777777"/>
    <w:sectPr w:rsidR="00954D2B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AD8A2" w14:textId="77777777" w:rsidR="00835BED" w:rsidRDefault="00835BED" w:rsidP="000C1CAD">
      <w:pPr>
        <w:spacing w:line="240" w:lineRule="auto"/>
      </w:pPr>
      <w:r>
        <w:separator/>
      </w:r>
    </w:p>
  </w:endnote>
  <w:endnote w:type="continuationSeparator" w:id="0">
    <w:p w14:paraId="0C728F21" w14:textId="77777777" w:rsidR="00835BED" w:rsidRDefault="00835BE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6D21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BBD7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E12DB" w14:textId="26F0F8CA" w:rsidR="00262EA3" w:rsidRPr="006D56E9" w:rsidRDefault="00262EA3" w:rsidP="006D56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6DE43" w14:textId="77777777" w:rsidR="00835BED" w:rsidRDefault="00835BED" w:rsidP="000C1CAD">
      <w:pPr>
        <w:spacing w:line="240" w:lineRule="auto"/>
      </w:pPr>
      <w:r>
        <w:separator/>
      </w:r>
    </w:p>
  </w:footnote>
  <w:footnote w:type="continuationSeparator" w:id="0">
    <w:p w14:paraId="5822B323" w14:textId="77777777" w:rsidR="00835BED" w:rsidRDefault="00835BE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A3CC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FE2CCA5" wp14:editId="0AD19F1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F80D4A" w14:textId="77777777" w:rsidR="00262EA3" w:rsidRDefault="00EF0F6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7153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E2CCA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FF80D4A" w14:textId="77777777" w:rsidR="00262EA3" w:rsidRDefault="00EF0F6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7153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2E96B4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D9DF" w14:textId="77777777" w:rsidR="00262EA3" w:rsidRDefault="00262EA3" w:rsidP="008563AC">
    <w:pPr>
      <w:jc w:val="right"/>
    </w:pPr>
  </w:p>
  <w:p w14:paraId="150E0CD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13A9" w14:textId="77777777" w:rsidR="00262EA3" w:rsidRDefault="00EF0F6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6D05A2B" wp14:editId="221FFB4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06B09BE" w14:textId="77777777" w:rsidR="00262EA3" w:rsidRDefault="00EF0F6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D56E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71539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561A593" w14:textId="77777777" w:rsidR="00262EA3" w:rsidRPr="008227B3" w:rsidRDefault="00EF0F6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E19D34A" w14:textId="77777777" w:rsidR="00262EA3" w:rsidRPr="008227B3" w:rsidRDefault="00EF0F6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D56E9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D56E9">
          <w:t>:1088</w:t>
        </w:r>
      </w:sdtContent>
    </w:sdt>
  </w:p>
  <w:p w14:paraId="6FCBA462" w14:textId="77777777" w:rsidR="00262EA3" w:rsidRDefault="00EF0F6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D56E9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26E3005" w14:textId="77777777" w:rsidR="00262EA3" w:rsidRDefault="00CF65E9" w:rsidP="00283E0F">
        <w:pPr>
          <w:pStyle w:val="FSHRub2"/>
        </w:pPr>
        <w:r>
          <w:t>Utfasning av djurförsök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83529B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A7153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17D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BBA"/>
    <w:rsid w:val="001E1C98"/>
    <w:rsid w:val="001E1ECB"/>
    <w:rsid w:val="001E2120"/>
    <w:rsid w:val="001E2474"/>
    <w:rsid w:val="001E25EB"/>
    <w:rsid w:val="001E3788"/>
    <w:rsid w:val="001E37F3"/>
    <w:rsid w:val="001E4A86"/>
    <w:rsid w:val="001E5582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56E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988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BED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475"/>
    <w:rsid w:val="009527EA"/>
    <w:rsid w:val="00952AE5"/>
    <w:rsid w:val="0095412E"/>
    <w:rsid w:val="00954203"/>
    <w:rsid w:val="00954D2B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39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0B14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0C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65E9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667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0F67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BAAEF5"/>
  <w15:chartTrackingRefBased/>
  <w15:docId w15:val="{8BE319C7-401B-4A19-B64F-8CB7C52D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75C0CD484540468370C7CE9B9D4E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C39B92-CE44-4F50-AA1C-093C8EA961EB}"/>
      </w:docPartPr>
      <w:docPartBody>
        <w:p w:rsidR="00501014" w:rsidRDefault="009E199C">
          <w:pPr>
            <w:pStyle w:val="4C75C0CD484540468370C7CE9B9D4EB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4E3C8AC44D843C49B7EBB0BF446D2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28CBF5-A2B5-42C1-80BA-11289C964540}"/>
      </w:docPartPr>
      <w:docPartBody>
        <w:p w:rsidR="00501014" w:rsidRDefault="009E199C">
          <w:pPr>
            <w:pStyle w:val="24E3C8AC44D843C49B7EBB0BF446D20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5846028A50945A88BBB3BFCD92CFC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0C4686-83C7-487D-9E2A-BD8FCDCFDBAB}"/>
      </w:docPartPr>
      <w:docPartBody>
        <w:p w:rsidR="00410053" w:rsidRDefault="0041005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14"/>
    <w:rsid w:val="00410053"/>
    <w:rsid w:val="00501014"/>
    <w:rsid w:val="009E199C"/>
    <w:rsid w:val="00F4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C75C0CD484540468370C7CE9B9D4EB9">
    <w:name w:val="4C75C0CD484540468370C7CE9B9D4EB9"/>
  </w:style>
  <w:style w:type="paragraph" w:customStyle="1" w:styleId="24E3C8AC44D843C49B7EBB0BF446D204">
    <w:name w:val="24E3C8AC44D843C49B7EBB0BF446D2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4EC115-1707-4DB0-AE02-F49E829EA958}"/>
</file>

<file path=customXml/itemProps2.xml><?xml version="1.0" encoding="utf-8"?>
<ds:datastoreItem xmlns:ds="http://schemas.openxmlformats.org/officeDocument/2006/customXml" ds:itemID="{A557F9F4-A930-4A6B-9DE3-179A3894C9B4}"/>
</file>

<file path=customXml/itemProps3.xml><?xml version="1.0" encoding="utf-8"?>
<ds:datastoreItem xmlns:ds="http://schemas.openxmlformats.org/officeDocument/2006/customXml" ds:itemID="{149AE496-FC64-43CC-A4E3-B1FC648ECD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598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Utfasning av djurförsök</vt:lpstr>
      <vt:lpstr>
      </vt:lpstr>
    </vt:vector>
  </TitlesOfParts>
  <Company>Sveriges riksdag</Company>
  <LinksUpToDate>false</LinksUpToDate>
  <CharactersWithSpaces>695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